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32F7" w:rsidRDefault="007B2B2C">
      <w:r>
        <w:t>Spatial and temporal variation in natural organic matter quantity (as dissolved organic carbon) and quality (via UV-Vis spectroscopy) across a second growth forested drinking water supply area on Vancouver Island, BC</w:t>
      </w:r>
    </w:p>
    <w:p w:rsidR="00B232F7" w:rsidRDefault="007B2B2C">
      <w:r>
        <w:t>Hannah J. McSorley</w:t>
      </w:r>
    </w:p>
    <w:p w:rsidR="007B2B2C" w:rsidRDefault="007B2B2C">
      <w:pPr>
        <w:sectPr w:rsidR="007B2B2C" w:rsidSect="007B2B2C">
          <w:footerReference w:type="default" r:id="rId7"/>
          <w:type w:val="continuous"/>
          <w:pgSz w:w="12240" w:h="15840" w:code="1"/>
          <w:pgMar w:top="1440" w:right="1440" w:bottom="1440" w:left="1440" w:header="706" w:footer="706" w:gutter="0"/>
          <w:pgNumType w:fmt="lowerRoman" w:start="1"/>
          <w:cols w:space="708"/>
          <w:titlePg/>
          <w:docGrid w:linePitch="326"/>
        </w:sectPr>
      </w:pPr>
      <w:r>
        <w:t>December 2020</w:t>
      </w:r>
    </w:p>
    <w:p w:rsidR="007B2B2C" w:rsidRDefault="007B2B2C" w:rsidP="007B2B2C">
      <w:pPr>
        <w:pStyle w:val="Heading1"/>
      </w:pPr>
      <w:bookmarkStart w:id="0" w:name="abstract"/>
      <w:bookmarkStart w:id="1" w:name="_Toc58070413"/>
      <w:r>
        <w:lastRenderedPageBreak/>
        <w:t>Abstract</w:t>
      </w:r>
      <w:bookmarkEnd w:id="0"/>
      <w:bookmarkEnd w:id="1"/>
    </w:p>
    <w:p w:rsidR="007B2B2C" w:rsidRDefault="007B2B2C" w:rsidP="007B2B2C">
      <w:r>
        <w:rPr>
          <w:i/>
        </w:rPr>
        <w:t>(max 350 words) - roman numeral TOC</w:t>
      </w:r>
    </w:p>
    <w:p w:rsidR="007B2B2C" w:rsidRDefault="007B2B2C" w:rsidP="007B2B2C">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Monitoring source water quality and hydrologic dynamics is a crucial part of a multi-barrier approach to clean drinking water. This research established a stream water sampling program across a second-growth forested drinking water supply area (Greater Victoria, British Columbia, Canada) to evaluate spatial and temporal patterns and variance in natural organic matter (NOM), a master variable in aquatic systems. Over sixteen months (October 2018 to February 2020), 426 stream water samples were collected from twelve sites (ranging in size from 9.6 to 37 km</w:t>
      </w:r>
      <w:r>
        <w:rPr>
          <w:vertAlign w:val="superscript"/>
        </w:rPr>
        <w:t>2</w:t>
      </w:r>
      <w:r>
        <w:t xml:space="preserve">, elevation 215 to 870 m </w:t>
      </w:r>
      <w:proofErr w:type="spellStart"/>
      <w:r>
        <w:t>a.s.l</w:t>
      </w:r>
      <w:proofErr w:type="spellEnd"/>
      <w:r>
        <w:t>) and were measured for NOM quality (via UV-Vis absorbance parameters) and quantity (as dissolved organic carbon, DOC). Mean sub-basin DOC concentrations ranged from 4.2 ± 1.8 mg L</w:t>
      </w:r>
      <w:r>
        <w:rPr>
          <w:vertAlign w:val="superscript"/>
        </w:rPr>
        <w:t>-1</w:t>
      </w:r>
      <w:r>
        <w:t xml:space="preserve"> to 9.9 ± 3.4 mg L</w:t>
      </w:r>
      <w:r>
        <w:rPr>
          <w:vertAlign w:val="superscript"/>
        </w:rPr>
        <w:t>-1</w:t>
      </w:r>
      <w:r>
        <w:t xml:space="preserve"> (DOC range spanned 1.64 - 19.1 mg L</w:t>
      </w:r>
      <w:r>
        <w:rPr>
          <w:vertAlign w:val="superscript"/>
        </w:rPr>
        <w:t>-1</w:t>
      </w:r>
      <w:r>
        <w:t xml:space="preserve">). From upstream to downstream NOM quantity and reactive character decreased. There was a seasonal shift in NOM character, from predominantly aliphatic in the dry season to predominantly aromatic in the wet season. Antecedent wetness was important for stream NOM molecular quality, and hydrologic connectivity to terrestrial source pools increased throughout the wet season. Approximately 80% of the time, DOC concentration peaked with stage. Early wet season NOM was not stable when held for 11 days (should be analyzed immediately), whereas the more aromatic, allochthonous NOM found in mid to late wet season samples was stable up to 20 days at temperatures between </w:t>
      </w:r>
      <w:r>
        <w:lastRenderedPageBreak/>
        <w:t>0-7° C. DOC concentration was loosely correlated to air temperature, with higher concentrations occurring at warmer temperatures and lower concentrations occurring at lower temperatures; and freezing changed NOM molecular attributes in samples. Sub-sets of samples were evaluated for drinking water treatability parameters (n = 8) and total metals contents (n = 42). Dissolved organic carbon (DOC) concentration was well correlated with several metals (R</w:t>
      </w:r>
      <w:r>
        <w:rPr>
          <w:vertAlign w:val="superscript"/>
        </w:rPr>
        <w:t>2</w:t>
      </w:r>
      <w:r>
        <w:t xml:space="preserve"> values for Hg: 0.99; Al: 0.81; Fe: 0.72; Cu: 0.47; Ba: 0.25; Mn: 0.21), evidence that NOM is indeed a master variable important in contaminant transport. Evaluation of treatability data with UV-Vis spectroscopic results revealed the spectral absorbance coefficient at 254 nm (SAC254) was a better indicator of disinfection byproduct formation potential (DBP-FP) than was DOC concentration or specific UV absorbance at 254 nm (SUVA254). SAC254 was well correlated with total trihalomethanes (r = 0.9882) and total </w:t>
      </w:r>
      <w:proofErr w:type="spellStart"/>
      <w:r>
        <w:t>haloacetic</w:t>
      </w:r>
      <w:proofErr w:type="spellEnd"/>
      <w:r>
        <w:t xml:space="preserve"> acids (HAAs, r = 0.9927), but was only weakly correlated to bromodichloromethane (BDCM, r = 0.6539). Six sites in the Leech River watershed (~96 km</w:t>
      </w:r>
      <w:r>
        <w:rPr>
          <w:vertAlign w:val="superscript"/>
        </w:rPr>
        <w:t>2</w:t>
      </w:r>
      <w:r>
        <w:t>), future supplemental drinking water supply area, were studied with vertical passive sampling racks to evaluate aqueous NOM dynamics on the rising hydrograph limb. Random Forest variable importance measure (RF VIM) evaluation of monitoring site data identified warm and wet conditions as key drivers for NOM dynamics. RF VIM showed that forest age and harvest history were important predictor variables for NOM aromaticity and molecular size but determined that subsurface parent material was a more important driver for NOM quantity and quality. Results were framed in context of continued water quality monitoring and planning for drinking water supply and future inter-basin transfers.</w:t>
      </w:r>
    </w:p>
    <w:p w:rsidR="007B2B2C" w:rsidRDefault="007B2B2C" w:rsidP="007B2B2C">
      <w:pPr>
        <w:pStyle w:val="Heading1"/>
      </w:pPr>
      <w:bookmarkStart w:id="2" w:name="lay-summary"/>
      <w:bookmarkStart w:id="3" w:name="_Toc58070414"/>
      <w:r>
        <w:lastRenderedPageBreak/>
        <w:t>Lay Summary</w:t>
      </w:r>
      <w:bookmarkEnd w:id="2"/>
      <w:bookmarkEnd w:id="3"/>
    </w:p>
    <w:p w:rsidR="007B2B2C" w:rsidRDefault="007B2B2C" w:rsidP="007B2B2C">
      <w:r>
        <w:rPr>
          <w:i/>
        </w:rPr>
        <w:t>(max 150 words) - roman numeral TOC</w:t>
      </w:r>
    </w:p>
    <w:p w:rsidR="007B2B2C" w:rsidRDefault="007B2B2C" w:rsidP="007B2B2C">
      <w:r>
        <w:rPr>
          <w:b/>
          <w:i/>
        </w:rPr>
        <w:t>to be updated following completion of abstract</w:t>
      </w:r>
    </w:p>
    <w:p w:rsidR="007B2B2C" w:rsidRDefault="007B2B2C" w:rsidP="007B2B2C">
      <w:r>
        <w:t xml:space="preserve">This research contributes to understanding the variability in DOM and DOC across a forested riverine watershed: </w:t>
      </w:r>
      <w:proofErr w:type="gramStart"/>
      <w:r>
        <w:t>the</w:t>
      </w:r>
      <w:proofErr w:type="gramEnd"/>
      <w:r>
        <w:t xml:space="preserv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7B2B2C" w:rsidRDefault="007B2B2C" w:rsidP="007B2B2C">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rsidR="007B2B2C" w:rsidRDefault="007B2B2C" w:rsidP="007B2B2C">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rsidR="007B2B2C" w:rsidRDefault="007B2B2C" w:rsidP="007B2B2C">
      <w:pPr>
        <w:pStyle w:val="Heading1"/>
      </w:pPr>
      <w:bookmarkStart w:id="4" w:name="preface"/>
      <w:bookmarkStart w:id="5" w:name="_Toc58070415"/>
      <w:r>
        <w:lastRenderedPageBreak/>
        <w:t>Preface</w:t>
      </w:r>
      <w:bookmarkEnd w:id="4"/>
      <w:bookmarkEnd w:id="5"/>
    </w:p>
    <w:p w:rsidR="007B2B2C" w:rsidRDefault="007B2B2C" w:rsidP="007B2B2C">
      <w:r>
        <w:rPr>
          <w:i/>
        </w:rPr>
        <w:t>roman numeral TOC</w:t>
      </w:r>
    </w:p>
    <w:p w:rsidR="007B2B2C" w:rsidRDefault="007B2B2C" w:rsidP="007B2B2C">
      <w:r>
        <w:t>This dissertation is an original intellectual product of the author, Hannah J. McSorley.</w:t>
      </w:r>
    </w:p>
    <w:p w:rsidR="007B2B2C" w:rsidRDefault="007B2B2C" w:rsidP="007B2B2C">
      <w:r>
        <w:t> </w:t>
      </w:r>
    </w:p>
    <w:p w:rsidR="007B2B2C" w:rsidRDefault="007B2B2C" w:rsidP="007B2B2C">
      <w:r>
        <w:t xml:space="preserve">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Siphon sampling bottles were built by H.J. McSorley based on US Geological Survey’s single-stage siphon sampler for suspended sediment design (USGS U-59 Sampler) and a prototype provided by M. Korver.</w:t>
      </w:r>
    </w:p>
    <w:p w:rsidR="007B2B2C" w:rsidRDefault="007B2B2C" w:rsidP="007B2B2C">
      <w:r>
        <w:t> </w:t>
      </w:r>
    </w:p>
    <w:p w:rsidR="007B2B2C" w:rsidRDefault="007B2B2C" w:rsidP="007B2B2C">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w:t>
      </w:r>
      <w:proofErr w:type="spellStart"/>
      <w:r>
        <w:t>Bucuresti</w:t>
      </w:r>
      <w:proofErr w:type="spellEnd"/>
      <w:r>
        <w:t>;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rsidR="007B2B2C" w:rsidRDefault="007B2B2C" w:rsidP="007B2B2C">
      <w:r>
        <w:t> </w:t>
      </w:r>
    </w:p>
    <w:p w:rsidR="007B2B2C" w:rsidRDefault="007B2B2C" w:rsidP="007B2B2C">
      <w:r>
        <w:t xml:space="preserve">see: </w:t>
      </w:r>
      <w:hyperlink r:id="rId8">
        <w:r>
          <w:rPr>
            <w:rStyle w:val="Hyperlink"/>
          </w:rPr>
          <w:t>https://www.grad.ubc.ca/sites/default/files/doc/page/thesis_sample_prefaces.pdf</w:t>
        </w:r>
      </w:hyperlink>
    </w:p>
    <w:p w:rsidR="007B2B2C" w:rsidRDefault="007B2B2C">
      <w:pPr>
        <w:sectPr w:rsidR="007B2B2C" w:rsidSect="007B2B2C">
          <w:pgSz w:w="12240" w:h="15840" w:code="1"/>
          <w:pgMar w:top="1440" w:right="1440" w:bottom="1440" w:left="1440" w:header="706" w:footer="706" w:gutter="0"/>
          <w:pgNumType w:fmt="lowerRoman" w:start="1"/>
          <w:cols w:space="708"/>
          <w:docGrid w:linePitch="326"/>
        </w:sectPr>
      </w:pPr>
    </w:p>
    <w:sdt>
      <w:sdtPr>
        <w:id w:val="474185176"/>
        <w:docPartObj>
          <w:docPartGallery w:val="Table of Contents"/>
          <w:docPartUnique/>
        </w:docPartObj>
      </w:sdtPr>
      <w:sdtContent>
        <w:p w:rsidR="00B232F7" w:rsidRDefault="007B2B2C">
          <w:r>
            <w:t>Table of Contents</w:t>
          </w:r>
        </w:p>
        <w:p w:rsidR="003E7C0A" w:rsidRDefault="007B2B2C">
          <w:pPr>
            <w:pStyle w:val="TOC1"/>
            <w:rPr>
              <w:rFonts w:asciiTheme="minorHAnsi" w:eastAsiaTheme="minorEastAsia" w:hAnsiTheme="minorHAnsi" w:cstheme="minorBidi"/>
              <w:b w:val="0"/>
              <w:noProof/>
              <w:sz w:val="22"/>
              <w:szCs w:val="22"/>
              <w:lang w:val="en-CA" w:eastAsia="en-CA"/>
            </w:rPr>
          </w:pPr>
          <w:r>
            <w:fldChar w:fldCharType="begin"/>
          </w:r>
          <w:r>
            <w:instrText>TOC \o "1-5" \h \z \u</w:instrText>
          </w:r>
          <w:r w:rsidR="003E7C0A">
            <w:fldChar w:fldCharType="separate"/>
          </w:r>
          <w:hyperlink w:anchor="_Toc58070413" w:history="1">
            <w:r w:rsidR="003E7C0A" w:rsidRPr="00FA22D2">
              <w:rPr>
                <w:rStyle w:val="Hyperlink"/>
                <w:noProof/>
              </w:rPr>
              <w:t>Abstract</w:t>
            </w:r>
            <w:r w:rsidR="003E7C0A">
              <w:rPr>
                <w:noProof/>
                <w:webHidden/>
              </w:rPr>
              <w:tab/>
            </w:r>
            <w:r w:rsidR="003E7C0A">
              <w:rPr>
                <w:noProof/>
                <w:webHidden/>
              </w:rPr>
              <w:fldChar w:fldCharType="begin"/>
            </w:r>
            <w:r w:rsidR="003E7C0A">
              <w:rPr>
                <w:noProof/>
                <w:webHidden/>
              </w:rPr>
              <w:instrText xml:space="preserve"> PAGEREF _Toc58070413 \h </w:instrText>
            </w:r>
            <w:r w:rsidR="003E7C0A">
              <w:rPr>
                <w:noProof/>
                <w:webHidden/>
              </w:rPr>
            </w:r>
            <w:r w:rsidR="003E7C0A">
              <w:rPr>
                <w:noProof/>
                <w:webHidden/>
              </w:rPr>
              <w:fldChar w:fldCharType="separate"/>
            </w:r>
            <w:r w:rsidR="003E7C0A">
              <w:rPr>
                <w:noProof/>
                <w:webHidden/>
              </w:rPr>
              <w:t>vi</w:t>
            </w:r>
            <w:r w:rsidR="003E7C0A">
              <w:rPr>
                <w:noProof/>
                <w:webHidden/>
              </w:rPr>
              <w:fldChar w:fldCharType="end"/>
            </w:r>
          </w:hyperlink>
        </w:p>
        <w:p w:rsidR="003E7C0A" w:rsidRDefault="003E7C0A">
          <w:pPr>
            <w:pStyle w:val="TOC1"/>
            <w:rPr>
              <w:rFonts w:asciiTheme="minorHAnsi" w:eastAsiaTheme="minorEastAsia" w:hAnsiTheme="minorHAnsi" w:cstheme="minorBidi"/>
              <w:b w:val="0"/>
              <w:noProof/>
              <w:sz w:val="22"/>
              <w:szCs w:val="22"/>
              <w:lang w:val="en-CA" w:eastAsia="en-CA"/>
            </w:rPr>
          </w:pPr>
          <w:hyperlink w:anchor="_Toc58070414" w:history="1">
            <w:r w:rsidRPr="00FA22D2">
              <w:rPr>
                <w:rStyle w:val="Hyperlink"/>
                <w:noProof/>
              </w:rPr>
              <w:t>Lay Summary</w:t>
            </w:r>
            <w:r>
              <w:rPr>
                <w:noProof/>
                <w:webHidden/>
              </w:rPr>
              <w:tab/>
            </w:r>
            <w:r>
              <w:rPr>
                <w:noProof/>
                <w:webHidden/>
              </w:rPr>
              <w:fldChar w:fldCharType="begin"/>
            </w:r>
            <w:r>
              <w:rPr>
                <w:noProof/>
                <w:webHidden/>
              </w:rPr>
              <w:instrText xml:space="preserve"> PAGEREF _Toc58070414 \h </w:instrText>
            </w:r>
            <w:r>
              <w:rPr>
                <w:noProof/>
                <w:webHidden/>
              </w:rPr>
            </w:r>
            <w:r>
              <w:rPr>
                <w:noProof/>
                <w:webHidden/>
              </w:rPr>
              <w:fldChar w:fldCharType="separate"/>
            </w:r>
            <w:r>
              <w:rPr>
                <w:noProof/>
                <w:webHidden/>
              </w:rPr>
              <w:t>viii</w:t>
            </w:r>
            <w:r>
              <w:rPr>
                <w:noProof/>
                <w:webHidden/>
              </w:rPr>
              <w:fldChar w:fldCharType="end"/>
            </w:r>
          </w:hyperlink>
        </w:p>
        <w:p w:rsidR="003E7C0A" w:rsidRDefault="003E7C0A">
          <w:pPr>
            <w:pStyle w:val="TOC1"/>
            <w:rPr>
              <w:rFonts w:asciiTheme="minorHAnsi" w:eastAsiaTheme="minorEastAsia" w:hAnsiTheme="minorHAnsi" w:cstheme="minorBidi"/>
              <w:b w:val="0"/>
              <w:noProof/>
              <w:sz w:val="22"/>
              <w:szCs w:val="22"/>
              <w:lang w:val="en-CA" w:eastAsia="en-CA"/>
            </w:rPr>
          </w:pPr>
          <w:hyperlink w:anchor="_Toc58070415" w:history="1">
            <w:r w:rsidRPr="00FA22D2">
              <w:rPr>
                <w:rStyle w:val="Hyperlink"/>
                <w:noProof/>
              </w:rPr>
              <w:t>Preface</w:t>
            </w:r>
            <w:r>
              <w:rPr>
                <w:noProof/>
                <w:webHidden/>
              </w:rPr>
              <w:tab/>
            </w:r>
            <w:r>
              <w:rPr>
                <w:noProof/>
                <w:webHidden/>
              </w:rPr>
              <w:fldChar w:fldCharType="begin"/>
            </w:r>
            <w:r>
              <w:rPr>
                <w:noProof/>
                <w:webHidden/>
              </w:rPr>
              <w:instrText xml:space="preserve"> PAGEREF _Toc58070415 \h </w:instrText>
            </w:r>
            <w:r>
              <w:rPr>
                <w:noProof/>
                <w:webHidden/>
              </w:rPr>
            </w:r>
            <w:r>
              <w:rPr>
                <w:noProof/>
                <w:webHidden/>
              </w:rPr>
              <w:fldChar w:fldCharType="separate"/>
            </w:r>
            <w:r>
              <w:rPr>
                <w:noProof/>
                <w:webHidden/>
              </w:rPr>
              <w:t>x</w:t>
            </w:r>
            <w:r>
              <w:rPr>
                <w:noProof/>
                <w:webHidden/>
              </w:rPr>
              <w:fldChar w:fldCharType="end"/>
            </w:r>
          </w:hyperlink>
        </w:p>
        <w:p w:rsidR="003E7C0A" w:rsidRDefault="003E7C0A">
          <w:pPr>
            <w:pStyle w:val="TOC1"/>
            <w:rPr>
              <w:rFonts w:asciiTheme="minorHAnsi" w:eastAsiaTheme="minorEastAsia" w:hAnsiTheme="minorHAnsi" w:cstheme="minorBidi"/>
              <w:b w:val="0"/>
              <w:noProof/>
              <w:sz w:val="22"/>
              <w:szCs w:val="22"/>
              <w:lang w:val="en-CA" w:eastAsia="en-CA"/>
            </w:rPr>
          </w:pPr>
          <w:hyperlink w:anchor="_Toc58070416" w:history="1">
            <w:r w:rsidRPr="00FA22D2">
              <w:rPr>
                <w:rStyle w:val="Hyperlink"/>
                <w:noProof/>
              </w:rPr>
              <w:t>Acknowledgments</w:t>
            </w:r>
            <w:r>
              <w:rPr>
                <w:noProof/>
                <w:webHidden/>
              </w:rPr>
              <w:tab/>
            </w:r>
            <w:r>
              <w:rPr>
                <w:noProof/>
                <w:webHidden/>
              </w:rPr>
              <w:fldChar w:fldCharType="begin"/>
            </w:r>
            <w:r>
              <w:rPr>
                <w:noProof/>
                <w:webHidden/>
              </w:rPr>
              <w:instrText xml:space="preserve"> PAGEREF _Toc58070416 \h </w:instrText>
            </w:r>
            <w:r>
              <w:rPr>
                <w:noProof/>
                <w:webHidden/>
              </w:rPr>
            </w:r>
            <w:r>
              <w:rPr>
                <w:noProof/>
                <w:webHidden/>
              </w:rPr>
              <w:fldChar w:fldCharType="separate"/>
            </w:r>
            <w:r>
              <w:rPr>
                <w:noProof/>
                <w:webHidden/>
              </w:rPr>
              <w:t>xvi</w:t>
            </w:r>
            <w:r>
              <w:rPr>
                <w:noProof/>
                <w:webHidden/>
              </w:rPr>
              <w:fldChar w:fldCharType="end"/>
            </w:r>
          </w:hyperlink>
        </w:p>
        <w:p w:rsidR="003E7C0A" w:rsidRDefault="003E7C0A">
          <w:pPr>
            <w:pStyle w:val="TOC1"/>
            <w:rPr>
              <w:rFonts w:asciiTheme="minorHAnsi" w:eastAsiaTheme="minorEastAsia" w:hAnsiTheme="minorHAnsi" w:cstheme="minorBidi"/>
              <w:b w:val="0"/>
              <w:noProof/>
              <w:sz w:val="22"/>
              <w:szCs w:val="22"/>
              <w:lang w:val="en-CA" w:eastAsia="en-CA"/>
            </w:rPr>
          </w:pPr>
          <w:hyperlink w:anchor="_Toc58070417" w:history="1">
            <w:r w:rsidRPr="00FA22D2">
              <w:rPr>
                <w:rStyle w:val="Hyperlink"/>
                <w:noProof/>
              </w:rPr>
              <w:t>Dedication</w:t>
            </w:r>
            <w:r>
              <w:rPr>
                <w:noProof/>
                <w:webHidden/>
              </w:rPr>
              <w:tab/>
            </w:r>
            <w:r>
              <w:rPr>
                <w:noProof/>
                <w:webHidden/>
              </w:rPr>
              <w:fldChar w:fldCharType="begin"/>
            </w:r>
            <w:r>
              <w:rPr>
                <w:noProof/>
                <w:webHidden/>
              </w:rPr>
              <w:instrText xml:space="preserve"> PAGEREF _Toc58070417 \h </w:instrText>
            </w:r>
            <w:r>
              <w:rPr>
                <w:noProof/>
                <w:webHidden/>
              </w:rPr>
            </w:r>
            <w:r>
              <w:rPr>
                <w:noProof/>
                <w:webHidden/>
              </w:rPr>
              <w:fldChar w:fldCharType="separate"/>
            </w:r>
            <w:r>
              <w:rPr>
                <w:noProof/>
                <w:webHidden/>
              </w:rPr>
              <w:t>xix</w:t>
            </w:r>
            <w:r>
              <w:rPr>
                <w:noProof/>
                <w:webHidden/>
              </w:rPr>
              <w:fldChar w:fldCharType="end"/>
            </w:r>
          </w:hyperlink>
        </w:p>
        <w:p w:rsidR="003E7C0A" w:rsidRDefault="003E7C0A">
          <w:pPr>
            <w:pStyle w:val="TOC2"/>
            <w:tabs>
              <w:tab w:val="right" w:leader="dot" w:pos="9350"/>
            </w:tabs>
            <w:rPr>
              <w:rFonts w:asciiTheme="minorHAnsi" w:eastAsiaTheme="minorEastAsia" w:hAnsiTheme="minorHAnsi" w:cstheme="minorBidi"/>
              <w:noProof/>
              <w:sz w:val="22"/>
              <w:lang w:val="en-CA" w:eastAsia="en-CA"/>
            </w:rPr>
          </w:pPr>
          <w:hyperlink w:anchor="_Toc58070418" w:history="1">
            <w:r w:rsidRPr="00FA22D2">
              <w:rPr>
                <w:rStyle w:val="Hyperlink"/>
                <w:noProof/>
              </w:rPr>
              <w:t>Chapter 1: Introduction and Background</w:t>
            </w:r>
            <w:r>
              <w:rPr>
                <w:noProof/>
                <w:webHidden/>
              </w:rPr>
              <w:tab/>
            </w:r>
            <w:r>
              <w:rPr>
                <w:noProof/>
                <w:webHidden/>
              </w:rPr>
              <w:fldChar w:fldCharType="begin"/>
            </w:r>
            <w:r>
              <w:rPr>
                <w:noProof/>
                <w:webHidden/>
              </w:rPr>
              <w:instrText xml:space="preserve"> PAGEREF _Toc58070418 \h </w:instrText>
            </w:r>
            <w:r>
              <w:rPr>
                <w:noProof/>
                <w:webHidden/>
              </w:rPr>
            </w:r>
            <w:r>
              <w:rPr>
                <w:noProof/>
                <w:webHidden/>
              </w:rPr>
              <w:fldChar w:fldCharType="separate"/>
            </w:r>
            <w:r>
              <w:rPr>
                <w:noProof/>
                <w:webHidden/>
              </w:rPr>
              <w:t>xx</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19" w:history="1">
            <w:r w:rsidRPr="00FA22D2">
              <w:rPr>
                <w:rStyle w:val="Hyperlink"/>
                <w:noProof/>
              </w:rPr>
              <w:t>1.1</w:t>
            </w:r>
            <w:r>
              <w:rPr>
                <w:rFonts w:asciiTheme="minorHAnsi" w:eastAsiaTheme="minorEastAsia" w:hAnsiTheme="minorHAnsi" w:cstheme="minorBidi"/>
                <w:noProof/>
                <w:sz w:val="22"/>
                <w:lang w:val="en-CA" w:eastAsia="en-CA"/>
              </w:rPr>
              <w:tab/>
            </w:r>
            <w:r w:rsidRPr="00FA22D2">
              <w:rPr>
                <w:rStyle w:val="Hyperlink"/>
                <w:noProof/>
              </w:rPr>
              <w:t>Forested source water and drinking water treatment</w:t>
            </w:r>
            <w:r>
              <w:rPr>
                <w:noProof/>
                <w:webHidden/>
              </w:rPr>
              <w:tab/>
            </w:r>
            <w:r>
              <w:rPr>
                <w:noProof/>
                <w:webHidden/>
              </w:rPr>
              <w:fldChar w:fldCharType="begin"/>
            </w:r>
            <w:r>
              <w:rPr>
                <w:noProof/>
                <w:webHidden/>
              </w:rPr>
              <w:instrText xml:space="preserve"> PAGEREF _Toc58070419 \h </w:instrText>
            </w:r>
            <w:r>
              <w:rPr>
                <w:noProof/>
                <w:webHidden/>
              </w:rPr>
            </w:r>
            <w:r>
              <w:rPr>
                <w:noProof/>
                <w:webHidden/>
              </w:rPr>
              <w:fldChar w:fldCharType="separate"/>
            </w:r>
            <w:r>
              <w:rPr>
                <w:noProof/>
                <w:webHidden/>
              </w:rPr>
              <w:t>xx</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20" w:history="1">
            <w:r w:rsidRPr="00FA22D2">
              <w:rPr>
                <w:rStyle w:val="Hyperlink"/>
                <w:noProof/>
              </w:rPr>
              <w:t>1.1.1</w:t>
            </w:r>
            <w:r>
              <w:rPr>
                <w:rFonts w:asciiTheme="minorHAnsi" w:eastAsiaTheme="minorEastAsia" w:hAnsiTheme="minorHAnsi" w:cstheme="minorBidi"/>
                <w:noProof/>
                <w:sz w:val="22"/>
                <w:szCs w:val="22"/>
                <w:lang w:val="en-CA" w:eastAsia="en-CA"/>
              </w:rPr>
              <w:tab/>
            </w:r>
            <w:r w:rsidRPr="00FA22D2">
              <w:rPr>
                <w:rStyle w:val="Hyperlink"/>
                <w:noProof/>
              </w:rPr>
              <w:t>Aqueous natural organic matter (NOM) in drinking source water supply</w:t>
            </w:r>
            <w:r>
              <w:rPr>
                <w:noProof/>
                <w:webHidden/>
              </w:rPr>
              <w:tab/>
            </w:r>
            <w:r>
              <w:rPr>
                <w:noProof/>
                <w:webHidden/>
              </w:rPr>
              <w:fldChar w:fldCharType="begin"/>
            </w:r>
            <w:r>
              <w:rPr>
                <w:noProof/>
                <w:webHidden/>
              </w:rPr>
              <w:instrText xml:space="preserve"> PAGEREF _Toc58070420 \h </w:instrText>
            </w:r>
            <w:r>
              <w:rPr>
                <w:noProof/>
                <w:webHidden/>
              </w:rPr>
            </w:r>
            <w:r>
              <w:rPr>
                <w:noProof/>
                <w:webHidden/>
              </w:rPr>
              <w:fldChar w:fldCharType="separate"/>
            </w:r>
            <w:r>
              <w:rPr>
                <w:noProof/>
                <w:webHidden/>
              </w:rPr>
              <w:t>xxi</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21" w:history="1">
            <w:r w:rsidRPr="00FA22D2">
              <w:rPr>
                <w:rStyle w:val="Hyperlink"/>
                <w:noProof/>
              </w:rPr>
              <w:t>1.1.1.1</w:t>
            </w:r>
            <w:r>
              <w:rPr>
                <w:rFonts w:asciiTheme="minorHAnsi" w:eastAsiaTheme="minorEastAsia" w:hAnsiTheme="minorHAnsi" w:cstheme="minorBidi"/>
                <w:noProof/>
                <w:sz w:val="22"/>
                <w:szCs w:val="22"/>
                <w:lang w:val="en-CA" w:eastAsia="en-CA"/>
              </w:rPr>
              <w:tab/>
            </w:r>
            <w:r w:rsidRPr="00FA22D2">
              <w:rPr>
                <w:rStyle w:val="Hyperlink"/>
                <w:noProof/>
              </w:rPr>
              <w:t>Spectroscopic assessment of NOM molecular quality</w:t>
            </w:r>
            <w:r>
              <w:rPr>
                <w:noProof/>
                <w:webHidden/>
              </w:rPr>
              <w:tab/>
            </w:r>
            <w:r>
              <w:rPr>
                <w:noProof/>
                <w:webHidden/>
              </w:rPr>
              <w:fldChar w:fldCharType="begin"/>
            </w:r>
            <w:r>
              <w:rPr>
                <w:noProof/>
                <w:webHidden/>
              </w:rPr>
              <w:instrText xml:space="preserve"> PAGEREF _Toc58070421 \h </w:instrText>
            </w:r>
            <w:r>
              <w:rPr>
                <w:noProof/>
                <w:webHidden/>
              </w:rPr>
            </w:r>
            <w:r>
              <w:rPr>
                <w:noProof/>
                <w:webHidden/>
              </w:rPr>
              <w:fldChar w:fldCharType="separate"/>
            </w:r>
            <w:r>
              <w:rPr>
                <w:noProof/>
                <w:webHidden/>
              </w:rPr>
              <w:t>xxiv</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22" w:history="1">
            <w:r w:rsidRPr="00FA22D2">
              <w:rPr>
                <w:rStyle w:val="Hyperlink"/>
                <w:noProof/>
              </w:rPr>
              <w:t>1.1.2</w:t>
            </w:r>
            <w:r>
              <w:rPr>
                <w:rFonts w:asciiTheme="minorHAnsi" w:eastAsiaTheme="minorEastAsia" w:hAnsiTheme="minorHAnsi" w:cstheme="minorBidi"/>
                <w:noProof/>
                <w:sz w:val="22"/>
                <w:szCs w:val="22"/>
                <w:lang w:val="en-CA" w:eastAsia="en-CA"/>
              </w:rPr>
              <w:tab/>
            </w:r>
            <w:r w:rsidRPr="00FA22D2">
              <w:rPr>
                <w:rStyle w:val="Hyperlink"/>
                <w:noProof/>
              </w:rPr>
              <w:t>Watershed processes and water quality</w:t>
            </w:r>
            <w:r>
              <w:rPr>
                <w:noProof/>
                <w:webHidden/>
              </w:rPr>
              <w:tab/>
            </w:r>
            <w:r>
              <w:rPr>
                <w:noProof/>
                <w:webHidden/>
              </w:rPr>
              <w:fldChar w:fldCharType="begin"/>
            </w:r>
            <w:r>
              <w:rPr>
                <w:noProof/>
                <w:webHidden/>
              </w:rPr>
              <w:instrText xml:space="preserve"> PAGEREF _Toc58070422 \h </w:instrText>
            </w:r>
            <w:r>
              <w:rPr>
                <w:noProof/>
                <w:webHidden/>
              </w:rPr>
            </w:r>
            <w:r>
              <w:rPr>
                <w:noProof/>
                <w:webHidden/>
              </w:rPr>
              <w:fldChar w:fldCharType="separate"/>
            </w:r>
            <w:r>
              <w:rPr>
                <w:noProof/>
                <w:webHidden/>
              </w:rPr>
              <w:t>xxvi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23" w:history="1">
            <w:r w:rsidRPr="00FA22D2">
              <w:rPr>
                <w:rStyle w:val="Hyperlink"/>
                <w:noProof/>
              </w:rPr>
              <w:t>1.2</w:t>
            </w:r>
            <w:r>
              <w:rPr>
                <w:rFonts w:asciiTheme="minorHAnsi" w:eastAsiaTheme="minorEastAsia" w:hAnsiTheme="minorHAnsi" w:cstheme="minorBidi"/>
                <w:noProof/>
                <w:sz w:val="22"/>
                <w:lang w:val="en-CA" w:eastAsia="en-CA"/>
              </w:rPr>
              <w:tab/>
            </w:r>
            <w:r w:rsidRPr="00FA22D2">
              <w:rPr>
                <w:rStyle w:val="Hyperlink"/>
                <w:noProof/>
              </w:rPr>
              <w:t>Surface water sampling strategies</w:t>
            </w:r>
            <w:r>
              <w:rPr>
                <w:noProof/>
                <w:webHidden/>
              </w:rPr>
              <w:tab/>
            </w:r>
            <w:r>
              <w:rPr>
                <w:noProof/>
                <w:webHidden/>
              </w:rPr>
              <w:fldChar w:fldCharType="begin"/>
            </w:r>
            <w:r>
              <w:rPr>
                <w:noProof/>
                <w:webHidden/>
              </w:rPr>
              <w:instrText xml:space="preserve"> PAGEREF _Toc58070423 \h </w:instrText>
            </w:r>
            <w:r>
              <w:rPr>
                <w:noProof/>
                <w:webHidden/>
              </w:rPr>
            </w:r>
            <w:r>
              <w:rPr>
                <w:noProof/>
                <w:webHidden/>
              </w:rPr>
              <w:fldChar w:fldCharType="separate"/>
            </w:r>
            <w:r>
              <w:rPr>
                <w:noProof/>
                <w:webHidden/>
              </w:rPr>
              <w:t>xxx</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24" w:history="1">
            <w:r w:rsidRPr="00FA22D2">
              <w:rPr>
                <w:rStyle w:val="Hyperlink"/>
                <w:noProof/>
              </w:rPr>
              <w:t>1.3</w:t>
            </w:r>
            <w:r>
              <w:rPr>
                <w:rFonts w:asciiTheme="minorHAnsi" w:eastAsiaTheme="minorEastAsia" w:hAnsiTheme="minorHAnsi" w:cstheme="minorBidi"/>
                <w:noProof/>
                <w:sz w:val="22"/>
                <w:lang w:val="en-CA" w:eastAsia="en-CA"/>
              </w:rPr>
              <w:tab/>
            </w:r>
            <w:r w:rsidRPr="00FA22D2">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_Toc58070424 \h </w:instrText>
            </w:r>
            <w:r>
              <w:rPr>
                <w:noProof/>
                <w:webHidden/>
              </w:rPr>
            </w:r>
            <w:r>
              <w:rPr>
                <w:noProof/>
                <w:webHidden/>
              </w:rPr>
              <w:fldChar w:fldCharType="separate"/>
            </w:r>
            <w:r>
              <w:rPr>
                <w:noProof/>
                <w:webHidden/>
              </w:rPr>
              <w:t>xxxii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25" w:history="1">
            <w:r w:rsidRPr="00FA22D2">
              <w:rPr>
                <w:rStyle w:val="Hyperlink"/>
                <w:noProof/>
              </w:rPr>
              <w:t>1.4</w:t>
            </w:r>
            <w:r>
              <w:rPr>
                <w:rFonts w:asciiTheme="minorHAnsi" w:eastAsiaTheme="minorEastAsia" w:hAnsiTheme="minorHAnsi" w:cstheme="minorBidi"/>
                <w:noProof/>
                <w:sz w:val="22"/>
                <w:lang w:val="en-CA" w:eastAsia="en-CA"/>
              </w:rPr>
              <w:tab/>
            </w:r>
            <w:r w:rsidRPr="00FA22D2">
              <w:rPr>
                <w:rStyle w:val="Hyperlink"/>
                <w:noProof/>
              </w:rPr>
              <w:t>Research questions and objectives</w:t>
            </w:r>
            <w:r>
              <w:rPr>
                <w:noProof/>
                <w:webHidden/>
              </w:rPr>
              <w:tab/>
            </w:r>
            <w:r>
              <w:rPr>
                <w:noProof/>
                <w:webHidden/>
              </w:rPr>
              <w:fldChar w:fldCharType="begin"/>
            </w:r>
            <w:r>
              <w:rPr>
                <w:noProof/>
                <w:webHidden/>
              </w:rPr>
              <w:instrText xml:space="preserve"> PAGEREF _Toc58070425 \h </w:instrText>
            </w:r>
            <w:r>
              <w:rPr>
                <w:noProof/>
                <w:webHidden/>
              </w:rPr>
            </w:r>
            <w:r>
              <w:rPr>
                <w:noProof/>
                <w:webHidden/>
              </w:rPr>
              <w:fldChar w:fldCharType="separate"/>
            </w:r>
            <w:r>
              <w:rPr>
                <w:noProof/>
                <w:webHidden/>
              </w:rPr>
              <w:t>xxxvi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26" w:history="1">
            <w:r w:rsidRPr="00FA22D2">
              <w:rPr>
                <w:rStyle w:val="Hyperlink"/>
                <w:noProof/>
              </w:rPr>
              <w:t>1.4.1</w:t>
            </w:r>
            <w:r>
              <w:rPr>
                <w:rFonts w:asciiTheme="minorHAnsi" w:eastAsiaTheme="minorEastAsia" w:hAnsiTheme="minorHAnsi" w:cstheme="minorBidi"/>
                <w:noProof/>
                <w:sz w:val="22"/>
                <w:szCs w:val="22"/>
                <w:lang w:val="en-CA" w:eastAsia="en-CA"/>
              </w:rPr>
              <w:tab/>
            </w:r>
            <w:r w:rsidRPr="00FA22D2">
              <w:rPr>
                <w:rStyle w:val="Hyperlink"/>
                <w:noProof/>
              </w:rPr>
              <w:t>Thesis structure outline</w:t>
            </w:r>
            <w:r>
              <w:rPr>
                <w:noProof/>
                <w:webHidden/>
              </w:rPr>
              <w:tab/>
            </w:r>
            <w:r>
              <w:rPr>
                <w:noProof/>
                <w:webHidden/>
              </w:rPr>
              <w:fldChar w:fldCharType="begin"/>
            </w:r>
            <w:r>
              <w:rPr>
                <w:noProof/>
                <w:webHidden/>
              </w:rPr>
              <w:instrText xml:space="preserve"> PAGEREF _Toc58070426 \h </w:instrText>
            </w:r>
            <w:r>
              <w:rPr>
                <w:noProof/>
                <w:webHidden/>
              </w:rPr>
            </w:r>
            <w:r>
              <w:rPr>
                <w:noProof/>
                <w:webHidden/>
              </w:rPr>
              <w:fldChar w:fldCharType="separate"/>
            </w:r>
            <w:r>
              <w:rPr>
                <w:noProof/>
                <w:webHidden/>
              </w:rPr>
              <w:t>xxxvii</w:t>
            </w:r>
            <w:r>
              <w:rPr>
                <w:noProof/>
                <w:webHidden/>
              </w:rPr>
              <w:fldChar w:fldCharType="end"/>
            </w:r>
          </w:hyperlink>
        </w:p>
        <w:p w:rsidR="003E7C0A" w:rsidRDefault="003E7C0A">
          <w:pPr>
            <w:pStyle w:val="TOC2"/>
            <w:tabs>
              <w:tab w:val="right" w:leader="dot" w:pos="9350"/>
            </w:tabs>
            <w:rPr>
              <w:rFonts w:asciiTheme="minorHAnsi" w:eastAsiaTheme="minorEastAsia" w:hAnsiTheme="minorHAnsi" w:cstheme="minorBidi"/>
              <w:noProof/>
              <w:sz w:val="22"/>
              <w:lang w:val="en-CA" w:eastAsia="en-CA"/>
            </w:rPr>
          </w:pPr>
          <w:hyperlink w:anchor="_Toc58070427" w:history="1">
            <w:r w:rsidRPr="00FA22D2">
              <w:rPr>
                <w:rStyle w:val="Hyperlink"/>
                <w:noProof/>
              </w:rPr>
              <w:t>Chapter 2: Common Methods</w:t>
            </w:r>
            <w:r>
              <w:rPr>
                <w:noProof/>
                <w:webHidden/>
              </w:rPr>
              <w:tab/>
            </w:r>
            <w:r>
              <w:rPr>
                <w:noProof/>
                <w:webHidden/>
              </w:rPr>
              <w:fldChar w:fldCharType="begin"/>
            </w:r>
            <w:r>
              <w:rPr>
                <w:noProof/>
                <w:webHidden/>
              </w:rPr>
              <w:instrText xml:space="preserve"> PAGEREF _Toc58070427 \h </w:instrText>
            </w:r>
            <w:r>
              <w:rPr>
                <w:noProof/>
                <w:webHidden/>
              </w:rPr>
            </w:r>
            <w:r>
              <w:rPr>
                <w:noProof/>
                <w:webHidden/>
              </w:rPr>
              <w:fldChar w:fldCharType="separate"/>
            </w:r>
            <w:r>
              <w:rPr>
                <w:noProof/>
                <w:webHidden/>
              </w:rPr>
              <w:t>xxxviii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28" w:history="1">
            <w:r w:rsidRPr="00FA22D2">
              <w:rPr>
                <w:rStyle w:val="Hyperlink"/>
                <w:noProof/>
              </w:rPr>
              <w:t>2.1</w:t>
            </w:r>
            <w:r>
              <w:rPr>
                <w:rFonts w:asciiTheme="minorHAnsi" w:eastAsiaTheme="minorEastAsia" w:hAnsiTheme="minorHAnsi" w:cstheme="minorBidi"/>
                <w:noProof/>
                <w:sz w:val="22"/>
                <w:lang w:val="en-CA" w:eastAsia="en-CA"/>
              </w:rPr>
              <w:tab/>
            </w:r>
            <w:r w:rsidRPr="00FA22D2">
              <w:rPr>
                <w:rStyle w:val="Hyperlink"/>
                <w:noProof/>
              </w:rPr>
              <w:t>Introduction</w:t>
            </w:r>
            <w:r>
              <w:rPr>
                <w:noProof/>
                <w:webHidden/>
              </w:rPr>
              <w:tab/>
            </w:r>
            <w:r>
              <w:rPr>
                <w:noProof/>
                <w:webHidden/>
              </w:rPr>
              <w:fldChar w:fldCharType="begin"/>
            </w:r>
            <w:r>
              <w:rPr>
                <w:noProof/>
                <w:webHidden/>
              </w:rPr>
              <w:instrText xml:space="preserve"> PAGEREF _Toc58070428 \h </w:instrText>
            </w:r>
            <w:r>
              <w:rPr>
                <w:noProof/>
                <w:webHidden/>
              </w:rPr>
            </w:r>
            <w:r>
              <w:rPr>
                <w:noProof/>
                <w:webHidden/>
              </w:rPr>
              <w:fldChar w:fldCharType="separate"/>
            </w:r>
            <w:r>
              <w:rPr>
                <w:noProof/>
                <w:webHidden/>
              </w:rPr>
              <w:t>xxxviii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29" w:history="1">
            <w:r w:rsidRPr="00FA22D2">
              <w:rPr>
                <w:rStyle w:val="Hyperlink"/>
                <w:noProof/>
              </w:rPr>
              <w:t>2.2</w:t>
            </w:r>
            <w:r>
              <w:rPr>
                <w:rFonts w:asciiTheme="minorHAnsi" w:eastAsiaTheme="minorEastAsia" w:hAnsiTheme="minorHAnsi" w:cstheme="minorBidi"/>
                <w:noProof/>
                <w:sz w:val="22"/>
                <w:lang w:val="en-CA" w:eastAsia="en-CA"/>
              </w:rPr>
              <w:tab/>
            </w:r>
            <w:r w:rsidRPr="00FA22D2">
              <w:rPr>
                <w:rStyle w:val="Hyperlink"/>
                <w:noProof/>
              </w:rPr>
              <w:t>Sampling sites</w:t>
            </w:r>
            <w:r>
              <w:rPr>
                <w:noProof/>
                <w:webHidden/>
              </w:rPr>
              <w:tab/>
            </w:r>
            <w:r>
              <w:rPr>
                <w:noProof/>
                <w:webHidden/>
              </w:rPr>
              <w:fldChar w:fldCharType="begin"/>
            </w:r>
            <w:r>
              <w:rPr>
                <w:noProof/>
                <w:webHidden/>
              </w:rPr>
              <w:instrText xml:space="preserve"> PAGEREF _Toc58070429 \h </w:instrText>
            </w:r>
            <w:r>
              <w:rPr>
                <w:noProof/>
                <w:webHidden/>
              </w:rPr>
            </w:r>
            <w:r>
              <w:rPr>
                <w:noProof/>
                <w:webHidden/>
              </w:rPr>
              <w:fldChar w:fldCharType="separate"/>
            </w:r>
            <w:r>
              <w:rPr>
                <w:noProof/>
                <w:webHidden/>
              </w:rPr>
              <w:t>xxxviii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30" w:history="1">
            <w:r w:rsidRPr="00FA22D2">
              <w:rPr>
                <w:rStyle w:val="Hyperlink"/>
                <w:noProof/>
              </w:rPr>
              <w:t>2.3</w:t>
            </w:r>
            <w:r>
              <w:rPr>
                <w:rFonts w:asciiTheme="minorHAnsi" w:eastAsiaTheme="minorEastAsia" w:hAnsiTheme="minorHAnsi" w:cstheme="minorBidi"/>
                <w:noProof/>
                <w:sz w:val="22"/>
                <w:lang w:val="en-CA" w:eastAsia="en-CA"/>
              </w:rPr>
              <w:tab/>
            </w:r>
            <w:r w:rsidRPr="00FA22D2">
              <w:rPr>
                <w:rStyle w:val="Hyperlink"/>
                <w:noProof/>
              </w:rPr>
              <w:t>Sampling methods</w:t>
            </w:r>
            <w:r>
              <w:rPr>
                <w:noProof/>
                <w:webHidden/>
              </w:rPr>
              <w:tab/>
            </w:r>
            <w:r>
              <w:rPr>
                <w:noProof/>
                <w:webHidden/>
              </w:rPr>
              <w:fldChar w:fldCharType="begin"/>
            </w:r>
            <w:r>
              <w:rPr>
                <w:noProof/>
                <w:webHidden/>
              </w:rPr>
              <w:instrText xml:space="preserve"> PAGEREF _Toc58070430 \h </w:instrText>
            </w:r>
            <w:r>
              <w:rPr>
                <w:noProof/>
                <w:webHidden/>
              </w:rPr>
            </w:r>
            <w:r>
              <w:rPr>
                <w:noProof/>
                <w:webHidden/>
              </w:rPr>
              <w:fldChar w:fldCharType="separate"/>
            </w:r>
            <w:r>
              <w:rPr>
                <w:noProof/>
                <w:webHidden/>
              </w:rPr>
              <w:t>xliii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31" w:history="1">
            <w:r w:rsidRPr="00FA22D2">
              <w:rPr>
                <w:rStyle w:val="Hyperlink"/>
                <w:noProof/>
              </w:rPr>
              <w:t>2.3.1</w:t>
            </w:r>
            <w:r>
              <w:rPr>
                <w:rFonts w:asciiTheme="minorHAnsi" w:eastAsiaTheme="minorEastAsia" w:hAnsiTheme="minorHAnsi" w:cstheme="minorBidi"/>
                <w:noProof/>
                <w:sz w:val="22"/>
                <w:szCs w:val="22"/>
                <w:lang w:val="en-CA" w:eastAsia="en-CA"/>
              </w:rPr>
              <w:tab/>
            </w:r>
            <w:r w:rsidRPr="00FA22D2">
              <w:rPr>
                <w:rStyle w:val="Hyperlink"/>
                <w:noProof/>
              </w:rPr>
              <w:t>Synoptic sampling</w:t>
            </w:r>
            <w:r>
              <w:rPr>
                <w:noProof/>
                <w:webHidden/>
              </w:rPr>
              <w:tab/>
            </w:r>
            <w:r>
              <w:rPr>
                <w:noProof/>
                <w:webHidden/>
              </w:rPr>
              <w:fldChar w:fldCharType="begin"/>
            </w:r>
            <w:r>
              <w:rPr>
                <w:noProof/>
                <w:webHidden/>
              </w:rPr>
              <w:instrText xml:space="preserve"> PAGEREF _Toc58070431 \h </w:instrText>
            </w:r>
            <w:r>
              <w:rPr>
                <w:noProof/>
                <w:webHidden/>
              </w:rPr>
            </w:r>
            <w:r>
              <w:rPr>
                <w:noProof/>
                <w:webHidden/>
              </w:rPr>
              <w:fldChar w:fldCharType="separate"/>
            </w:r>
            <w:r>
              <w:rPr>
                <w:noProof/>
                <w:webHidden/>
              </w:rPr>
              <w:t>xliii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32" w:history="1">
            <w:r w:rsidRPr="00FA22D2">
              <w:rPr>
                <w:rStyle w:val="Hyperlink"/>
                <w:noProof/>
              </w:rPr>
              <w:t>2.3.2</w:t>
            </w:r>
            <w:r>
              <w:rPr>
                <w:rFonts w:asciiTheme="minorHAnsi" w:eastAsiaTheme="minorEastAsia" w:hAnsiTheme="minorHAnsi" w:cstheme="minorBidi"/>
                <w:noProof/>
                <w:sz w:val="22"/>
                <w:szCs w:val="22"/>
                <w:lang w:val="en-CA" w:eastAsia="en-CA"/>
              </w:rPr>
              <w:tab/>
            </w:r>
            <w:r w:rsidRPr="00FA22D2">
              <w:rPr>
                <w:rStyle w:val="Hyperlink"/>
                <w:noProof/>
              </w:rPr>
              <w:t>Monitoring &amp; sampling stations</w:t>
            </w:r>
            <w:r>
              <w:rPr>
                <w:noProof/>
                <w:webHidden/>
              </w:rPr>
              <w:tab/>
            </w:r>
            <w:r>
              <w:rPr>
                <w:noProof/>
                <w:webHidden/>
              </w:rPr>
              <w:fldChar w:fldCharType="begin"/>
            </w:r>
            <w:r>
              <w:rPr>
                <w:noProof/>
                <w:webHidden/>
              </w:rPr>
              <w:instrText xml:space="preserve"> PAGEREF _Toc58070432 \h </w:instrText>
            </w:r>
            <w:r>
              <w:rPr>
                <w:noProof/>
                <w:webHidden/>
              </w:rPr>
            </w:r>
            <w:r>
              <w:rPr>
                <w:noProof/>
                <w:webHidden/>
              </w:rPr>
              <w:fldChar w:fldCharType="separate"/>
            </w:r>
            <w:r>
              <w:rPr>
                <w:noProof/>
                <w:webHidden/>
              </w:rPr>
              <w:t>xliv</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33" w:history="1">
            <w:r w:rsidRPr="00FA22D2">
              <w:rPr>
                <w:rStyle w:val="Hyperlink"/>
                <w:noProof/>
              </w:rPr>
              <w:t>2.3.2.1</w:t>
            </w:r>
            <w:r>
              <w:rPr>
                <w:rFonts w:asciiTheme="minorHAnsi" w:eastAsiaTheme="minorEastAsia" w:hAnsiTheme="minorHAnsi" w:cstheme="minorBidi"/>
                <w:noProof/>
                <w:sz w:val="22"/>
                <w:szCs w:val="22"/>
                <w:lang w:val="en-CA" w:eastAsia="en-CA"/>
              </w:rPr>
              <w:tab/>
            </w:r>
            <w:r w:rsidRPr="00FA22D2">
              <w:rPr>
                <w:rStyle w:val="Hyperlink"/>
                <w:noProof/>
              </w:rPr>
              <w:t>Vertical Rack sample hold-time experiments</w:t>
            </w:r>
            <w:r>
              <w:rPr>
                <w:noProof/>
                <w:webHidden/>
              </w:rPr>
              <w:tab/>
            </w:r>
            <w:r>
              <w:rPr>
                <w:noProof/>
                <w:webHidden/>
              </w:rPr>
              <w:fldChar w:fldCharType="begin"/>
            </w:r>
            <w:r>
              <w:rPr>
                <w:noProof/>
                <w:webHidden/>
              </w:rPr>
              <w:instrText xml:space="preserve"> PAGEREF _Toc58070433 \h </w:instrText>
            </w:r>
            <w:r>
              <w:rPr>
                <w:noProof/>
                <w:webHidden/>
              </w:rPr>
            </w:r>
            <w:r>
              <w:rPr>
                <w:noProof/>
                <w:webHidden/>
              </w:rPr>
              <w:fldChar w:fldCharType="separate"/>
            </w:r>
            <w:r>
              <w:rPr>
                <w:noProof/>
                <w:webHidden/>
              </w:rPr>
              <w:t>xlviii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34" w:history="1">
            <w:r w:rsidRPr="00FA22D2">
              <w:rPr>
                <w:rStyle w:val="Hyperlink"/>
                <w:noProof/>
              </w:rPr>
              <w:t>2.4</w:t>
            </w:r>
            <w:r>
              <w:rPr>
                <w:rFonts w:asciiTheme="minorHAnsi" w:eastAsiaTheme="minorEastAsia" w:hAnsiTheme="minorHAnsi" w:cstheme="minorBidi"/>
                <w:noProof/>
                <w:sz w:val="22"/>
                <w:lang w:val="en-CA" w:eastAsia="en-CA"/>
              </w:rPr>
              <w:tab/>
            </w:r>
            <w:r w:rsidRPr="00FA22D2">
              <w:rPr>
                <w:rStyle w:val="Hyperlink"/>
                <w:noProof/>
              </w:rPr>
              <w:t>Laboratory analyses of water samples</w:t>
            </w:r>
            <w:r>
              <w:rPr>
                <w:noProof/>
                <w:webHidden/>
              </w:rPr>
              <w:tab/>
            </w:r>
            <w:r>
              <w:rPr>
                <w:noProof/>
                <w:webHidden/>
              </w:rPr>
              <w:fldChar w:fldCharType="begin"/>
            </w:r>
            <w:r>
              <w:rPr>
                <w:noProof/>
                <w:webHidden/>
              </w:rPr>
              <w:instrText xml:space="preserve"> PAGEREF _Toc58070434 \h </w:instrText>
            </w:r>
            <w:r>
              <w:rPr>
                <w:noProof/>
                <w:webHidden/>
              </w:rPr>
            </w:r>
            <w:r>
              <w:rPr>
                <w:noProof/>
                <w:webHidden/>
              </w:rPr>
              <w:fldChar w:fldCharType="separate"/>
            </w:r>
            <w:r>
              <w:rPr>
                <w:noProof/>
                <w:webHidden/>
              </w:rPr>
              <w:t>xlix</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35" w:history="1">
            <w:r w:rsidRPr="00FA22D2">
              <w:rPr>
                <w:rStyle w:val="Hyperlink"/>
                <w:noProof/>
              </w:rPr>
              <w:t>2.4.1</w:t>
            </w:r>
            <w:r>
              <w:rPr>
                <w:rFonts w:asciiTheme="minorHAnsi" w:eastAsiaTheme="minorEastAsia" w:hAnsiTheme="minorHAnsi" w:cstheme="minorBidi"/>
                <w:noProof/>
                <w:sz w:val="22"/>
                <w:szCs w:val="22"/>
                <w:lang w:val="en-CA" w:eastAsia="en-CA"/>
              </w:rPr>
              <w:tab/>
            </w:r>
            <w:r w:rsidRPr="00FA22D2">
              <w:rPr>
                <w:rStyle w:val="Hyperlink"/>
                <w:noProof/>
              </w:rPr>
              <w:t>Quantifying DOC (dissolved organic carbon)</w:t>
            </w:r>
            <w:r>
              <w:rPr>
                <w:noProof/>
                <w:webHidden/>
              </w:rPr>
              <w:tab/>
            </w:r>
            <w:r>
              <w:rPr>
                <w:noProof/>
                <w:webHidden/>
              </w:rPr>
              <w:fldChar w:fldCharType="begin"/>
            </w:r>
            <w:r>
              <w:rPr>
                <w:noProof/>
                <w:webHidden/>
              </w:rPr>
              <w:instrText xml:space="preserve"> PAGEREF _Toc58070435 \h </w:instrText>
            </w:r>
            <w:r>
              <w:rPr>
                <w:noProof/>
                <w:webHidden/>
              </w:rPr>
            </w:r>
            <w:r>
              <w:rPr>
                <w:noProof/>
                <w:webHidden/>
              </w:rPr>
              <w:fldChar w:fldCharType="separate"/>
            </w:r>
            <w:r>
              <w:rPr>
                <w:noProof/>
                <w:webHidden/>
              </w:rPr>
              <w:t>xlix</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36" w:history="1">
            <w:r w:rsidRPr="00FA22D2">
              <w:rPr>
                <w:rStyle w:val="Hyperlink"/>
                <w:noProof/>
              </w:rPr>
              <w:t>2.4.1.1</w:t>
            </w:r>
            <w:r>
              <w:rPr>
                <w:rFonts w:asciiTheme="minorHAnsi" w:eastAsiaTheme="minorEastAsia" w:hAnsiTheme="minorHAnsi" w:cstheme="minorBidi"/>
                <w:noProof/>
                <w:sz w:val="22"/>
                <w:szCs w:val="22"/>
                <w:lang w:val="en-CA" w:eastAsia="en-CA"/>
              </w:rPr>
              <w:tab/>
            </w:r>
            <w:r w:rsidRPr="00FA22D2">
              <w:rPr>
                <w:rStyle w:val="Hyperlink"/>
                <w:noProof/>
              </w:rPr>
              <w:t>Sample preparation</w:t>
            </w:r>
            <w:r>
              <w:rPr>
                <w:noProof/>
                <w:webHidden/>
              </w:rPr>
              <w:tab/>
            </w:r>
            <w:r>
              <w:rPr>
                <w:noProof/>
                <w:webHidden/>
              </w:rPr>
              <w:fldChar w:fldCharType="begin"/>
            </w:r>
            <w:r>
              <w:rPr>
                <w:noProof/>
                <w:webHidden/>
              </w:rPr>
              <w:instrText xml:space="preserve"> PAGEREF _Toc58070436 \h </w:instrText>
            </w:r>
            <w:r>
              <w:rPr>
                <w:noProof/>
                <w:webHidden/>
              </w:rPr>
            </w:r>
            <w:r>
              <w:rPr>
                <w:noProof/>
                <w:webHidden/>
              </w:rPr>
              <w:fldChar w:fldCharType="separate"/>
            </w:r>
            <w:r>
              <w:rPr>
                <w:noProof/>
                <w:webHidden/>
              </w:rPr>
              <w:t>xlix</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37" w:history="1">
            <w:r w:rsidRPr="00FA22D2">
              <w:rPr>
                <w:rStyle w:val="Hyperlink"/>
                <w:noProof/>
              </w:rPr>
              <w:t>2.4.1.2</w:t>
            </w:r>
            <w:r>
              <w:rPr>
                <w:rFonts w:asciiTheme="minorHAnsi" w:eastAsiaTheme="minorEastAsia" w:hAnsiTheme="minorHAnsi" w:cstheme="minorBidi"/>
                <w:noProof/>
                <w:sz w:val="22"/>
                <w:szCs w:val="22"/>
                <w:lang w:val="en-CA" w:eastAsia="en-CA"/>
              </w:rPr>
              <w:tab/>
            </w:r>
            <w:r w:rsidRPr="00FA22D2">
              <w:rPr>
                <w:rStyle w:val="Hyperlink"/>
                <w:noProof/>
              </w:rPr>
              <w:t>Instrumental analysis methods</w:t>
            </w:r>
            <w:r>
              <w:rPr>
                <w:noProof/>
                <w:webHidden/>
              </w:rPr>
              <w:tab/>
            </w:r>
            <w:r>
              <w:rPr>
                <w:noProof/>
                <w:webHidden/>
              </w:rPr>
              <w:fldChar w:fldCharType="begin"/>
            </w:r>
            <w:r>
              <w:rPr>
                <w:noProof/>
                <w:webHidden/>
              </w:rPr>
              <w:instrText xml:space="preserve"> PAGEREF _Toc58070437 \h </w:instrText>
            </w:r>
            <w:r>
              <w:rPr>
                <w:noProof/>
                <w:webHidden/>
              </w:rPr>
            </w:r>
            <w:r>
              <w:rPr>
                <w:noProof/>
                <w:webHidden/>
              </w:rPr>
              <w:fldChar w:fldCharType="separate"/>
            </w:r>
            <w:r>
              <w:rPr>
                <w:noProof/>
                <w:webHidden/>
              </w:rPr>
              <w:t>l</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38" w:history="1">
            <w:r w:rsidRPr="00FA22D2">
              <w:rPr>
                <w:rStyle w:val="Hyperlink"/>
                <w:noProof/>
              </w:rPr>
              <w:t>2.4.2</w:t>
            </w:r>
            <w:r>
              <w:rPr>
                <w:rFonts w:asciiTheme="minorHAnsi" w:eastAsiaTheme="minorEastAsia" w:hAnsiTheme="minorHAnsi" w:cstheme="minorBidi"/>
                <w:noProof/>
                <w:sz w:val="22"/>
                <w:szCs w:val="22"/>
                <w:lang w:val="en-CA" w:eastAsia="en-CA"/>
              </w:rPr>
              <w:tab/>
            </w:r>
            <w:r w:rsidRPr="00FA22D2">
              <w:rPr>
                <w:rStyle w:val="Hyperlink"/>
                <w:noProof/>
              </w:rPr>
              <w:t>Characterizing NOM (natural organic matter)</w:t>
            </w:r>
            <w:r>
              <w:rPr>
                <w:noProof/>
                <w:webHidden/>
              </w:rPr>
              <w:tab/>
            </w:r>
            <w:r>
              <w:rPr>
                <w:noProof/>
                <w:webHidden/>
              </w:rPr>
              <w:fldChar w:fldCharType="begin"/>
            </w:r>
            <w:r>
              <w:rPr>
                <w:noProof/>
                <w:webHidden/>
              </w:rPr>
              <w:instrText xml:space="preserve"> PAGEREF _Toc58070438 \h </w:instrText>
            </w:r>
            <w:r>
              <w:rPr>
                <w:noProof/>
                <w:webHidden/>
              </w:rPr>
            </w:r>
            <w:r>
              <w:rPr>
                <w:noProof/>
                <w:webHidden/>
              </w:rPr>
              <w:fldChar w:fldCharType="separate"/>
            </w:r>
            <w:r>
              <w:rPr>
                <w:noProof/>
                <w:webHidden/>
              </w:rPr>
              <w:t>li</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39" w:history="1">
            <w:r w:rsidRPr="00FA22D2">
              <w:rPr>
                <w:rStyle w:val="Hyperlink"/>
                <w:noProof/>
              </w:rPr>
              <w:t>2.4.2.1</w:t>
            </w:r>
            <w:r>
              <w:rPr>
                <w:rFonts w:asciiTheme="minorHAnsi" w:eastAsiaTheme="minorEastAsia" w:hAnsiTheme="minorHAnsi" w:cstheme="minorBidi"/>
                <w:noProof/>
                <w:sz w:val="22"/>
                <w:szCs w:val="22"/>
                <w:lang w:val="en-CA" w:eastAsia="en-CA"/>
              </w:rPr>
              <w:tab/>
            </w:r>
            <w:r w:rsidRPr="00FA22D2">
              <w:rPr>
                <w:rStyle w:val="Hyperlink"/>
                <w:noProof/>
              </w:rPr>
              <w:t>Sample analysis</w:t>
            </w:r>
            <w:r>
              <w:rPr>
                <w:noProof/>
                <w:webHidden/>
              </w:rPr>
              <w:tab/>
            </w:r>
            <w:r>
              <w:rPr>
                <w:noProof/>
                <w:webHidden/>
              </w:rPr>
              <w:fldChar w:fldCharType="begin"/>
            </w:r>
            <w:r>
              <w:rPr>
                <w:noProof/>
                <w:webHidden/>
              </w:rPr>
              <w:instrText xml:space="preserve"> PAGEREF _Toc58070439 \h </w:instrText>
            </w:r>
            <w:r>
              <w:rPr>
                <w:noProof/>
                <w:webHidden/>
              </w:rPr>
            </w:r>
            <w:r>
              <w:rPr>
                <w:noProof/>
                <w:webHidden/>
              </w:rPr>
              <w:fldChar w:fldCharType="separate"/>
            </w:r>
            <w:r>
              <w:rPr>
                <w:noProof/>
                <w:webHidden/>
              </w:rPr>
              <w:t>li</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40" w:history="1">
            <w:r w:rsidRPr="00FA22D2">
              <w:rPr>
                <w:rStyle w:val="Hyperlink"/>
                <w:noProof/>
              </w:rPr>
              <w:t>2.4.2.2</w:t>
            </w:r>
            <w:r>
              <w:rPr>
                <w:rFonts w:asciiTheme="minorHAnsi" w:eastAsiaTheme="minorEastAsia" w:hAnsiTheme="minorHAnsi" w:cstheme="minorBidi"/>
                <w:noProof/>
                <w:sz w:val="22"/>
                <w:szCs w:val="22"/>
                <w:lang w:val="en-CA" w:eastAsia="en-CA"/>
              </w:rPr>
              <w:tab/>
            </w:r>
            <w:r w:rsidRPr="00FA22D2">
              <w:rPr>
                <w:rStyle w:val="Hyperlink"/>
                <w:noProof/>
              </w:rPr>
              <w:t>Instrument and data handling</w:t>
            </w:r>
            <w:r>
              <w:rPr>
                <w:noProof/>
                <w:webHidden/>
              </w:rPr>
              <w:tab/>
            </w:r>
            <w:r>
              <w:rPr>
                <w:noProof/>
                <w:webHidden/>
              </w:rPr>
              <w:fldChar w:fldCharType="begin"/>
            </w:r>
            <w:r>
              <w:rPr>
                <w:noProof/>
                <w:webHidden/>
              </w:rPr>
              <w:instrText xml:space="preserve"> PAGEREF _Toc58070440 \h </w:instrText>
            </w:r>
            <w:r>
              <w:rPr>
                <w:noProof/>
                <w:webHidden/>
              </w:rPr>
            </w:r>
            <w:r>
              <w:rPr>
                <w:noProof/>
                <w:webHidden/>
              </w:rPr>
              <w:fldChar w:fldCharType="separate"/>
            </w:r>
            <w:r>
              <w:rPr>
                <w:noProof/>
                <w:webHidden/>
              </w:rPr>
              <w:t>li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41" w:history="1">
            <w:r w:rsidRPr="00FA22D2">
              <w:rPr>
                <w:rStyle w:val="Hyperlink"/>
                <w:noProof/>
              </w:rPr>
              <w:t>2.4.3</w:t>
            </w:r>
            <w:r>
              <w:rPr>
                <w:rFonts w:asciiTheme="minorHAnsi" w:eastAsiaTheme="minorEastAsia" w:hAnsiTheme="minorHAnsi" w:cstheme="minorBidi"/>
                <w:noProof/>
                <w:sz w:val="22"/>
                <w:szCs w:val="22"/>
                <w:lang w:val="en-CA" w:eastAsia="en-CA"/>
              </w:rPr>
              <w:tab/>
            </w:r>
            <w:r w:rsidRPr="00FA22D2">
              <w:rPr>
                <w:rStyle w:val="Hyperlink"/>
                <w:noProof/>
              </w:rPr>
              <w:t>Collaborative analyses for treatability and metals</w:t>
            </w:r>
            <w:r>
              <w:rPr>
                <w:noProof/>
                <w:webHidden/>
              </w:rPr>
              <w:tab/>
            </w:r>
            <w:r>
              <w:rPr>
                <w:noProof/>
                <w:webHidden/>
              </w:rPr>
              <w:fldChar w:fldCharType="begin"/>
            </w:r>
            <w:r>
              <w:rPr>
                <w:noProof/>
                <w:webHidden/>
              </w:rPr>
              <w:instrText xml:space="preserve"> PAGEREF _Toc58070441 \h </w:instrText>
            </w:r>
            <w:r>
              <w:rPr>
                <w:noProof/>
                <w:webHidden/>
              </w:rPr>
            </w:r>
            <w:r>
              <w:rPr>
                <w:noProof/>
                <w:webHidden/>
              </w:rPr>
              <w:fldChar w:fldCharType="separate"/>
            </w:r>
            <w:r>
              <w:rPr>
                <w:noProof/>
                <w:webHidden/>
              </w:rPr>
              <w:t>lii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42" w:history="1">
            <w:r w:rsidRPr="00FA22D2">
              <w:rPr>
                <w:rStyle w:val="Hyperlink"/>
                <w:noProof/>
              </w:rPr>
              <w:t>2.5</w:t>
            </w:r>
            <w:r>
              <w:rPr>
                <w:rFonts w:asciiTheme="minorHAnsi" w:eastAsiaTheme="minorEastAsia" w:hAnsiTheme="minorHAnsi" w:cstheme="minorBidi"/>
                <w:noProof/>
                <w:sz w:val="22"/>
                <w:lang w:val="en-CA" w:eastAsia="en-CA"/>
              </w:rPr>
              <w:tab/>
            </w:r>
            <w:r w:rsidRPr="00FA22D2">
              <w:rPr>
                <w:rStyle w:val="Hyperlink"/>
                <w:noProof/>
              </w:rPr>
              <w:t>Defining seasons</w:t>
            </w:r>
            <w:r>
              <w:rPr>
                <w:noProof/>
                <w:webHidden/>
              </w:rPr>
              <w:tab/>
            </w:r>
            <w:r>
              <w:rPr>
                <w:noProof/>
                <w:webHidden/>
              </w:rPr>
              <w:fldChar w:fldCharType="begin"/>
            </w:r>
            <w:r>
              <w:rPr>
                <w:noProof/>
                <w:webHidden/>
              </w:rPr>
              <w:instrText xml:space="preserve"> PAGEREF _Toc58070442 \h </w:instrText>
            </w:r>
            <w:r>
              <w:rPr>
                <w:noProof/>
                <w:webHidden/>
              </w:rPr>
            </w:r>
            <w:r>
              <w:rPr>
                <w:noProof/>
                <w:webHidden/>
              </w:rPr>
              <w:fldChar w:fldCharType="separate"/>
            </w:r>
            <w:r>
              <w:rPr>
                <w:noProof/>
                <w:webHidden/>
              </w:rPr>
              <w:t>liii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43" w:history="1">
            <w:r w:rsidRPr="00FA22D2">
              <w:rPr>
                <w:rStyle w:val="Hyperlink"/>
                <w:noProof/>
              </w:rPr>
              <w:t>2.6</w:t>
            </w:r>
            <w:r>
              <w:rPr>
                <w:rFonts w:asciiTheme="minorHAnsi" w:eastAsiaTheme="minorEastAsia" w:hAnsiTheme="minorHAnsi" w:cstheme="minorBidi"/>
                <w:noProof/>
                <w:sz w:val="22"/>
                <w:lang w:val="en-CA" w:eastAsia="en-CA"/>
              </w:rPr>
              <w:tab/>
            </w:r>
            <w:r w:rsidRPr="00FA22D2">
              <w:rPr>
                <w:rStyle w:val="Hyperlink"/>
                <w:noProof/>
              </w:rPr>
              <w:t>Foundational results</w:t>
            </w:r>
            <w:r>
              <w:rPr>
                <w:noProof/>
                <w:webHidden/>
              </w:rPr>
              <w:tab/>
            </w:r>
            <w:r>
              <w:rPr>
                <w:noProof/>
                <w:webHidden/>
              </w:rPr>
              <w:fldChar w:fldCharType="begin"/>
            </w:r>
            <w:r>
              <w:rPr>
                <w:noProof/>
                <w:webHidden/>
              </w:rPr>
              <w:instrText xml:space="preserve"> PAGEREF _Toc58070443 \h </w:instrText>
            </w:r>
            <w:r>
              <w:rPr>
                <w:noProof/>
                <w:webHidden/>
              </w:rPr>
            </w:r>
            <w:r>
              <w:rPr>
                <w:noProof/>
                <w:webHidden/>
              </w:rPr>
              <w:fldChar w:fldCharType="separate"/>
            </w:r>
            <w:r>
              <w:rPr>
                <w:noProof/>
                <w:webHidden/>
              </w:rPr>
              <w:t>liv</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44" w:history="1">
            <w:r w:rsidRPr="00FA22D2">
              <w:rPr>
                <w:rStyle w:val="Hyperlink"/>
                <w:noProof/>
              </w:rPr>
              <w:t>2.6.1</w:t>
            </w:r>
            <w:r>
              <w:rPr>
                <w:rFonts w:asciiTheme="minorHAnsi" w:eastAsiaTheme="minorEastAsia" w:hAnsiTheme="minorHAnsi" w:cstheme="minorBidi"/>
                <w:noProof/>
                <w:sz w:val="22"/>
                <w:szCs w:val="22"/>
                <w:lang w:val="en-CA" w:eastAsia="en-CA"/>
              </w:rPr>
              <w:tab/>
            </w:r>
            <w:r w:rsidRPr="00FA22D2">
              <w:rPr>
                <w:rStyle w:val="Hyperlink"/>
                <w:noProof/>
              </w:rPr>
              <w:t>CRD weather data</w:t>
            </w:r>
            <w:r>
              <w:rPr>
                <w:noProof/>
                <w:webHidden/>
              </w:rPr>
              <w:tab/>
            </w:r>
            <w:r>
              <w:rPr>
                <w:noProof/>
                <w:webHidden/>
              </w:rPr>
              <w:fldChar w:fldCharType="begin"/>
            </w:r>
            <w:r>
              <w:rPr>
                <w:noProof/>
                <w:webHidden/>
              </w:rPr>
              <w:instrText xml:space="preserve"> PAGEREF _Toc58070444 \h </w:instrText>
            </w:r>
            <w:r>
              <w:rPr>
                <w:noProof/>
                <w:webHidden/>
              </w:rPr>
            </w:r>
            <w:r>
              <w:rPr>
                <w:noProof/>
                <w:webHidden/>
              </w:rPr>
              <w:fldChar w:fldCharType="separate"/>
            </w:r>
            <w:r>
              <w:rPr>
                <w:noProof/>
                <w:webHidden/>
              </w:rPr>
              <w:t>liv</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45" w:history="1">
            <w:r w:rsidRPr="00FA22D2">
              <w:rPr>
                <w:rStyle w:val="Hyperlink"/>
                <w:noProof/>
              </w:rPr>
              <w:t>2.6.2</w:t>
            </w:r>
            <w:r>
              <w:rPr>
                <w:rFonts w:asciiTheme="minorHAnsi" w:eastAsiaTheme="minorEastAsia" w:hAnsiTheme="minorHAnsi" w:cstheme="minorBidi"/>
                <w:noProof/>
                <w:sz w:val="22"/>
                <w:szCs w:val="22"/>
                <w:lang w:val="en-CA" w:eastAsia="en-CA"/>
              </w:rPr>
              <w:tab/>
            </w:r>
            <w:r w:rsidRPr="00FA22D2">
              <w:rPr>
                <w:rStyle w:val="Hyperlink"/>
                <w:noProof/>
              </w:rPr>
              <w:t>Seasonal delineation and Rack sample collection</w:t>
            </w:r>
            <w:r>
              <w:rPr>
                <w:noProof/>
                <w:webHidden/>
              </w:rPr>
              <w:tab/>
            </w:r>
            <w:r>
              <w:rPr>
                <w:noProof/>
                <w:webHidden/>
              </w:rPr>
              <w:fldChar w:fldCharType="begin"/>
            </w:r>
            <w:r>
              <w:rPr>
                <w:noProof/>
                <w:webHidden/>
              </w:rPr>
              <w:instrText xml:space="preserve"> PAGEREF _Toc58070445 \h </w:instrText>
            </w:r>
            <w:r>
              <w:rPr>
                <w:noProof/>
                <w:webHidden/>
              </w:rPr>
            </w:r>
            <w:r>
              <w:rPr>
                <w:noProof/>
                <w:webHidden/>
              </w:rPr>
              <w:fldChar w:fldCharType="separate"/>
            </w:r>
            <w:r>
              <w:rPr>
                <w:noProof/>
                <w:webHidden/>
              </w:rPr>
              <w:t>lviii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46" w:history="1">
            <w:r w:rsidRPr="00FA22D2">
              <w:rPr>
                <w:rStyle w:val="Hyperlink"/>
                <w:noProof/>
              </w:rPr>
              <w:t>2.6.3</w:t>
            </w:r>
            <w:r>
              <w:rPr>
                <w:rFonts w:asciiTheme="minorHAnsi" w:eastAsiaTheme="minorEastAsia" w:hAnsiTheme="minorHAnsi" w:cstheme="minorBidi"/>
                <w:noProof/>
                <w:sz w:val="22"/>
                <w:szCs w:val="22"/>
                <w:lang w:val="en-CA" w:eastAsia="en-CA"/>
              </w:rPr>
              <w:tab/>
            </w:r>
            <w:r w:rsidRPr="00FA22D2">
              <w:rPr>
                <w:rStyle w:val="Hyperlink"/>
                <w:noProof/>
              </w:rPr>
              <w:t>Collaborative analyses for treatability and metals</w:t>
            </w:r>
            <w:r>
              <w:rPr>
                <w:noProof/>
                <w:webHidden/>
              </w:rPr>
              <w:tab/>
            </w:r>
            <w:r>
              <w:rPr>
                <w:noProof/>
                <w:webHidden/>
              </w:rPr>
              <w:fldChar w:fldCharType="begin"/>
            </w:r>
            <w:r>
              <w:rPr>
                <w:noProof/>
                <w:webHidden/>
              </w:rPr>
              <w:instrText xml:space="preserve"> PAGEREF _Toc58070446 \h </w:instrText>
            </w:r>
            <w:r>
              <w:rPr>
                <w:noProof/>
                <w:webHidden/>
              </w:rPr>
            </w:r>
            <w:r>
              <w:rPr>
                <w:noProof/>
                <w:webHidden/>
              </w:rPr>
              <w:fldChar w:fldCharType="separate"/>
            </w:r>
            <w:r>
              <w:rPr>
                <w:noProof/>
                <w:webHidden/>
              </w:rPr>
              <w:t>lxii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47" w:history="1">
            <w:r w:rsidRPr="00FA22D2">
              <w:rPr>
                <w:rStyle w:val="Hyperlink"/>
                <w:noProof/>
              </w:rPr>
              <w:t>2.6.4</w:t>
            </w:r>
            <w:r>
              <w:rPr>
                <w:rFonts w:asciiTheme="minorHAnsi" w:eastAsiaTheme="minorEastAsia" w:hAnsiTheme="minorHAnsi" w:cstheme="minorBidi"/>
                <w:noProof/>
                <w:sz w:val="22"/>
                <w:szCs w:val="22"/>
                <w:lang w:val="en-CA" w:eastAsia="en-CA"/>
              </w:rPr>
              <w:tab/>
            </w:r>
            <w:r w:rsidRPr="00FA22D2">
              <w:rPr>
                <w:rStyle w:val="Hyperlink"/>
                <w:noProof/>
              </w:rPr>
              <w:t>Vertical Rack sampling quality assurance</w:t>
            </w:r>
            <w:r>
              <w:rPr>
                <w:noProof/>
                <w:webHidden/>
              </w:rPr>
              <w:tab/>
            </w:r>
            <w:r>
              <w:rPr>
                <w:noProof/>
                <w:webHidden/>
              </w:rPr>
              <w:fldChar w:fldCharType="begin"/>
            </w:r>
            <w:r>
              <w:rPr>
                <w:noProof/>
                <w:webHidden/>
              </w:rPr>
              <w:instrText xml:space="preserve"> PAGEREF _Toc58070447 \h </w:instrText>
            </w:r>
            <w:r>
              <w:rPr>
                <w:noProof/>
                <w:webHidden/>
              </w:rPr>
            </w:r>
            <w:r>
              <w:rPr>
                <w:noProof/>
                <w:webHidden/>
              </w:rPr>
              <w:fldChar w:fldCharType="separate"/>
            </w:r>
            <w:r>
              <w:rPr>
                <w:noProof/>
                <w:webHidden/>
              </w:rPr>
              <w:t>lxiv</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48" w:history="1">
            <w:r w:rsidRPr="00FA22D2">
              <w:rPr>
                <w:rStyle w:val="Hyperlink"/>
                <w:noProof/>
              </w:rPr>
              <w:t>2.6.4.1</w:t>
            </w:r>
            <w:r>
              <w:rPr>
                <w:rFonts w:asciiTheme="minorHAnsi" w:eastAsiaTheme="minorEastAsia" w:hAnsiTheme="minorHAnsi" w:cstheme="minorBidi"/>
                <w:noProof/>
                <w:sz w:val="22"/>
                <w:szCs w:val="22"/>
                <w:lang w:val="en-CA" w:eastAsia="en-CA"/>
              </w:rPr>
              <w:tab/>
            </w:r>
            <w:r w:rsidRPr="00FA22D2">
              <w:rPr>
                <w:rStyle w:val="Hyperlink"/>
                <w:noProof/>
              </w:rPr>
              <w:t>Trail cameras and circulating dye-test</w:t>
            </w:r>
            <w:r>
              <w:rPr>
                <w:noProof/>
                <w:webHidden/>
              </w:rPr>
              <w:tab/>
            </w:r>
            <w:r>
              <w:rPr>
                <w:noProof/>
                <w:webHidden/>
              </w:rPr>
              <w:fldChar w:fldCharType="begin"/>
            </w:r>
            <w:r>
              <w:rPr>
                <w:noProof/>
                <w:webHidden/>
              </w:rPr>
              <w:instrText xml:space="preserve"> PAGEREF _Toc58070448 \h </w:instrText>
            </w:r>
            <w:r>
              <w:rPr>
                <w:noProof/>
                <w:webHidden/>
              </w:rPr>
            </w:r>
            <w:r>
              <w:rPr>
                <w:noProof/>
                <w:webHidden/>
              </w:rPr>
              <w:fldChar w:fldCharType="separate"/>
            </w:r>
            <w:r>
              <w:rPr>
                <w:noProof/>
                <w:webHidden/>
              </w:rPr>
              <w:t>lxiv</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49" w:history="1">
            <w:r w:rsidRPr="00FA22D2">
              <w:rPr>
                <w:rStyle w:val="Hyperlink"/>
                <w:noProof/>
              </w:rPr>
              <w:t>2.6.4.2</w:t>
            </w:r>
            <w:r>
              <w:rPr>
                <w:rFonts w:asciiTheme="minorHAnsi" w:eastAsiaTheme="minorEastAsia" w:hAnsiTheme="minorHAnsi" w:cstheme="minorBidi"/>
                <w:noProof/>
                <w:sz w:val="22"/>
                <w:szCs w:val="22"/>
                <w:lang w:val="en-CA" w:eastAsia="en-CA"/>
              </w:rPr>
              <w:tab/>
            </w:r>
            <w:r w:rsidRPr="00FA22D2">
              <w:rPr>
                <w:rStyle w:val="Hyperlink"/>
                <w:noProof/>
              </w:rPr>
              <w:t>Hold-time experiments</w:t>
            </w:r>
            <w:r>
              <w:rPr>
                <w:noProof/>
                <w:webHidden/>
              </w:rPr>
              <w:tab/>
            </w:r>
            <w:r>
              <w:rPr>
                <w:noProof/>
                <w:webHidden/>
              </w:rPr>
              <w:fldChar w:fldCharType="begin"/>
            </w:r>
            <w:r>
              <w:rPr>
                <w:noProof/>
                <w:webHidden/>
              </w:rPr>
              <w:instrText xml:space="preserve"> PAGEREF _Toc58070449 \h </w:instrText>
            </w:r>
            <w:r>
              <w:rPr>
                <w:noProof/>
                <w:webHidden/>
              </w:rPr>
            </w:r>
            <w:r>
              <w:rPr>
                <w:noProof/>
                <w:webHidden/>
              </w:rPr>
              <w:fldChar w:fldCharType="separate"/>
            </w:r>
            <w:r>
              <w:rPr>
                <w:noProof/>
                <w:webHidden/>
              </w:rPr>
              <w:t>lxvi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50" w:history="1">
            <w:r w:rsidRPr="00FA22D2">
              <w:rPr>
                <w:rStyle w:val="Hyperlink"/>
                <w:noProof/>
              </w:rPr>
              <w:t>2.6.5</w:t>
            </w:r>
            <w:r>
              <w:rPr>
                <w:rFonts w:asciiTheme="minorHAnsi" w:eastAsiaTheme="minorEastAsia" w:hAnsiTheme="minorHAnsi" w:cstheme="minorBidi"/>
                <w:noProof/>
                <w:sz w:val="22"/>
                <w:szCs w:val="22"/>
                <w:lang w:val="en-CA" w:eastAsia="en-CA"/>
              </w:rPr>
              <w:tab/>
            </w:r>
            <w:r w:rsidRPr="00FA22D2">
              <w:rPr>
                <w:rStyle w:val="Hyperlink"/>
                <w:noProof/>
              </w:rPr>
              <w:t>Foundational results summary</w:t>
            </w:r>
            <w:r>
              <w:rPr>
                <w:noProof/>
                <w:webHidden/>
              </w:rPr>
              <w:tab/>
            </w:r>
            <w:r>
              <w:rPr>
                <w:noProof/>
                <w:webHidden/>
              </w:rPr>
              <w:fldChar w:fldCharType="begin"/>
            </w:r>
            <w:r>
              <w:rPr>
                <w:noProof/>
                <w:webHidden/>
              </w:rPr>
              <w:instrText xml:space="preserve"> PAGEREF _Toc58070450 \h </w:instrText>
            </w:r>
            <w:r>
              <w:rPr>
                <w:noProof/>
                <w:webHidden/>
              </w:rPr>
            </w:r>
            <w:r>
              <w:rPr>
                <w:noProof/>
                <w:webHidden/>
              </w:rPr>
              <w:fldChar w:fldCharType="separate"/>
            </w:r>
            <w:r>
              <w:rPr>
                <w:noProof/>
                <w:webHidden/>
              </w:rPr>
              <w:t>lxx</w:t>
            </w:r>
            <w:r>
              <w:rPr>
                <w:noProof/>
                <w:webHidden/>
              </w:rPr>
              <w:fldChar w:fldCharType="end"/>
            </w:r>
          </w:hyperlink>
        </w:p>
        <w:p w:rsidR="003E7C0A" w:rsidRDefault="003E7C0A">
          <w:pPr>
            <w:pStyle w:val="TOC2"/>
            <w:tabs>
              <w:tab w:val="right" w:leader="dot" w:pos="9350"/>
            </w:tabs>
            <w:rPr>
              <w:rFonts w:asciiTheme="minorHAnsi" w:eastAsiaTheme="minorEastAsia" w:hAnsiTheme="minorHAnsi" w:cstheme="minorBidi"/>
              <w:noProof/>
              <w:sz w:val="22"/>
              <w:lang w:val="en-CA" w:eastAsia="en-CA"/>
            </w:rPr>
          </w:pPr>
          <w:hyperlink w:anchor="_Toc58070451" w:history="1">
            <w:r w:rsidRPr="00FA22D2">
              <w:rPr>
                <w:rStyle w:val="Hyperlink"/>
                <w:noProof/>
              </w:rPr>
              <w:t>Chapter 3: Spatial and Temporal Patterns in NOM Quantity and Quality Across the Greater Victoria Water Supply Areas</w:t>
            </w:r>
            <w:r>
              <w:rPr>
                <w:noProof/>
                <w:webHidden/>
              </w:rPr>
              <w:tab/>
            </w:r>
            <w:r>
              <w:rPr>
                <w:noProof/>
                <w:webHidden/>
              </w:rPr>
              <w:fldChar w:fldCharType="begin"/>
            </w:r>
            <w:r>
              <w:rPr>
                <w:noProof/>
                <w:webHidden/>
              </w:rPr>
              <w:instrText xml:space="preserve"> PAGEREF _Toc58070451 \h </w:instrText>
            </w:r>
            <w:r>
              <w:rPr>
                <w:noProof/>
                <w:webHidden/>
              </w:rPr>
            </w:r>
            <w:r>
              <w:rPr>
                <w:noProof/>
                <w:webHidden/>
              </w:rPr>
              <w:fldChar w:fldCharType="separate"/>
            </w:r>
            <w:r>
              <w:rPr>
                <w:noProof/>
                <w:webHidden/>
              </w:rPr>
              <w:t>lxxiii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52" w:history="1">
            <w:r w:rsidRPr="00FA22D2">
              <w:rPr>
                <w:rStyle w:val="Hyperlink"/>
                <w:noProof/>
              </w:rPr>
              <w:t>3.1</w:t>
            </w:r>
            <w:r>
              <w:rPr>
                <w:rFonts w:asciiTheme="minorHAnsi" w:eastAsiaTheme="minorEastAsia" w:hAnsiTheme="minorHAnsi" w:cstheme="minorBidi"/>
                <w:noProof/>
                <w:sz w:val="22"/>
                <w:lang w:val="en-CA" w:eastAsia="en-CA"/>
              </w:rPr>
              <w:tab/>
            </w:r>
            <w:r w:rsidRPr="00FA22D2">
              <w:rPr>
                <w:rStyle w:val="Hyperlink"/>
                <w:noProof/>
              </w:rPr>
              <w:t>Synopsis</w:t>
            </w:r>
            <w:r>
              <w:rPr>
                <w:noProof/>
                <w:webHidden/>
              </w:rPr>
              <w:tab/>
            </w:r>
            <w:r>
              <w:rPr>
                <w:noProof/>
                <w:webHidden/>
              </w:rPr>
              <w:fldChar w:fldCharType="begin"/>
            </w:r>
            <w:r>
              <w:rPr>
                <w:noProof/>
                <w:webHidden/>
              </w:rPr>
              <w:instrText xml:space="preserve"> PAGEREF _Toc58070452 \h </w:instrText>
            </w:r>
            <w:r>
              <w:rPr>
                <w:noProof/>
                <w:webHidden/>
              </w:rPr>
            </w:r>
            <w:r>
              <w:rPr>
                <w:noProof/>
                <w:webHidden/>
              </w:rPr>
              <w:fldChar w:fldCharType="separate"/>
            </w:r>
            <w:r>
              <w:rPr>
                <w:noProof/>
                <w:webHidden/>
              </w:rPr>
              <w:t>lxxiii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53" w:history="1">
            <w:r w:rsidRPr="00FA22D2">
              <w:rPr>
                <w:rStyle w:val="Hyperlink"/>
                <w:noProof/>
              </w:rPr>
              <w:t>3.2</w:t>
            </w:r>
            <w:r>
              <w:rPr>
                <w:rFonts w:asciiTheme="minorHAnsi" w:eastAsiaTheme="minorEastAsia" w:hAnsiTheme="minorHAnsi" w:cstheme="minorBidi"/>
                <w:noProof/>
                <w:sz w:val="22"/>
                <w:lang w:val="en-CA" w:eastAsia="en-CA"/>
              </w:rPr>
              <w:tab/>
            </w:r>
            <w:r w:rsidRPr="00FA22D2">
              <w:rPr>
                <w:rStyle w:val="Hyperlink"/>
                <w:noProof/>
              </w:rPr>
              <w:t>Methods</w:t>
            </w:r>
            <w:r>
              <w:rPr>
                <w:noProof/>
                <w:webHidden/>
              </w:rPr>
              <w:tab/>
            </w:r>
            <w:r>
              <w:rPr>
                <w:noProof/>
                <w:webHidden/>
              </w:rPr>
              <w:fldChar w:fldCharType="begin"/>
            </w:r>
            <w:r>
              <w:rPr>
                <w:noProof/>
                <w:webHidden/>
              </w:rPr>
              <w:instrText xml:space="preserve"> PAGEREF _Toc58070453 \h </w:instrText>
            </w:r>
            <w:r>
              <w:rPr>
                <w:noProof/>
                <w:webHidden/>
              </w:rPr>
            </w:r>
            <w:r>
              <w:rPr>
                <w:noProof/>
                <w:webHidden/>
              </w:rPr>
              <w:fldChar w:fldCharType="separate"/>
            </w:r>
            <w:r>
              <w:rPr>
                <w:noProof/>
                <w:webHidden/>
              </w:rPr>
              <w:t>lxxiii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54" w:history="1">
            <w:r w:rsidRPr="00FA22D2">
              <w:rPr>
                <w:rStyle w:val="Hyperlink"/>
                <w:noProof/>
              </w:rPr>
              <w:t>3.2.1</w:t>
            </w:r>
            <w:r>
              <w:rPr>
                <w:rFonts w:asciiTheme="minorHAnsi" w:eastAsiaTheme="minorEastAsia" w:hAnsiTheme="minorHAnsi" w:cstheme="minorBidi"/>
                <w:noProof/>
                <w:sz w:val="22"/>
                <w:szCs w:val="22"/>
                <w:lang w:val="en-CA" w:eastAsia="en-CA"/>
              </w:rPr>
              <w:tab/>
            </w:r>
            <w:r w:rsidRPr="00FA22D2">
              <w:rPr>
                <w:rStyle w:val="Hyperlink"/>
                <w:noProof/>
              </w:rPr>
              <w:t>Spatial &amp; temporal patterns</w:t>
            </w:r>
            <w:r>
              <w:rPr>
                <w:noProof/>
                <w:webHidden/>
              </w:rPr>
              <w:tab/>
            </w:r>
            <w:r>
              <w:rPr>
                <w:noProof/>
                <w:webHidden/>
              </w:rPr>
              <w:fldChar w:fldCharType="begin"/>
            </w:r>
            <w:r>
              <w:rPr>
                <w:noProof/>
                <w:webHidden/>
              </w:rPr>
              <w:instrText xml:space="preserve"> PAGEREF _Toc58070454 \h </w:instrText>
            </w:r>
            <w:r>
              <w:rPr>
                <w:noProof/>
                <w:webHidden/>
              </w:rPr>
            </w:r>
            <w:r>
              <w:rPr>
                <w:noProof/>
                <w:webHidden/>
              </w:rPr>
              <w:fldChar w:fldCharType="separate"/>
            </w:r>
            <w:r>
              <w:rPr>
                <w:noProof/>
                <w:webHidden/>
              </w:rPr>
              <w:t>lxxiii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55" w:history="1">
            <w:r w:rsidRPr="00FA22D2">
              <w:rPr>
                <w:rStyle w:val="Hyperlink"/>
                <w:noProof/>
              </w:rPr>
              <w:t>3.3</w:t>
            </w:r>
            <w:r>
              <w:rPr>
                <w:rFonts w:asciiTheme="minorHAnsi" w:eastAsiaTheme="minorEastAsia" w:hAnsiTheme="minorHAnsi" w:cstheme="minorBidi"/>
                <w:noProof/>
                <w:sz w:val="22"/>
                <w:lang w:val="en-CA" w:eastAsia="en-CA"/>
              </w:rPr>
              <w:tab/>
            </w:r>
            <w:r w:rsidRPr="00FA22D2">
              <w:rPr>
                <w:rStyle w:val="Hyperlink"/>
                <w:noProof/>
              </w:rPr>
              <w:t>Results</w:t>
            </w:r>
            <w:r>
              <w:rPr>
                <w:noProof/>
                <w:webHidden/>
              </w:rPr>
              <w:tab/>
            </w:r>
            <w:r>
              <w:rPr>
                <w:noProof/>
                <w:webHidden/>
              </w:rPr>
              <w:fldChar w:fldCharType="begin"/>
            </w:r>
            <w:r>
              <w:rPr>
                <w:noProof/>
                <w:webHidden/>
              </w:rPr>
              <w:instrText xml:space="preserve"> PAGEREF _Toc58070455 \h </w:instrText>
            </w:r>
            <w:r>
              <w:rPr>
                <w:noProof/>
                <w:webHidden/>
              </w:rPr>
            </w:r>
            <w:r>
              <w:rPr>
                <w:noProof/>
                <w:webHidden/>
              </w:rPr>
              <w:fldChar w:fldCharType="separate"/>
            </w:r>
            <w:r>
              <w:rPr>
                <w:noProof/>
                <w:webHidden/>
              </w:rPr>
              <w:t>lxxiv</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56" w:history="1">
            <w:r w:rsidRPr="00FA22D2">
              <w:rPr>
                <w:rStyle w:val="Hyperlink"/>
                <w:noProof/>
              </w:rPr>
              <w:t>3.3.1</w:t>
            </w:r>
            <w:r>
              <w:rPr>
                <w:rFonts w:asciiTheme="minorHAnsi" w:eastAsiaTheme="minorEastAsia" w:hAnsiTheme="minorHAnsi" w:cstheme="minorBidi"/>
                <w:noProof/>
                <w:sz w:val="22"/>
                <w:szCs w:val="22"/>
                <w:lang w:val="en-CA" w:eastAsia="en-CA"/>
              </w:rPr>
              <w:tab/>
            </w:r>
            <w:r w:rsidRPr="00FA22D2">
              <w:rPr>
                <w:rStyle w:val="Hyperlink"/>
                <w:noProof/>
              </w:rPr>
              <w:t>Spatial patterns in NOM quantity and quality</w:t>
            </w:r>
            <w:r>
              <w:rPr>
                <w:noProof/>
                <w:webHidden/>
              </w:rPr>
              <w:tab/>
            </w:r>
            <w:r>
              <w:rPr>
                <w:noProof/>
                <w:webHidden/>
              </w:rPr>
              <w:fldChar w:fldCharType="begin"/>
            </w:r>
            <w:r>
              <w:rPr>
                <w:noProof/>
                <w:webHidden/>
              </w:rPr>
              <w:instrText xml:space="preserve"> PAGEREF _Toc58070456 \h </w:instrText>
            </w:r>
            <w:r>
              <w:rPr>
                <w:noProof/>
                <w:webHidden/>
              </w:rPr>
            </w:r>
            <w:r>
              <w:rPr>
                <w:noProof/>
                <w:webHidden/>
              </w:rPr>
              <w:fldChar w:fldCharType="separate"/>
            </w:r>
            <w:r>
              <w:rPr>
                <w:noProof/>
                <w:webHidden/>
              </w:rPr>
              <w:t>lxxvi</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57" w:history="1">
            <w:r w:rsidRPr="00FA22D2">
              <w:rPr>
                <w:rStyle w:val="Hyperlink"/>
                <w:noProof/>
              </w:rPr>
              <w:t>3.3.1.1</w:t>
            </w:r>
            <w:r>
              <w:rPr>
                <w:rFonts w:asciiTheme="minorHAnsi" w:eastAsiaTheme="minorEastAsia" w:hAnsiTheme="minorHAnsi" w:cstheme="minorBidi"/>
                <w:noProof/>
                <w:sz w:val="22"/>
                <w:szCs w:val="22"/>
                <w:lang w:val="en-CA" w:eastAsia="en-CA"/>
              </w:rPr>
              <w:tab/>
            </w:r>
            <w:r w:rsidRPr="00FA22D2">
              <w:rPr>
                <w:rStyle w:val="Hyperlink"/>
                <w:noProof/>
              </w:rPr>
              <w:t>Sampling for variance: method evaluation</w:t>
            </w:r>
            <w:r>
              <w:rPr>
                <w:noProof/>
                <w:webHidden/>
              </w:rPr>
              <w:tab/>
            </w:r>
            <w:r>
              <w:rPr>
                <w:noProof/>
                <w:webHidden/>
              </w:rPr>
              <w:fldChar w:fldCharType="begin"/>
            </w:r>
            <w:r>
              <w:rPr>
                <w:noProof/>
                <w:webHidden/>
              </w:rPr>
              <w:instrText xml:space="preserve"> PAGEREF _Toc58070457 \h </w:instrText>
            </w:r>
            <w:r>
              <w:rPr>
                <w:noProof/>
                <w:webHidden/>
              </w:rPr>
            </w:r>
            <w:r>
              <w:rPr>
                <w:noProof/>
                <w:webHidden/>
              </w:rPr>
              <w:fldChar w:fldCharType="separate"/>
            </w:r>
            <w:r>
              <w:rPr>
                <w:noProof/>
                <w:webHidden/>
              </w:rPr>
              <w:t>lxxxv</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58" w:history="1">
            <w:r w:rsidRPr="00FA22D2">
              <w:rPr>
                <w:rStyle w:val="Hyperlink"/>
                <w:noProof/>
              </w:rPr>
              <w:t>3.3.2</w:t>
            </w:r>
            <w:r>
              <w:rPr>
                <w:rFonts w:asciiTheme="minorHAnsi" w:eastAsiaTheme="minorEastAsia" w:hAnsiTheme="minorHAnsi" w:cstheme="minorBidi"/>
                <w:noProof/>
                <w:sz w:val="22"/>
                <w:szCs w:val="22"/>
                <w:lang w:val="en-CA" w:eastAsia="en-CA"/>
              </w:rPr>
              <w:tab/>
            </w:r>
            <w:r w:rsidRPr="00FA22D2">
              <w:rPr>
                <w:rStyle w:val="Hyperlink"/>
                <w:noProof/>
              </w:rPr>
              <w:t>Temporal patterns &amp; seasonal changes</w:t>
            </w:r>
            <w:r>
              <w:rPr>
                <w:noProof/>
                <w:webHidden/>
              </w:rPr>
              <w:tab/>
            </w:r>
            <w:r>
              <w:rPr>
                <w:noProof/>
                <w:webHidden/>
              </w:rPr>
              <w:fldChar w:fldCharType="begin"/>
            </w:r>
            <w:r>
              <w:rPr>
                <w:noProof/>
                <w:webHidden/>
              </w:rPr>
              <w:instrText xml:space="preserve"> PAGEREF _Toc58070458 \h </w:instrText>
            </w:r>
            <w:r>
              <w:rPr>
                <w:noProof/>
                <w:webHidden/>
              </w:rPr>
            </w:r>
            <w:r>
              <w:rPr>
                <w:noProof/>
                <w:webHidden/>
              </w:rPr>
              <w:fldChar w:fldCharType="separate"/>
            </w:r>
            <w:r>
              <w:rPr>
                <w:noProof/>
                <w:webHidden/>
              </w:rPr>
              <w:t>lxxxvii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59" w:history="1">
            <w:r w:rsidRPr="00FA22D2">
              <w:rPr>
                <w:rStyle w:val="Hyperlink"/>
                <w:noProof/>
              </w:rPr>
              <w:t>3.3.3</w:t>
            </w:r>
            <w:r>
              <w:rPr>
                <w:rFonts w:asciiTheme="minorHAnsi" w:eastAsiaTheme="minorEastAsia" w:hAnsiTheme="minorHAnsi" w:cstheme="minorBidi"/>
                <w:noProof/>
                <w:sz w:val="22"/>
                <w:szCs w:val="22"/>
                <w:lang w:val="en-CA" w:eastAsia="en-CA"/>
              </w:rPr>
              <w:tab/>
            </w:r>
            <w:r w:rsidRPr="00FA22D2">
              <w:rPr>
                <w:rStyle w:val="Hyperlink"/>
                <w:noProof/>
              </w:rPr>
              <w:t>Leech WSA spatiotemporal patterns and event-based sampling</w:t>
            </w:r>
            <w:r>
              <w:rPr>
                <w:noProof/>
                <w:webHidden/>
              </w:rPr>
              <w:tab/>
            </w:r>
            <w:r>
              <w:rPr>
                <w:noProof/>
                <w:webHidden/>
              </w:rPr>
              <w:fldChar w:fldCharType="begin"/>
            </w:r>
            <w:r>
              <w:rPr>
                <w:noProof/>
                <w:webHidden/>
              </w:rPr>
              <w:instrText xml:space="preserve"> PAGEREF _Toc58070459 \h </w:instrText>
            </w:r>
            <w:r>
              <w:rPr>
                <w:noProof/>
                <w:webHidden/>
              </w:rPr>
            </w:r>
            <w:r>
              <w:rPr>
                <w:noProof/>
                <w:webHidden/>
              </w:rPr>
              <w:fldChar w:fldCharType="separate"/>
            </w:r>
            <w:r>
              <w:rPr>
                <w:noProof/>
                <w:webHidden/>
              </w:rPr>
              <w:t>xcii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60" w:history="1">
            <w:r w:rsidRPr="00FA22D2">
              <w:rPr>
                <w:rStyle w:val="Hyperlink"/>
                <w:noProof/>
              </w:rPr>
              <w:t>3.4</w:t>
            </w:r>
            <w:r>
              <w:rPr>
                <w:rFonts w:asciiTheme="minorHAnsi" w:eastAsiaTheme="minorEastAsia" w:hAnsiTheme="minorHAnsi" w:cstheme="minorBidi"/>
                <w:noProof/>
                <w:sz w:val="22"/>
                <w:lang w:val="en-CA" w:eastAsia="en-CA"/>
              </w:rPr>
              <w:tab/>
            </w:r>
            <w:r w:rsidRPr="00FA22D2">
              <w:rPr>
                <w:rStyle w:val="Hyperlink"/>
                <w:noProof/>
              </w:rPr>
              <w:t>Discussion</w:t>
            </w:r>
            <w:r>
              <w:rPr>
                <w:noProof/>
                <w:webHidden/>
              </w:rPr>
              <w:tab/>
            </w:r>
            <w:r>
              <w:rPr>
                <w:noProof/>
                <w:webHidden/>
              </w:rPr>
              <w:fldChar w:fldCharType="begin"/>
            </w:r>
            <w:r>
              <w:rPr>
                <w:noProof/>
                <w:webHidden/>
              </w:rPr>
              <w:instrText xml:space="preserve"> PAGEREF _Toc58070460 \h </w:instrText>
            </w:r>
            <w:r>
              <w:rPr>
                <w:noProof/>
                <w:webHidden/>
              </w:rPr>
            </w:r>
            <w:r>
              <w:rPr>
                <w:noProof/>
                <w:webHidden/>
              </w:rPr>
              <w:fldChar w:fldCharType="separate"/>
            </w:r>
            <w:r>
              <w:rPr>
                <w:noProof/>
                <w:webHidden/>
              </w:rPr>
              <w:t>xcviii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61" w:history="1">
            <w:r w:rsidRPr="00FA22D2">
              <w:rPr>
                <w:rStyle w:val="Hyperlink"/>
                <w:noProof/>
              </w:rPr>
              <w:t>3.4.1</w:t>
            </w:r>
            <w:r>
              <w:rPr>
                <w:rFonts w:asciiTheme="minorHAnsi" w:eastAsiaTheme="minorEastAsia" w:hAnsiTheme="minorHAnsi" w:cstheme="minorBidi"/>
                <w:noProof/>
                <w:sz w:val="22"/>
                <w:szCs w:val="22"/>
                <w:lang w:val="en-CA" w:eastAsia="en-CA"/>
              </w:rPr>
              <w:tab/>
            </w:r>
            <w:r w:rsidRPr="00FA22D2">
              <w:rPr>
                <w:rStyle w:val="Hyperlink"/>
                <w:noProof/>
              </w:rPr>
              <w:t>Spatial patterns</w:t>
            </w:r>
            <w:r>
              <w:rPr>
                <w:noProof/>
                <w:webHidden/>
              </w:rPr>
              <w:tab/>
            </w:r>
            <w:r>
              <w:rPr>
                <w:noProof/>
                <w:webHidden/>
              </w:rPr>
              <w:fldChar w:fldCharType="begin"/>
            </w:r>
            <w:r>
              <w:rPr>
                <w:noProof/>
                <w:webHidden/>
              </w:rPr>
              <w:instrText xml:space="preserve"> PAGEREF _Toc58070461 \h </w:instrText>
            </w:r>
            <w:r>
              <w:rPr>
                <w:noProof/>
                <w:webHidden/>
              </w:rPr>
            </w:r>
            <w:r>
              <w:rPr>
                <w:noProof/>
                <w:webHidden/>
              </w:rPr>
              <w:fldChar w:fldCharType="separate"/>
            </w:r>
            <w:r>
              <w:rPr>
                <w:noProof/>
                <w:webHidden/>
              </w:rPr>
              <w:t>xcix</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62" w:history="1">
            <w:r w:rsidRPr="00FA22D2">
              <w:rPr>
                <w:rStyle w:val="Hyperlink"/>
                <w:noProof/>
              </w:rPr>
              <w:t>3.4.2</w:t>
            </w:r>
            <w:r>
              <w:rPr>
                <w:rFonts w:asciiTheme="minorHAnsi" w:eastAsiaTheme="minorEastAsia" w:hAnsiTheme="minorHAnsi" w:cstheme="minorBidi"/>
                <w:noProof/>
                <w:sz w:val="22"/>
                <w:szCs w:val="22"/>
                <w:lang w:val="en-CA" w:eastAsia="en-CA"/>
              </w:rPr>
              <w:tab/>
            </w:r>
            <w:r w:rsidRPr="00FA22D2">
              <w:rPr>
                <w:rStyle w:val="Hyperlink"/>
                <w:noProof/>
              </w:rPr>
              <w:t>Temporal patterns</w:t>
            </w:r>
            <w:r>
              <w:rPr>
                <w:noProof/>
                <w:webHidden/>
              </w:rPr>
              <w:tab/>
            </w:r>
            <w:r>
              <w:rPr>
                <w:noProof/>
                <w:webHidden/>
              </w:rPr>
              <w:fldChar w:fldCharType="begin"/>
            </w:r>
            <w:r>
              <w:rPr>
                <w:noProof/>
                <w:webHidden/>
              </w:rPr>
              <w:instrText xml:space="preserve"> PAGEREF _Toc58070462 \h </w:instrText>
            </w:r>
            <w:r>
              <w:rPr>
                <w:noProof/>
                <w:webHidden/>
              </w:rPr>
            </w:r>
            <w:r>
              <w:rPr>
                <w:noProof/>
                <w:webHidden/>
              </w:rPr>
              <w:fldChar w:fldCharType="separate"/>
            </w:r>
            <w:r>
              <w:rPr>
                <w:noProof/>
                <w:webHidden/>
              </w:rPr>
              <w:t>c</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63" w:history="1">
            <w:r w:rsidRPr="00FA22D2">
              <w:rPr>
                <w:rStyle w:val="Hyperlink"/>
                <w:noProof/>
              </w:rPr>
              <w:t>3.4.3</w:t>
            </w:r>
            <w:r>
              <w:rPr>
                <w:rFonts w:asciiTheme="minorHAnsi" w:eastAsiaTheme="minorEastAsia" w:hAnsiTheme="minorHAnsi" w:cstheme="minorBidi"/>
                <w:noProof/>
                <w:sz w:val="22"/>
                <w:szCs w:val="22"/>
                <w:lang w:val="en-CA" w:eastAsia="en-CA"/>
              </w:rPr>
              <w:tab/>
            </w:r>
            <w:r w:rsidRPr="00FA22D2">
              <w:rPr>
                <w:rStyle w:val="Hyperlink"/>
                <w:noProof/>
              </w:rPr>
              <w:t>Spatiotemporal patterns</w:t>
            </w:r>
            <w:r>
              <w:rPr>
                <w:noProof/>
                <w:webHidden/>
              </w:rPr>
              <w:tab/>
            </w:r>
            <w:r>
              <w:rPr>
                <w:noProof/>
                <w:webHidden/>
              </w:rPr>
              <w:fldChar w:fldCharType="begin"/>
            </w:r>
            <w:r>
              <w:rPr>
                <w:noProof/>
                <w:webHidden/>
              </w:rPr>
              <w:instrText xml:space="preserve"> PAGEREF _Toc58070463 \h </w:instrText>
            </w:r>
            <w:r>
              <w:rPr>
                <w:noProof/>
                <w:webHidden/>
              </w:rPr>
            </w:r>
            <w:r>
              <w:rPr>
                <w:noProof/>
                <w:webHidden/>
              </w:rPr>
              <w:fldChar w:fldCharType="separate"/>
            </w:r>
            <w:r>
              <w:rPr>
                <w:noProof/>
                <w:webHidden/>
              </w:rPr>
              <w:t>cii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64" w:history="1">
            <w:r w:rsidRPr="00FA22D2">
              <w:rPr>
                <w:rStyle w:val="Hyperlink"/>
                <w:noProof/>
              </w:rPr>
              <w:t>3.5</w:t>
            </w:r>
            <w:r>
              <w:rPr>
                <w:rFonts w:asciiTheme="minorHAnsi" w:eastAsiaTheme="minorEastAsia" w:hAnsiTheme="minorHAnsi" w:cstheme="minorBidi"/>
                <w:noProof/>
                <w:sz w:val="22"/>
                <w:lang w:val="en-CA" w:eastAsia="en-CA"/>
              </w:rPr>
              <w:tab/>
            </w:r>
            <w:r w:rsidRPr="00FA22D2">
              <w:rPr>
                <w:rStyle w:val="Hyperlink"/>
                <w:noProof/>
              </w:rPr>
              <w:t>Summary and future directions</w:t>
            </w:r>
            <w:r>
              <w:rPr>
                <w:noProof/>
                <w:webHidden/>
              </w:rPr>
              <w:tab/>
            </w:r>
            <w:r>
              <w:rPr>
                <w:noProof/>
                <w:webHidden/>
              </w:rPr>
              <w:fldChar w:fldCharType="begin"/>
            </w:r>
            <w:r>
              <w:rPr>
                <w:noProof/>
                <w:webHidden/>
              </w:rPr>
              <w:instrText xml:space="preserve"> PAGEREF _Toc58070464 \h </w:instrText>
            </w:r>
            <w:r>
              <w:rPr>
                <w:noProof/>
                <w:webHidden/>
              </w:rPr>
            </w:r>
            <w:r>
              <w:rPr>
                <w:noProof/>
                <w:webHidden/>
              </w:rPr>
              <w:fldChar w:fldCharType="separate"/>
            </w:r>
            <w:r>
              <w:rPr>
                <w:noProof/>
                <w:webHidden/>
              </w:rPr>
              <w:t>civ</w:t>
            </w:r>
            <w:r>
              <w:rPr>
                <w:noProof/>
                <w:webHidden/>
              </w:rPr>
              <w:fldChar w:fldCharType="end"/>
            </w:r>
          </w:hyperlink>
        </w:p>
        <w:p w:rsidR="003E7C0A" w:rsidRDefault="003E7C0A">
          <w:pPr>
            <w:pStyle w:val="TOC2"/>
            <w:tabs>
              <w:tab w:val="right" w:leader="dot" w:pos="9350"/>
            </w:tabs>
            <w:rPr>
              <w:rFonts w:asciiTheme="minorHAnsi" w:eastAsiaTheme="minorEastAsia" w:hAnsiTheme="minorHAnsi" w:cstheme="minorBidi"/>
              <w:noProof/>
              <w:sz w:val="22"/>
              <w:lang w:val="en-CA" w:eastAsia="en-CA"/>
            </w:rPr>
          </w:pPr>
          <w:hyperlink w:anchor="_Toc58070465" w:history="1">
            <w:r w:rsidRPr="00FA22D2">
              <w:rPr>
                <w:rStyle w:val="Hyperlink"/>
                <w:noProof/>
              </w:rPr>
              <w:t>Chapter 4: Watershed Characteristics and Sampling Conditions as Driving Forces for Aqueous Natural Organic Dynamics Across the Leech River Watershed</w:t>
            </w:r>
            <w:r>
              <w:rPr>
                <w:noProof/>
                <w:webHidden/>
              </w:rPr>
              <w:tab/>
            </w:r>
            <w:r>
              <w:rPr>
                <w:noProof/>
                <w:webHidden/>
              </w:rPr>
              <w:fldChar w:fldCharType="begin"/>
            </w:r>
            <w:r>
              <w:rPr>
                <w:noProof/>
                <w:webHidden/>
              </w:rPr>
              <w:instrText xml:space="preserve"> PAGEREF _Toc58070465 \h </w:instrText>
            </w:r>
            <w:r>
              <w:rPr>
                <w:noProof/>
                <w:webHidden/>
              </w:rPr>
            </w:r>
            <w:r>
              <w:rPr>
                <w:noProof/>
                <w:webHidden/>
              </w:rPr>
              <w:fldChar w:fldCharType="separate"/>
            </w:r>
            <w:r>
              <w:rPr>
                <w:noProof/>
                <w:webHidden/>
              </w:rPr>
              <w:t>cvi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66" w:history="1">
            <w:r w:rsidRPr="00FA22D2">
              <w:rPr>
                <w:rStyle w:val="Hyperlink"/>
                <w:noProof/>
              </w:rPr>
              <w:t>4.1</w:t>
            </w:r>
            <w:r>
              <w:rPr>
                <w:rFonts w:asciiTheme="minorHAnsi" w:eastAsiaTheme="minorEastAsia" w:hAnsiTheme="minorHAnsi" w:cstheme="minorBidi"/>
                <w:noProof/>
                <w:sz w:val="22"/>
                <w:lang w:val="en-CA" w:eastAsia="en-CA"/>
              </w:rPr>
              <w:tab/>
            </w:r>
            <w:r w:rsidRPr="00FA22D2">
              <w:rPr>
                <w:rStyle w:val="Hyperlink"/>
                <w:noProof/>
              </w:rPr>
              <w:t>Synopsis</w:t>
            </w:r>
            <w:r>
              <w:rPr>
                <w:noProof/>
                <w:webHidden/>
              </w:rPr>
              <w:tab/>
            </w:r>
            <w:r>
              <w:rPr>
                <w:noProof/>
                <w:webHidden/>
              </w:rPr>
              <w:fldChar w:fldCharType="begin"/>
            </w:r>
            <w:r>
              <w:rPr>
                <w:noProof/>
                <w:webHidden/>
              </w:rPr>
              <w:instrText xml:space="preserve"> PAGEREF _Toc58070466 \h </w:instrText>
            </w:r>
            <w:r>
              <w:rPr>
                <w:noProof/>
                <w:webHidden/>
              </w:rPr>
            </w:r>
            <w:r>
              <w:rPr>
                <w:noProof/>
                <w:webHidden/>
              </w:rPr>
              <w:fldChar w:fldCharType="separate"/>
            </w:r>
            <w:r>
              <w:rPr>
                <w:noProof/>
                <w:webHidden/>
              </w:rPr>
              <w:t>cvi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67" w:history="1">
            <w:r w:rsidRPr="00FA22D2">
              <w:rPr>
                <w:rStyle w:val="Hyperlink"/>
                <w:noProof/>
              </w:rPr>
              <w:t>4.2</w:t>
            </w:r>
            <w:r>
              <w:rPr>
                <w:rFonts w:asciiTheme="minorHAnsi" w:eastAsiaTheme="minorEastAsia" w:hAnsiTheme="minorHAnsi" w:cstheme="minorBidi"/>
                <w:noProof/>
                <w:sz w:val="22"/>
                <w:lang w:val="en-CA" w:eastAsia="en-CA"/>
              </w:rPr>
              <w:tab/>
            </w:r>
            <w:r w:rsidRPr="00FA22D2">
              <w:rPr>
                <w:rStyle w:val="Hyperlink"/>
                <w:noProof/>
              </w:rPr>
              <w:t>Methods</w:t>
            </w:r>
            <w:r>
              <w:rPr>
                <w:noProof/>
                <w:webHidden/>
              </w:rPr>
              <w:tab/>
            </w:r>
            <w:r>
              <w:rPr>
                <w:noProof/>
                <w:webHidden/>
              </w:rPr>
              <w:fldChar w:fldCharType="begin"/>
            </w:r>
            <w:r>
              <w:rPr>
                <w:noProof/>
                <w:webHidden/>
              </w:rPr>
              <w:instrText xml:space="preserve"> PAGEREF _Toc58070467 \h </w:instrText>
            </w:r>
            <w:r>
              <w:rPr>
                <w:noProof/>
                <w:webHidden/>
              </w:rPr>
            </w:r>
            <w:r>
              <w:rPr>
                <w:noProof/>
                <w:webHidden/>
              </w:rPr>
              <w:fldChar w:fldCharType="separate"/>
            </w:r>
            <w:r>
              <w:rPr>
                <w:noProof/>
                <w:webHidden/>
              </w:rPr>
              <w:t>cvii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68" w:history="1">
            <w:r w:rsidRPr="00FA22D2">
              <w:rPr>
                <w:rStyle w:val="Hyperlink"/>
                <w:noProof/>
              </w:rPr>
              <w:t>4.2.1</w:t>
            </w:r>
            <w:r>
              <w:rPr>
                <w:rFonts w:asciiTheme="minorHAnsi" w:eastAsiaTheme="minorEastAsia" w:hAnsiTheme="minorHAnsi" w:cstheme="minorBidi"/>
                <w:noProof/>
                <w:sz w:val="22"/>
                <w:szCs w:val="22"/>
                <w:lang w:val="en-CA" w:eastAsia="en-CA"/>
              </w:rPr>
              <w:tab/>
            </w:r>
            <w:r w:rsidRPr="00FA22D2">
              <w:rPr>
                <w:rStyle w:val="Hyperlink"/>
                <w:noProof/>
              </w:rPr>
              <w:t>Site details</w:t>
            </w:r>
            <w:r>
              <w:rPr>
                <w:noProof/>
                <w:webHidden/>
              </w:rPr>
              <w:tab/>
            </w:r>
            <w:r>
              <w:rPr>
                <w:noProof/>
                <w:webHidden/>
              </w:rPr>
              <w:fldChar w:fldCharType="begin"/>
            </w:r>
            <w:r>
              <w:rPr>
                <w:noProof/>
                <w:webHidden/>
              </w:rPr>
              <w:instrText xml:space="preserve"> PAGEREF _Toc58070468 \h </w:instrText>
            </w:r>
            <w:r>
              <w:rPr>
                <w:noProof/>
                <w:webHidden/>
              </w:rPr>
            </w:r>
            <w:r>
              <w:rPr>
                <w:noProof/>
                <w:webHidden/>
              </w:rPr>
              <w:fldChar w:fldCharType="separate"/>
            </w:r>
            <w:r>
              <w:rPr>
                <w:noProof/>
                <w:webHidden/>
              </w:rPr>
              <w:t>cvii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69" w:history="1">
            <w:r w:rsidRPr="00FA22D2">
              <w:rPr>
                <w:rStyle w:val="Hyperlink"/>
                <w:noProof/>
              </w:rPr>
              <w:t>4.2.2</w:t>
            </w:r>
            <w:r>
              <w:rPr>
                <w:rFonts w:asciiTheme="minorHAnsi" w:eastAsiaTheme="minorEastAsia" w:hAnsiTheme="minorHAnsi" w:cstheme="minorBidi"/>
                <w:noProof/>
                <w:sz w:val="22"/>
                <w:szCs w:val="22"/>
                <w:lang w:val="en-CA" w:eastAsia="en-CA"/>
              </w:rPr>
              <w:tab/>
            </w:r>
            <w:r w:rsidRPr="00FA22D2">
              <w:rPr>
                <w:rStyle w:val="Hyperlink"/>
                <w:noProof/>
              </w:rPr>
              <w:t>Random Forests</w:t>
            </w:r>
            <w:r>
              <w:rPr>
                <w:noProof/>
                <w:webHidden/>
              </w:rPr>
              <w:tab/>
            </w:r>
            <w:r>
              <w:rPr>
                <w:noProof/>
                <w:webHidden/>
              </w:rPr>
              <w:fldChar w:fldCharType="begin"/>
            </w:r>
            <w:r>
              <w:rPr>
                <w:noProof/>
                <w:webHidden/>
              </w:rPr>
              <w:instrText xml:space="preserve"> PAGEREF _Toc58070469 \h </w:instrText>
            </w:r>
            <w:r>
              <w:rPr>
                <w:noProof/>
                <w:webHidden/>
              </w:rPr>
            </w:r>
            <w:r>
              <w:rPr>
                <w:noProof/>
                <w:webHidden/>
              </w:rPr>
              <w:fldChar w:fldCharType="separate"/>
            </w:r>
            <w:r>
              <w:rPr>
                <w:noProof/>
                <w:webHidden/>
              </w:rPr>
              <w:t>cxiii</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70" w:history="1">
            <w:r w:rsidRPr="00FA22D2">
              <w:rPr>
                <w:rStyle w:val="Hyperlink"/>
                <w:noProof/>
              </w:rPr>
              <w:t>4.2.2.1</w:t>
            </w:r>
            <w:r>
              <w:rPr>
                <w:rFonts w:asciiTheme="minorHAnsi" w:eastAsiaTheme="minorEastAsia" w:hAnsiTheme="minorHAnsi" w:cstheme="minorBidi"/>
                <w:noProof/>
                <w:sz w:val="22"/>
                <w:szCs w:val="22"/>
                <w:lang w:val="en-CA" w:eastAsia="en-CA"/>
              </w:rPr>
              <w:tab/>
            </w:r>
            <w:r w:rsidRPr="00FA22D2">
              <w:rPr>
                <w:rStyle w:val="Hyperlink"/>
                <w:noProof/>
              </w:rPr>
              <w:t>Predictor variable refinement and quality assurance</w:t>
            </w:r>
            <w:r>
              <w:rPr>
                <w:noProof/>
                <w:webHidden/>
              </w:rPr>
              <w:tab/>
            </w:r>
            <w:r>
              <w:rPr>
                <w:noProof/>
                <w:webHidden/>
              </w:rPr>
              <w:fldChar w:fldCharType="begin"/>
            </w:r>
            <w:r>
              <w:rPr>
                <w:noProof/>
                <w:webHidden/>
              </w:rPr>
              <w:instrText xml:space="preserve"> PAGEREF _Toc58070470 \h </w:instrText>
            </w:r>
            <w:r>
              <w:rPr>
                <w:noProof/>
                <w:webHidden/>
              </w:rPr>
            </w:r>
            <w:r>
              <w:rPr>
                <w:noProof/>
                <w:webHidden/>
              </w:rPr>
              <w:fldChar w:fldCharType="separate"/>
            </w:r>
            <w:r>
              <w:rPr>
                <w:noProof/>
                <w:webHidden/>
              </w:rPr>
              <w:t>cxiv</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71" w:history="1">
            <w:r w:rsidRPr="00FA22D2">
              <w:rPr>
                <w:rStyle w:val="Hyperlink"/>
                <w:noProof/>
              </w:rPr>
              <w:t>4.2.3</w:t>
            </w:r>
            <w:r>
              <w:rPr>
                <w:rFonts w:asciiTheme="minorHAnsi" w:eastAsiaTheme="minorEastAsia" w:hAnsiTheme="minorHAnsi" w:cstheme="minorBidi"/>
                <w:noProof/>
                <w:sz w:val="22"/>
                <w:szCs w:val="22"/>
                <w:lang w:val="en-CA" w:eastAsia="en-CA"/>
              </w:rPr>
              <w:tab/>
            </w:r>
            <w:r w:rsidRPr="00FA22D2">
              <w:rPr>
                <w:rStyle w:val="Hyperlink"/>
                <w:noProof/>
              </w:rPr>
              <w:t>Evaluating local extrema sample stage and DOC</w:t>
            </w:r>
            <w:r>
              <w:rPr>
                <w:noProof/>
                <w:webHidden/>
              </w:rPr>
              <w:tab/>
            </w:r>
            <w:r>
              <w:rPr>
                <w:noProof/>
                <w:webHidden/>
              </w:rPr>
              <w:fldChar w:fldCharType="begin"/>
            </w:r>
            <w:r>
              <w:rPr>
                <w:noProof/>
                <w:webHidden/>
              </w:rPr>
              <w:instrText xml:space="preserve"> PAGEREF _Toc58070471 \h </w:instrText>
            </w:r>
            <w:r>
              <w:rPr>
                <w:noProof/>
                <w:webHidden/>
              </w:rPr>
            </w:r>
            <w:r>
              <w:rPr>
                <w:noProof/>
                <w:webHidden/>
              </w:rPr>
              <w:fldChar w:fldCharType="separate"/>
            </w:r>
            <w:r>
              <w:rPr>
                <w:noProof/>
                <w:webHidden/>
              </w:rPr>
              <w:t>cxv</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72" w:history="1">
            <w:r w:rsidRPr="00FA22D2">
              <w:rPr>
                <w:rStyle w:val="Hyperlink"/>
                <w:noProof/>
              </w:rPr>
              <w:t>4.3</w:t>
            </w:r>
            <w:r>
              <w:rPr>
                <w:rFonts w:asciiTheme="minorHAnsi" w:eastAsiaTheme="minorEastAsia" w:hAnsiTheme="minorHAnsi" w:cstheme="minorBidi"/>
                <w:noProof/>
                <w:sz w:val="22"/>
                <w:lang w:val="en-CA" w:eastAsia="en-CA"/>
              </w:rPr>
              <w:tab/>
            </w:r>
            <w:r w:rsidRPr="00FA22D2">
              <w:rPr>
                <w:rStyle w:val="Hyperlink"/>
                <w:noProof/>
              </w:rPr>
              <w:t>Foundational results of Random Forest refinement</w:t>
            </w:r>
            <w:r>
              <w:rPr>
                <w:noProof/>
                <w:webHidden/>
              </w:rPr>
              <w:tab/>
            </w:r>
            <w:r>
              <w:rPr>
                <w:noProof/>
                <w:webHidden/>
              </w:rPr>
              <w:fldChar w:fldCharType="begin"/>
            </w:r>
            <w:r>
              <w:rPr>
                <w:noProof/>
                <w:webHidden/>
              </w:rPr>
              <w:instrText xml:space="preserve"> PAGEREF _Toc58070472 \h </w:instrText>
            </w:r>
            <w:r>
              <w:rPr>
                <w:noProof/>
                <w:webHidden/>
              </w:rPr>
            </w:r>
            <w:r>
              <w:rPr>
                <w:noProof/>
                <w:webHidden/>
              </w:rPr>
              <w:fldChar w:fldCharType="separate"/>
            </w:r>
            <w:r>
              <w:rPr>
                <w:noProof/>
                <w:webHidden/>
              </w:rPr>
              <w:t>cxvi</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73" w:history="1">
            <w:r w:rsidRPr="00FA22D2">
              <w:rPr>
                <w:rStyle w:val="Hyperlink"/>
                <w:noProof/>
              </w:rPr>
              <w:t>4.3.1.1</w:t>
            </w:r>
            <w:r>
              <w:rPr>
                <w:rFonts w:asciiTheme="minorHAnsi" w:eastAsiaTheme="minorEastAsia" w:hAnsiTheme="minorHAnsi" w:cstheme="minorBidi"/>
                <w:noProof/>
                <w:sz w:val="22"/>
                <w:szCs w:val="22"/>
                <w:lang w:val="en-CA" w:eastAsia="en-CA"/>
              </w:rPr>
              <w:tab/>
            </w:r>
            <w:r w:rsidRPr="00FA22D2">
              <w:rPr>
                <w:rStyle w:val="Hyperlink"/>
                <w:noProof/>
              </w:rPr>
              <w:t>RF quality assurance</w:t>
            </w:r>
            <w:r>
              <w:rPr>
                <w:noProof/>
                <w:webHidden/>
              </w:rPr>
              <w:tab/>
            </w:r>
            <w:r>
              <w:rPr>
                <w:noProof/>
                <w:webHidden/>
              </w:rPr>
              <w:fldChar w:fldCharType="begin"/>
            </w:r>
            <w:r>
              <w:rPr>
                <w:noProof/>
                <w:webHidden/>
              </w:rPr>
              <w:instrText xml:space="preserve"> PAGEREF _Toc58070473 \h </w:instrText>
            </w:r>
            <w:r>
              <w:rPr>
                <w:noProof/>
                <w:webHidden/>
              </w:rPr>
            </w:r>
            <w:r>
              <w:rPr>
                <w:noProof/>
                <w:webHidden/>
              </w:rPr>
              <w:fldChar w:fldCharType="separate"/>
            </w:r>
            <w:r>
              <w:rPr>
                <w:noProof/>
                <w:webHidden/>
              </w:rPr>
              <w:t>cxviii</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74" w:history="1">
            <w:r w:rsidRPr="00FA22D2">
              <w:rPr>
                <w:rStyle w:val="Hyperlink"/>
                <w:noProof/>
              </w:rPr>
              <w:t>4.3.1.2</w:t>
            </w:r>
            <w:r>
              <w:rPr>
                <w:rFonts w:asciiTheme="minorHAnsi" w:eastAsiaTheme="minorEastAsia" w:hAnsiTheme="minorHAnsi" w:cstheme="minorBidi"/>
                <w:noProof/>
                <w:sz w:val="22"/>
                <w:szCs w:val="22"/>
                <w:lang w:val="en-CA" w:eastAsia="en-CA"/>
              </w:rPr>
              <w:tab/>
            </w:r>
            <w:r w:rsidRPr="00FA22D2">
              <w:rPr>
                <w:rStyle w:val="Hyperlink"/>
                <w:noProof/>
              </w:rPr>
              <w:t>RF variable groupings</w:t>
            </w:r>
            <w:r>
              <w:rPr>
                <w:noProof/>
                <w:webHidden/>
              </w:rPr>
              <w:tab/>
            </w:r>
            <w:r>
              <w:rPr>
                <w:noProof/>
                <w:webHidden/>
              </w:rPr>
              <w:fldChar w:fldCharType="begin"/>
            </w:r>
            <w:r>
              <w:rPr>
                <w:noProof/>
                <w:webHidden/>
              </w:rPr>
              <w:instrText xml:space="preserve"> PAGEREF _Toc58070474 \h </w:instrText>
            </w:r>
            <w:r>
              <w:rPr>
                <w:noProof/>
                <w:webHidden/>
              </w:rPr>
            </w:r>
            <w:r>
              <w:rPr>
                <w:noProof/>
                <w:webHidden/>
              </w:rPr>
              <w:fldChar w:fldCharType="separate"/>
            </w:r>
            <w:r>
              <w:rPr>
                <w:noProof/>
                <w:webHidden/>
              </w:rPr>
              <w:t>cxix</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75" w:history="1">
            <w:r w:rsidRPr="00FA22D2">
              <w:rPr>
                <w:rStyle w:val="Hyperlink"/>
                <w:noProof/>
              </w:rPr>
              <w:t>4.4</w:t>
            </w:r>
            <w:r>
              <w:rPr>
                <w:rFonts w:asciiTheme="minorHAnsi" w:eastAsiaTheme="minorEastAsia" w:hAnsiTheme="minorHAnsi" w:cstheme="minorBidi"/>
                <w:noProof/>
                <w:sz w:val="22"/>
                <w:lang w:val="en-CA" w:eastAsia="en-CA"/>
              </w:rPr>
              <w:tab/>
            </w:r>
            <w:r w:rsidRPr="00FA22D2">
              <w:rPr>
                <w:rStyle w:val="Hyperlink"/>
                <w:noProof/>
              </w:rPr>
              <w:t>Results</w:t>
            </w:r>
            <w:r>
              <w:rPr>
                <w:noProof/>
                <w:webHidden/>
              </w:rPr>
              <w:tab/>
            </w:r>
            <w:r>
              <w:rPr>
                <w:noProof/>
                <w:webHidden/>
              </w:rPr>
              <w:fldChar w:fldCharType="begin"/>
            </w:r>
            <w:r>
              <w:rPr>
                <w:noProof/>
                <w:webHidden/>
              </w:rPr>
              <w:instrText xml:space="preserve"> PAGEREF _Toc58070475 \h </w:instrText>
            </w:r>
            <w:r>
              <w:rPr>
                <w:noProof/>
                <w:webHidden/>
              </w:rPr>
            </w:r>
            <w:r>
              <w:rPr>
                <w:noProof/>
                <w:webHidden/>
              </w:rPr>
              <w:fldChar w:fldCharType="separate"/>
            </w:r>
            <w:r>
              <w:rPr>
                <w:noProof/>
                <w:webHidden/>
              </w:rPr>
              <w:t>cxix</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76" w:history="1">
            <w:r w:rsidRPr="00FA22D2">
              <w:rPr>
                <w:rStyle w:val="Hyperlink"/>
                <w:noProof/>
              </w:rPr>
              <w:t>4.4.1</w:t>
            </w:r>
            <w:r>
              <w:rPr>
                <w:rFonts w:asciiTheme="minorHAnsi" w:eastAsiaTheme="minorEastAsia" w:hAnsiTheme="minorHAnsi" w:cstheme="minorBidi"/>
                <w:noProof/>
                <w:sz w:val="22"/>
                <w:szCs w:val="22"/>
                <w:lang w:val="en-CA" w:eastAsia="en-CA"/>
              </w:rPr>
              <w:tab/>
            </w:r>
            <w:r w:rsidRPr="00FA22D2">
              <w:rPr>
                <w:rStyle w:val="Hyperlink"/>
                <w:noProof/>
              </w:rPr>
              <w:t>Random Forest variable importance</w:t>
            </w:r>
            <w:r>
              <w:rPr>
                <w:noProof/>
                <w:webHidden/>
              </w:rPr>
              <w:tab/>
            </w:r>
            <w:r>
              <w:rPr>
                <w:noProof/>
                <w:webHidden/>
              </w:rPr>
              <w:fldChar w:fldCharType="begin"/>
            </w:r>
            <w:r>
              <w:rPr>
                <w:noProof/>
                <w:webHidden/>
              </w:rPr>
              <w:instrText xml:space="preserve"> PAGEREF _Toc58070476 \h </w:instrText>
            </w:r>
            <w:r>
              <w:rPr>
                <w:noProof/>
                <w:webHidden/>
              </w:rPr>
            </w:r>
            <w:r>
              <w:rPr>
                <w:noProof/>
                <w:webHidden/>
              </w:rPr>
              <w:fldChar w:fldCharType="separate"/>
            </w:r>
            <w:r>
              <w:rPr>
                <w:noProof/>
                <w:webHidden/>
              </w:rPr>
              <w:t>cxx</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77" w:history="1">
            <w:r w:rsidRPr="00FA22D2">
              <w:rPr>
                <w:rStyle w:val="Hyperlink"/>
                <w:noProof/>
              </w:rPr>
              <w:t>4.4.1.1</w:t>
            </w:r>
            <w:r>
              <w:rPr>
                <w:rFonts w:asciiTheme="minorHAnsi" w:eastAsiaTheme="minorEastAsia" w:hAnsiTheme="minorHAnsi" w:cstheme="minorBidi"/>
                <w:noProof/>
                <w:sz w:val="22"/>
                <w:szCs w:val="22"/>
                <w:lang w:val="en-CA" w:eastAsia="en-CA"/>
              </w:rPr>
              <w:tab/>
            </w:r>
            <w:r w:rsidRPr="00FA22D2">
              <w:rPr>
                <w:rStyle w:val="Hyperlink"/>
                <w:noProof/>
              </w:rPr>
              <w:t>Predicting DOC concentration: NOM quantity</w:t>
            </w:r>
            <w:r>
              <w:rPr>
                <w:noProof/>
                <w:webHidden/>
              </w:rPr>
              <w:tab/>
            </w:r>
            <w:r>
              <w:rPr>
                <w:noProof/>
                <w:webHidden/>
              </w:rPr>
              <w:fldChar w:fldCharType="begin"/>
            </w:r>
            <w:r>
              <w:rPr>
                <w:noProof/>
                <w:webHidden/>
              </w:rPr>
              <w:instrText xml:space="preserve"> PAGEREF _Toc58070477 \h </w:instrText>
            </w:r>
            <w:r>
              <w:rPr>
                <w:noProof/>
                <w:webHidden/>
              </w:rPr>
            </w:r>
            <w:r>
              <w:rPr>
                <w:noProof/>
                <w:webHidden/>
              </w:rPr>
              <w:fldChar w:fldCharType="separate"/>
            </w:r>
            <w:r>
              <w:rPr>
                <w:noProof/>
                <w:webHidden/>
              </w:rPr>
              <w:t>cxx</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78" w:history="1">
            <w:r w:rsidRPr="00FA22D2">
              <w:rPr>
                <w:rStyle w:val="Hyperlink"/>
                <w:noProof/>
              </w:rPr>
              <w:t>4.4.1.2</w:t>
            </w:r>
            <w:r>
              <w:rPr>
                <w:rFonts w:asciiTheme="minorHAnsi" w:eastAsiaTheme="minorEastAsia" w:hAnsiTheme="minorHAnsi" w:cstheme="minorBidi"/>
                <w:noProof/>
                <w:sz w:val="22"/>
                <w:szCs w:val="22"/>
                <w:lang w:val="en-CA" w:eastAsia="en-CA"/>
              </w:rPr>
              <w:tab/>
            </w:r>
            <w:r w:rsidRPr="00FA22D2">
              <w:rPr>
                <w:rStyle w:val="Hyperlink"/>
                <w:noProof/>
              </w:rPr>
              <w:t>Predicting SAC</w:t>
            </w:r>
            <w:r w:rsidRPr="00FA22D2">
              <w:rPr>
                <w:rStyle w:val="Hyperlink"/>
                <w:noProof/>
                <w:vertAlign w:val="subscript"/>
              </w:rPr>
              <w:t>254</w:t>
            </w:r>
            <w:r w:rsidRPr="00FA22D2">
              <w:rPr>
                <w:rStyle w:val="Hyperlink"/>
                <w:noProof/>
              </w:rPr>
              <w:t>: aromatic NOM reactivity</w:t>
            </w:r>
            <w:r>
              <w:rPr>
                <w:noProof/>
                <w:webHidden/>
              </w:rPr>
              <w:tab/>
            </w:r>
            <w:r>
              <w:rPr>
                <w:noProof/>
                <w:webHidden/>
              </w:rPr>
              <w:fldChar w:fldCharType="begin"/>
            </w:r>
            <w:r>
              <w:rPr>
                <w:noProof/>
                <w:webHidden/>
              </w:rPr>
              <w:instrText xml:space="preserve"> PAGEREF _Toc58070478 \h </w:instrText>
            </w:r>
            <w:r>
              <w:rPr>
                <w:noProof/>
                <w:webHidden/>
              </w:rPr>
            </w:r>
            <w:r>
              <w:rPr>
                <w:noProof/>
                <w:webHidden/>
              </w:rPr>
              <w:fldChar w:fldCharType="separate"/>
            </w:r>
            <w:r>
              <w:rPr>
                <w:noProof/>
                <w:webHidden/>
              </w:rPr>
              <w:t>cxxii</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79" w:history="1">
            <w:r w:rsidRPr="00FA22D2">
              <w:rPr>
                <w:rStyle w:val="Hyperlink"/>
                <w:noProof/>
              </w:rPr>
              <w:t>4.4.1.3</w:t>
            </w:r>
            <w:r>
              <w:rPr>
                <w:rFonts w:asciiTheme="minorHAnsi" w:eastAsiaTheme="minorEastAsia" w:hAnsiTheme="minorHAnsi" w:cstheme="minorBidi"/>
                <w:noProof/>
                <w:sz w:val="22"/>
                <w:szCs w:val="22"/>
                <w:lang w:val="en-CA" w:eastAsia="en-CA"/>
              </w:rPr>
              <w:tab/>
            </w:r>
            <w:r w:rsidRPr="00FA22D2">
              <w:rPr>
                <w:rStyle w:val="Hyperlink"/>
                <w:noProof/>
              </w:rPr>
              <w:t>Predicting E</w:t>
            </w:r>
            <w:r w:rsidRPr="00FA22D2">
              <w:rPr>
                <w:rStyle w:val="Hyperlink"/>
                <w:noProof/>
                <w:vertAlign w:val="subscript"/>
              </w:rPr>
              <w:t>2</w:t>
            </w:r>
            <w:r w:rsidRPr="00FA22D2">
              <w:rPr>
                <w:rStyle w:val="Hyperlink"/>
                <w:noProof/>
              </w:rPr>
              <w:t>:E</w:t>
            </w:r>
            <w:r w:rsidRPr="00FA22D2">
              <w:rPr>
                <w:rStyle w:val="Hyperlink"/>
                <w:noProof/>
                <w:vertAlign w:val="subscript"/>
              </w:rPr>
              <w:t>3</w:t>
            </w:r>
            <w:r w:rsidRPr="00FA22D2">
              <w:rPr>
                <w:rStyle w:val="Hyperlink"/>
                <w:noProof/>
              </w:rPr>
              <w:t>: NOM molecular size &amp; aromaticity</w:t>
            </w:r>
            <w:r>
              <w:rPr>
                <w:noProof/>
                <w:webHidden/>
              </w:rPr>
              <w:tab/>
            </w:r>
            <w:r>
              <w:rPr>
                <w:noProof/>
                <w:webHidden/>
              </w:rPr>
              <w:fldChar w:fldCharType="begin"/>
            </w:r>
            <w:r>
              <w:rPr>
                <w:noProof/>
                <w:webHidden/>
              </w:rPr>
              <w:instrText xml:space="preserve"> PAGEREF _Toc58070479 \h </w:instrText>
            </w:r>
            <w:r>
              <w:rPr>
                <w:noProof/>
                <w:webHidden/>
              </w:rPr>
            </w:r>
            <w:r>
              <w:rPr>
                <w:noProof/>
                <w:webHidden/>
              </w:rPr>
              <w:fldChar w:fldCharType="separate"/>
            </w:r>
            <w:r>
              <w:rPr>
                <w:noProof/>
                <w:webHidden/>
              </w:rPr>
              <w:t>cxxiii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80" w:history="1">
            <w:r w:rsidRPr="00FA22D2">
              <w:rPr>
                <w:rStyle w:val="Hyperlink"/>
                <w:noProof/>
              </w:rPr>
              <w:t>4.4.2</w:t>
            </w:r>
            <w:r>
              <w:rPr>
                <w:rFonts w:asciiTheme="minorHAnsi" w:eastAsiaTheme="minorEastAsia" w:hAnsiTheme="minorHAnsi" w:cstheme="minorBidi"/>
                <w:noProof/>
                <w:sz w:val="22"/>
                <w:szCs w:val="22"/>
                <w:lang w:val="en-CA" w:eastAsia="en-CA"/>
              </w:rPr>
              <w:tab/>
            </w:r>
            <w:r w:rsidRPr="00FA22D2">
              <w:rPr>
                <w:rStyle w:val="Hyperlink"/>
                <w:noProof/>
              </w:rPr>
              <w:t>Predictors in relation to NOM quantity and quality</w:t>
            </w:r>
            <w:r>
              <w:rPr>
                <w:noProof/>
                <w:webHidden/>
              </w:rPr>
              <w:tab/>
            </w:r>
            <w:r>
              <w:rPr>
                <w:noProof/>
                <w:webHidden/>
              </w:rPr>
              <w:fldChar w:fldCharType="begin"/>
            </w:r>
            <w:r>
              <w:rPr>
                <w:noProof/>
                <w:webHidden/>
              </w:rPr>
              <w:instrText xml:space="preserve"> PAGEREF _Toc58070480 \h </w:instrText>
            </w:r>
            <w:r>
              <w:rPr>
                <w:noProof/>
                <w:webHidden/>
              </w:rPr>
            </w:r>
            <w:r>
              <w:rPr>
                <w:noProof/>
                <w:webHidden/>
              </w:rPr>
              <w:fldChar w:fldCharType="separate"/>
            </w:r>
            <w:r>
              <w:rPr>
                <w:noProof/>
                <w:webHidden/>
              </w:rPr>
              <w:t>cxxv</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81" w:history="1">
            <w:r w:rsidRPr="00FA22D2">
              <w:rPr>
                <w:rStyle w:val="Hyperlink"/>
                <w:noProof/>
              </w:rPr>
              <w:t>4.4.2.1</w:t>
            </w:r>
            <w:r>
              <w:rPr>
                <w:rFonts w:asciiTheme="minorHAnsi" w:eastAsiaTheme="minorEastAsia" w:hAnsiTheme="minorHAnsi" w:cstheme="minorBidi"/>
                <w:noProof/>
                <w:sz w:val="22"/>
                <w:szCs w:val="22"/>
                <w:lang w:val="en-CA" w:eastAsia="en-CA"/>
              </w:rPr>
              <w:tab/>
            </w:r>
            <w:r w:rsidRPr="00FA22D2">
              <w:rPr>
                <w:rStyle w:val="Hyperlink"/>
                <w:noProof/>
              </w:rPr>
              <w:t>Sampling conditions</w:t>
            </w:r>
            <w:r>
              <w:rPr>
                <w:noProof/>
                <w:webHidden/>
              </w:rPr>
              <w:tab/>
            </w:r>
            <w:r>
              <w:rPr>
                <w:noProof/>
                <w:webHidden/>
              </w:rPr>
              <w:fldChar w:fldCharType="begin"/>
            </w:r>
            <w:r>
              <w:rPr>
                <w:noProof/>
                <w:webHidden/>
              </w:rPr>
              <w:instrText xml:space="preserve"> PAGEREF _Toc58070481 \h </w:instrText>
            </w:r>
            <w:r>
              <w:rPr>
                <w:noProof/>
                <w:webHidden/>
              </w:rPr>
            </w:r>
            <w:r>
              <w:rPr>
                <w:noProof/>
                <w:webHidden/>
              </w:rPr>
              <w:fldChar w:fldCharType="separate"/>
            </w:r>
            <w:r>
              <w:rPr>
                <w:noProof/>
                <w:webHidden/>
              </w:rPr>
              <w:t>cxxv</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82" w:history="1">
            <w:r w:rsidRPr="00FA22D2">
              <w:rPr>
                <w:rStyle w:val="Hyperlink"/>
                <w:noProof/>
              </w:rPr>
              <w:t>4.4.2.2</w:t>
            </w:r>
            <w:r>
              <w:rPr>
                <w:rFonts w:asciiTheme="minorHAnsi" w:eastAsiaTheme="minorEastAsia" w:hAnsiTheme="minorHAnsi" w:cstheme="minorBidi"/>
                <w:noProof/>
                <w:sz w:val="22"/>
                <w:szCs w:val="22"/>
                <w:lang w:val="en-CA" w:eastAsia="en-CA"/>
              </w:rPr>
              <w:tab/>
            </w:r>
            <w:r w:rsidRPr="00FA22D2">
              <w:rPr>
                <w:rStyle w:val="Hyperlink"/>
                <w:noProof/>
              </w:rPr>
              <w:t>Watershed characteristics</w:t>
            </w:r>
            <w:r>
              <w:rPr>
                <w:noProof/>
                <w:webHidden/>
              </w:rPr>
              <w:tab/>
            </w:r>
            <w:r>
              <w:rPr>
                <w:noProof/>
                <w:webHidden/>
              </w:rPr>
              <w:fldChar w:fldCharType="begin"/>
            </w:r>
            <w:r>
              <w:rPr>
                <w:noProof/>
                <w:webHidden/>
              </w:rPr>
              <w:instrText xml:space="preserve"> PAGEREF _Toc58070482 \h </w:instrText>
            </w:r>
            <w:r>
              <w:rPr>
                <w:noProof/>
                <w:webHidden/>
              </w:rPr>
            </w:r>
            <w:r>
              <w:rPr>
                <w:noProof/>
                <w:webHidden/>
              </w:rPr>
              <w:fldChar w:fldCharType="separate"/>
            </w:r>
            <w:r>
              <w:rPr>
                <w:noProof/>
                <w:webHidden/>
              </w:rPr>
              <w:t>cxxxi</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83" w:history="1">
            <w:r w:rsidRPr="00FA22D2">
              <w:rPr>
                <w:rStyle w:val="Hyperlink"/>
                <w:noProof/>
              </w:rPr>
              <w:t>4.4.2.3</w:t>
            </w:r>
            <w:r>
              <w:rPr>
                <w:rFonts w:asciiTheme="minorHAnsi" w:eastAsiaTheme="minorEastAsia" w:hAnsiTheme="minorHAnsi" w:cstheme="minorBidi"/>
                <w:noProof/>
                <w:sz w:val="22"/>
                <w:szCs w:val="22"/>
                <w:lang w:val="en-CA" w:eastAsia="en-CA"/>
              </w:rPr>
              <w:tab/>
            </w:r>
            <w:r w:rsidRPr="00FA22D2">
              <w:rPr>
                <w:rStyle w:val="Hyperlink"/>
                <w:noProof/>
              </w:rPr>
              <w:t>Variable importance Summary</w:t>
            </w:r>
            <w:r>
              <w:rPr>
                <w:noProof/>
                <w:webHidden/>
              </w:rPr>
              <w:tab/>
            </w:r>
            <w:r>
              <w:rPr>
                <w:noProof/>
                <w:webHidden/>
              </w:rPr>
              <w:fldChar w:fldCharType="begin"/>
            </w:r>
            <w:r>
              <w:rPr>
                <w:noProof/>
                <w:webHidden/>
              </w:rPr>
              <w:instrText xml:space="preserve"> PAGEREF _Toc58070483 \h </w:instrText>
            </w:r>
            <w:r>
              <w:rPr>
                <w:noProof/>
                <w:webHidden/>
              </w:rPr>
            </w:r>
            <w:r>
              <w:rPr>
                <w:noProof/>
                <w:webHidden/>
              </w:rPr>
              <w:fldChar w:fldCharType="separate"/>
            </w:r>
            <w:r>
              <w:rPr>
                <w:noProof/>
                <w:webHidden/>
              </w:rPr>
              <w:t>cxxxvi</w:t>
            </w:r>
            <w:r>
              <w:rPr>
                <w:noProof/>
                <w:webHidden/>
              </w:rPr>
              <w:fldChar w:fldCharType="end"/>
            </w:r>
          </w:hyperlink>
        </w:p>
        <w:p w:rsidR="003E7C0A" w:rsidRDefault="003E7C0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070484" w:history="1">
            <w:r w:rsidRPr="00FA22D2">
              <w:rPr>
                <w:rStyle w:val="Hyperlink"/>
                <w:noProof/>
              </w:rPr>
              <w:t>4.4.3</w:t>
            </w:r>
            <w:r>
              <w:rPr>
                <w:rFonts w:asciiTheme="minorHAnsi" w:eastAsiaTheme="minorEastAsia" w:hAnsiTheme="minorHAnsi" w:cstheme="minorBidi"/>
                <w:noProof/>
                <w:sz w:val="22"/>
                <w:szCs w:val="22"/>
                <w:lang w:val="en-CA" w:eastAsia="en-CA"/>
              </w:rPr>
              <w:tab/>
            </w:r>
            <w:r w:rsidRPr="00FA22D2">
              <w:rPr>
                <w:rStyle w:val="Hyperlink"/>
                <w:noProof/>
              </w:rPr>
              <w:t>Warm and wet: seasonal patterns and rain events</w:t>
            </w:r>
            <w:r>
              <w:rPr>
                <w:noProof/>
                <w:webHidden/>
              </w:rPr>
              <w:tab/>
            </w:r>
            <w:r>
              <w:rPr>
                <w:noProof/>
                <w:webHidden/>
              </w:rPr>
              <w:fldChar w:fldCharType="begin"/>
            </w:r>
            <w:r>
              <w:rPr>
                <w:noProof/>
                <w:webHidden/>
              </w:rPr>
              <w:instrText xml:space="preserve"> PAGEREF _Toc58070484 \h </w:instrText>
            </w:r>
            <w:r>
              <w:rPr>
                <w:noProof/>
                <w:webHidden/>
              </w:rPr>
            </w:r>
            <w:r>
              <w:rPr>
                <w:noProof/>
                <w:webHidden/>
              </w:rPr>
              <w:fldChar w:fldCharType="separate"/>
            </w:r>
            <w:r>
              <w:rPr>
                <w:noProof/>
                <w:webHidden/>
              </w:rPr>
              <w:t>cxxxvii</w:t>
            </w:r>
            <w:r>
              <w:rPr>
                <w:noProof/>
                <w:webHidden/>
              </w:rPr>
              <w:fldChar w:fldCharType="end"/>
            </w:r>
          </w:hyperlink>
        </w:p>
        <w:p w:rsidR="003E7C0A" w:rsidRDefault="003E7C0A">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070485" w:history="1">
            <w:r w:rsidRPr="00FA22D2">
              <w:rPr>
                <w:rStyle w:val="Hyperlink"/>
                <w:noProof/>
              </w:rPr>
              <w:t>4.4.3.1</w:t>
            </w:r>
            <w:r>
              <w:rPr>
                <w:rFonts w:asciiTheme="minorHAnsi" w:eastAsiaTheme="minorEastAsia" w:hAnsiTheme="minorHAnsi" w:cstheme="minorBidi"/>
                <w:noProof/>
                <w:sz w:val="22"/>
                <w:szCs w:val="22"/>
                <w:lang w:val="en-CA" w:eastAsia="en-CA"/>
              </w:rPr>
              <w:tab/>
            </w:r>
            <w:r w:rsidRPr="00FA22D2">
              <w:rPr>
                <w:rStyle w:val="Hyperlink"/>
                <w:noProof/>
              </w:rPr>
              <w:t>Rising stage and aqueous NOM dynamics</w:t>
            </w:r>
            <w:r>
              <w:rPr>
                <w:noProof/>
                <w:webHidden/>
              </w:rPr>
              <w:tab/>
            </w:r>
            <w:r>
              <w:rPr>
                <w:noProof/>
                <w:webHidden/>
              </w:rPr>
              <w:fldChar w:fldCharType="begin"/>
            </w:r>
            <w:r>
              <w:rPr>
                <w:noProof/>
                <w:webHidden/>
              </w:rPr>
              <w:instrText xml:space="preserve"> PAGEREF _Toc58070485 \h </w:instrText>
            </w:r>
            <w:r>
              <w:rPr>
                <w:noProof/>
                <w:webHidden/>
              </w:rPr>
            </w:r>
            <w:r>
              <w:rPr>
                <w:noProof/>
                <w:webHidden/>
              </w:rPr>
              <w:fldChar w:fldCharType="separate"/>
            </w:r>
            <w:r>
              <w:rPr>
                <w:noProof/>
                <w:webHidden/>
              </w:rPr>
              <w:t>cxl</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86" w:history="1">
            <w:r w:rsidRPr="00FA22D2">
              <w:rPr>
                <w:rStyle w:val="Hyperlink"/>
                <w:noProof/>
              </w:rPr>
              <w:t>4.5</w:t>
            </w:r>
            <w:r>
              <w:rPr>
                <w:rFonts w:asciiTheme="minorHAnsi" w:eastAsiaTheme="minorEastAsia" w:hAnsiTheme="minorHAnsi" w:cstheme="minorBidi"/>
                <w:noProof/>
                <w:sz w:val="22"/>
                <w:lang w:val="en-CA" w:eastAsia="en-CA"/>
              </w:rPr>
              <w:tab/>
            </w:r>
            <w:r w:rsidRPr="00FA22D2">
              <w:rPr>
                <w:rStyle w:val="Hyperlink"/>
                <w:noProof/>
              </w:rPr>
              <w:t>Discussion</w:t>
            </w:r>
            <w:r>
              <w:rPr>
                <w:noProof/>
                <w:webHidden/>
              </w:rPr>
              <w:tab/>
            </w:r>
            <w:r>
              <w:rPr>
                <w:noProof/>
                <w:webHidden/>
              </w:rPr>
              <w:fldChar w:fldCharType="begin"/>
            </w:r>
            <w:r>
              <w:rPr>
                <w:noProof/>
                <w:webHidden/>
              </w:rPr>
              <w:instrText xml:space="preserve"> PAGEREF _Toc58070486 \h </w:instrText>
            </w:r>
            <w:r>
              <w:rPr>
                <w:noProof/>
                <w:webHidden/>
              </w:rPr>
            </w:r>
            <w:r>
              <w:rPr>
                <w:noProof/>
                <w:webHidden/>
              </w:rPr>
              <w:fldChar w:fldCharType="separate"/>
            </w:r>
            <w:r>
              <w:rPr>
                <w:noProof/>
                <w:webHidden/>
              </w:rPr>
              <w:t>cxlvi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87" w:history="1">
            <w:r w:rsidRPr="00FA22D2">
              <w:rPr>
                <w:rStyle w:val="Hyperlink"/>
                <w:noProof/>
              </w:rPr>
              <w:t>4.6</w:t>
            </w:r>
            <w:r>
              <w:rPr>
                <w:rFonts w:asciiTheme="minorHAnsi" w:eastAsiaTheme="minorEastAsia" w:hAnsiTheme="minorHAnsi" w:cstheme="minorBidi"/>
                <w:noProof/>
                <w:sz w:val="22"/>
                <w:lang w:val="en-CA" w:eastAsia="en-CA"/>
              </w:rPr>
              <w:tab/>
            </w:r>
            <w:r w:rsidRPr="00FA22D2">
              <w:rPr>
                <w:rStyle w:val="Hyperlink"/>
                <w:noProof/>
              </w:rPr>
              <w:t>Summary</w:t>
            </w:r>
            <w:r>
              <w:rPr>
                <w:noProof/>
                <w:webHidden/>
              </w:rPr>
              <w:tab/>
            </w:r>
            <w:r>
              <w:rPr>
                <w:noProof/>
                <w:webHidden/>
              </w:rPr>
              <w:fldChar w:fldCharType="begin"/>
            </w:r>
            <w:r>
              <w:rPr>
                <w:noProof/>
                <w:webHidden/>
              </w:rPr>
              <w:instrText xml:space="preserve"> PAGEREF _Toc58070487 \h </w:instrText>
            </w:r>
            <w:r>
              <w:rPr>
                <w:noProof/>
                <w:webHidden/>
              </w:rPr>
            </w:r>
            <w:r>
              <w:rPr>
                <w:noProof/>
                <w:webHidden/>
              </w:rPr>
              <w:fldChar w:fldCharType="separate"/>
            </w:r>
            <w:r>
              <w:rPr>
                <w:noProof/>
                <w:webHidden/>
              </w:rPr>
              <w:t>clii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88" w:history="1">
            <w:r w:rsidRPr="00FA22D2">
              <w:rPr>
                <w:rStyle w:val="Hyperlink"/>
                <w:noProof/>
              </w:rPr>
              <w:t>4.7</w:t>
            </w:r>
            <w:r>
              <w:rPr>
                <w:rFonts w:asciiTheme="minorHAnsi" w:eastAsiaTheme="minorEastAsia" w:hAnsiTheme="minorHAnsi" w:cstheme="minorBidi"/>
                <w:noProof/>
                <w:sz w:val="22"/>
                <w:lang w:val="en-CA" w:eastAsia="en-CA"/>
              </w:rPr>
              <w:tab/>
            </w:r>
            <w:r w:rsidRPr="00FA22D2">
              <w:rPr>
                <w:rStyle w:val="Hyperlink"/>
                <w:noProof/>
              </w:rPr>
              <w:t>Future directions</w:t>
            </w:r>
            <w:r>
              <w:rPr>
                <w:noProof/>
                <w:webHidden/>
              </w:rPr>
              <w:tab/>
            </w:r>
            <w:r>
              <w:rPr>
                <w:noProof/>
                <w:webHidden/>
              </w:rPr>
              <w:fldChar w:fldCharType="begin"/>
            </w:r>
            <w:r>
              <w:rPr>
                <w:noProof/>
                <w:webHidden/>
              </w:rPr>
              <w:instrText xml:space="preserve"> PAGEREF _Toc58070488 \h </w:instrText>
            </w:r>
            <w:r>
              <w:rPr>
                <w:noProof/>
                <w:webHidden/>
              </w:rPr>
            </w:r>
            <w:r>
              <w:rPr>
                <w:noProof/>
                <w:webHidden/>
              </w:rPr>
              <w:fldChar w:fldCharType="separate"/>
            </w:r>
            <w:r>
              <w:rPr>
                <w:noProof/>
                <w:webHidden/>
              </w:rPr>
              <w:t>cliv</w:t>
            </w:r>
            <w:r>
              <w:rPr>
                <w:noProof/>
                <w:webHidden/>
              </w:rPr>
              <w:fldChar w:fldCharType="end"/>
            </w:r>
          </w:hyperlink>
        </w:p>
        <w:p w:rsidR="003E7C0A" w:rsidRDefault="003E7C0A">
          <w:pPr>
            <w:pStyle w:val="TOC2"/>
            <w:tabs>
              <w:tab w:val="right" w:leader="dot" w:pos="9350"/>
            </w:tabs>
            <w:rPr>
              <w:rFonts w:asciiTheme="minorHAnsi" w:eastAsiaTheme="minorEastAsia" w:hAnsiTheme="minorHAnsi" w:cstheme="minorBidi"/>
              <w:noProof/>
              <w:sz w:val="22"/>
              <w:lang w:val="en-CA" w:eastAsia="en-CA"/>
            </w:rPr>
          </w:pPr>
          <w:hyperlink w:anchor="_Toc58070489" w:history="1">
            <w:r w:rsidRPr="00FA22D2">
              <w:rPr>
                <w:rStyle w:val="Hyperlink"/>
                <w:noProof/>
              </w:rPr>
              <w:t>Chapter 5: Recap and Conclusions</w:t>
            </w:r>
            <w:r>
              <w:rPr>
                <w:noProof/>
                <w:webHidden/>
              </w:rPr>
              <w:tab/>
            </w:r>
            <w:r>
              <w:rPr>
                <w:noProof/>
                <w:webHidden/>
              </w:rPr>
              <w:fldChar w:fldCharType="begin"/>
            </w:r>
            <w:r>
              <w:rPr>
                <w:noProof/>
                <w:webHidden/>
              </w:rPr>
              <w:instrText xml:space="preserve"> PAGEREF _Toc58070489 \h </w:instrText>
            </w:r>
            <w:r>
              <w:rPr>
                <w:noProof/>
                <w:webHidden/>
              </w:rPr>
            </w:r>
            <w:r>
              <w:rPr>
                <w:noProof/>
                <w:webHidden/>
              </w:rPr>
              <w:fldChar w:fldCharType="separate"/>
            </w:r>
            <w:r>
              <w:rPr>
                <w:noProof/>
                <w:webHidden/>
              </w:rPr>
              <w:t>clvi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90" w:history="1">
            <w:r w:rsidRPr="00FA22D2">
              <w:rPr>
                <w:rStyle w:val="Hyperlink"/>
                <w:noProof/>
              </w:rPr>
              <w:t>5.1</w:t>
            </w:r>
            <w:r>
              <w:rPr>
                <w:rFonts w:asciiTheme="minorHAnsi" w:eastAsiaTheme="minorEastAsia" w:hAnsiTheme="minorHAnsi" w:cstheme="minorBidi"/>
                <w:noProof/>
                <w:sz w:val="22"/>
                <w:lang w:val="en-CA" w:eastAsia="en-CA"/>
              </w:rPr>
              <w:tab/>
            </w:r>
            <w:r w:rsidRPr="00FA22D2">
              <w:rPr>
                <w:rStyle w:val="Hyperlink"/>
                <w:noProof/>
              </w:rPr>
              <w:t>Introduction</w:t>
            </w:r>
            <w:r>
              <w:rPr>
                <w:noProof/>
                <w:webHidden/>
              </w:rPr>
              <w:tab/>
            </w:r>
            <w:r>
              <w:rPr>
                <w:noProof/>
                <w:webHidden/>
              </w:rPr>
              <w:fldChar w:fldCharType="begin"/>
            </w:r>
            <w:r>
              <w:rPr>
                <w:noProof/>
                <w:webHidden/>
              </w:rPr>
              <w:instrText xml:space="preserve"> PAGEREF _Toc58070490 \h </w:instrText>
            </w:r>
            <w:r>
              <w:rPr>
                <w:noProof/>
                <w:webHidden/>
              </w:rPr>
            </w:r>
            <w:r>
              <w:rPr>
                <w:noProof/>
                <w:webHidden/>
              </w:rPr>
              <w:fldChar w:fldCharType="separate"/>
            </w:r>
            <w:r>
              <w:rPr>
                <w:noProof/>
                <w:webHidden/>
              </w:rPr>
              <w:t>clvi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91" w:history="1">
            <w:r w:rsidRPr="00FA22D2">
              <w:rPr>
                <w:rStyle w:val="Hyperlink"/>
                <w:noProof/>
              </w:rPr>
              <w:t>5.2</w:t>
            </w:r>
            <w:r>
              <w:rPr>
                <w:rFonts w:asciiTheme="minorHAnsi" w:eastAsiaTheme="minorEastAsia" w:hAnsiTheme="minorHAnsi" w:cstheme="minorBidi"/>
                <w:noProof/>
                <w:sz w:val="22"/>
                <w:lang w:val="en-CA" w:eastAsia="en-CA"/>
              </w:rPr>
              <w:tab/>
            </w:r>
            <w:r w:rsidRPr="00FA22D2">
              <w:rPr>
                <w:rStyle w:val="Hyperlink"/>
                <w:noProof/>
              </w:rPr>
              <w:t>Synopsis</w:t>
            </w:r>
            <w:r>
              <w:rPr>
                <w:noProof/>
                <w:webHidden/>
              </w:rPr>
              <w:tab/>
            </w:r>
            <w:r>
              <w:rPr>
                <w:noProof/>
                <w:webHidden/>
              </w:rPr>
              <w:fldChar w:fldCharType="begin"/>
            </w:r>
            <w:r>
              <w:rPr>
                <w:noProof/>
                <w:webHidden/>
              </w:rPr>
              <w:instrText xml:space="preserve"> PAGEREF _Toc58070491 \h </w:instrText>
            </w:r>
            <w:r>
              <w:rPr>
                <w:noProof/>
                <w:webHidden/>
              </w:rPr>
            </w:r>
            <w:r>
              <w:rPr>
                <w:noProof/>
                <w:webHidden/>
              </w:rPr>
              <w:fldChar w:fldCharType="separate"/>
            </w:r>
            <w:r>
              <w:rPr>
                <w:noProof/>
                <w:webHidden/>
              </w:rPr>
              <w:t>clvi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92" w:history="1">
            <w:r w:rsidRPr="00FA22D2">
              <w:rPr>
                <w:rStyle w:val="Hyperlink"/>
                <w:noProof/>
              </w:rPr>
              <w:t>5.3</w:t>
            </w:r>
            <w:r>
              <w:rPr>
                <w:rFonts w:asciiTheme="minorHAnsi" w:eastAsiaTheme="minorEastAsia" w:hAnsiTheme="minorHAnsi" w:cstheme="minorBidi"/>
                <w:noProof/>
                <w:sz w:val="22"/>
                <w:lang w:val="en-CA" w:eastAsia="en-CA"/>
              </w:rPr>
              <w:tab/>
            </w:r>
            <w:r w:rsidRPr="00FA22D2">
              <w:rPr>
                <w:rStyle w:val="Hyperlink"/>
                <w:noProof/>
              </w:rPr>
              <w:t>Key findings</w:t>
            </w:r>
            <w:r>
              <w:rPr>
                <w:noProof/>
                <w:webHidden/>
              </w:rPr>
              <w:tab/>
            </w:r>
            <w:r>
              <w:rPr>
                <w:noProof/>
                <w:webHidden/>
              </w:rPr>
              <w:fldChar w:fldCharType="begin"/>
            </w:r>
            <w:r>
              <w:rPr>
                <w:noProof/>
                <w:webHidden/>
              </w:rPr>
              <w:instrText xml:space="preserve"> PAGEREF _Toc58070492 \h </w:instrText>
            </w:r>
            <w:r>
              <w:rPr>
                <w:noProof/>
                <w:webHidden/>
              </w:rPr>
            </w:r>
            <w:r>
              <w:rPr>
                <w:noProof/>
                <w:webHidden/>
              </w:rPr>
              <w:fldChar w:fldCharType="separate"/>
            </w:r>
            <w:r>
              <w:rPr>
                <w:noProof/>
                <w:webHidden/>
              </w:rPr>
              <w:t>clvii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93" w:history="1">
            <w:r w:rsidRPr="00FA22D2">
              <w:rPr>
                <w:rStyle w:val="Hyperlink"/>
                <w:noProof/>
              </w:rPr>
              <w:t>5.4</w:t>
            </w:r>
            <w:r>
              <w:rPr>
                <w:rFonts w:asciiTheme="minorHAnsi" w:eastAsiaTheme="minorEastAsia" w:hAnsiTheme="minorHAnsi" w:cstheme="minorBidi"/>
                <w:noProof/>
                <w:sz w:val="22"/>
                <w:lang w:val="en-CA" w:eastAsia="en-CA"/>
              </w:rPr>
              <w:tab/>
            </w:r>
            <w:r w:rsidRPr="00FA22D2">
              <w:rPr>
                <w:rStyle w:val="Hyperlink"/>
                <w:noProof/>
              </w:rPr>
              <w:t>Implications for drinking water supply and watershed management</w:t>
            </w:r>
            <w:r>
              <w:rPr>
                <w:noProof/>
                <w:webHidden/>
              </w:rPr>
              <w:tab/>
            </w:r>
            <w:r>
              <w:rPr>
                <w:noProof/>
                <w:webHidden/>
              </w:rPr>
              <w:fldChar w:fldCharType="begin"/>
            </w:r>
            <w:r>
              <w:rPr>
                <w:noProof/>
                <w:webHidden/>
              </w:rPr>
              <w:instrText xml:space="preserve"> PAGEREF _Toc58070493 \h </w:instrText>
            </w:r>
            <w:r>
              <w:rPr>
                <w:noProof/>
                <w:webHidden/>
              </w:rPr>
            </w:r>
            <w:r>
              <w:rPr>
                <w:noProof/>
                <w:webHidden/>
              </w:rPr>
              <w:fldChar w:fldCharType="separate"/>
            </w:r>
            <w:r>
              <w:rPr>
                <w:noProof/>
                <w:webHidden/>
              </w:rPr>
              <w:t>clviii</w:t>
            </w:r>
            <w:r>
              <w:rPr>
                <w:noProof/>
                <w:webHidden/>
              </w:rPr>
              <w:fldChar w:fldCharType="end"/>
            </w:r>
          </w:hyperlink>
        </w:p>
        <w:p w:rsidR="003E7C0A" w:rsidRDefault="003E7C0A">
          <w:pPr>
            <w:pStyle w:val="TOC3"/>
            <w:tabs>
              <w:tab w:val="left" w:pos="1200"/>
              <w:tab w:val="right" w:leader="dot" w:pos="9350"/>
            </w:tabs>
            <w:rPr>
              <w:rFonts w:asciiTheme="minorHAnsi" w:eastAsiaTheme="minorEastAsia" w:hAnsiTheme="minorHAnsi" w:cstheme="minorBidi"/>
              <w:noProof/>
              <w:sz w:val="22"/>
              <w:lang w:val="en-CA" w:eastAsia="en-CA"/>
            </w:rPr>
          </w:pPr>
          <w:hyperlink w:anchor="_Toc58070494" w:history="1">
            <w:r w:rsidRPr="00FA22D2">
              <w:rPr>
                <w:rStyle w:val="Hyperlink"/>
                <w:noProof/>
              </w:rPr>
              <w:t>5.5</w:t>
            </w:r>
            <w:r>
              <w:rPr>
                <w:rFonts w:asciiTheme="minorHAnsi" w:eastAsiaTheme="minorEastAsia" w:hAnsiTheme="minorHAnsi" w:cstheme="minorBidi"/>
                <w:noProof/>
                <w:sz w:val="22"/>
                <w:lang w:val="en-CA" w:eastAsia="en-CA"/>
              </w:rPr>
              <w:tab/>
            </w:r>
            <w:r w:rsidRPr="00FA22D2">
              <w:rPr>
                <w:rStyle w:val="Hyperlink"/>
                <w:noProof/>
              </w:rPr>
              <w:t>Concluding remarks</w:t>
            </w:r>
            <w:r>
              <w:rPr>
                <w:noProof/>
                <w:webHidden/>
              </w:rPr>
              <w:tab/>
            </w:r>
            <w:r>
              <w:rPr>
                <w:noProof/>
                <w:webHidden/>
              </w:rPr>
              <w:fldChar w:fldCharType="begin"/>
            </w:r>
            <w:r>
              <w:rPr>
                <w:noProof/>
                <w:webHidden/>
              </w:rPr>
              <w:instrText xml:space="preserve"> PAGEREF _Toc58070494 \h </w:instrText>
            </w:r>
            <w:r>
              <w:rPr>
                <w:noProof/>
                <w:webHidden/>
              </w:rPr>
            </w:r>
            <w:r>
              <w:rPr>
                <w:noProof/>
                <w:webHidden/>
              </w:rPr>
              <w:fldChar w:fldCharType="separate"/>
            </w:r>
            <w:r>
              <w:rPr>
                <w:noProof/>
                <w:webHidden/>
              </w:rPr>
              <w:t>clx</w:t>
            </w:r>
            <w:r>
              <w:rPr>
                <w:noProof/>
                <w:webHidden/>
              </w:rPr>
              <w:fldChar w:fldCharType="end"/>
            </w:r>
          </w:hyperlink>
        </w:p>
        <w:p w:rsidR="003E7C0A" w:rsidRDefault="003E7C0A">
          <w:pPr>
            <w:pStyle w:val="TOC1"/>
            <w:rPr>
              <w:rFonts w:asciiTheme="minorHAnsi" w:eastAsiaTheme="minorEastAsia" w:hAnsiTheme="minorHAnsi" w:cstheme="minorBidi"/>
              <w:b w:val="0"/>
              <w:noProof/>
              <w:sz w:val="22"/>
              <w:szCs w:val="22"/>
              <w:lang w:val="en-CA" w:eastAsia="en-CA"/>
            </w:rPr>
          </w:pPr>
          <w:hyperlink w:anchor="_Toc58070495" w:history="1">
            <w:r w:rsidRPr="00FA22D2">
              <w:rPr>
                <w:rStyle w:val="Hyperlink"/>
                <w:noProof/>
              </w:rPr>
              <w:t>References</w:t>
            </w:r>
            <w:r>
              <w:rPr>
                <w:noProof/>
                <w:webHidden/>
              </w:rPr>
              <w:tab/>
            </w:r>
            <w:r>
              <w:rPr>
                <w:noProof/>
                <w:webHidden/>
              </w:rPr>
              <w:fldChar w:fldCharType="begin"/>
            </w:r>
            <w:r>
              <w:rPr>
                <w:noProof/>
                <w:webHidden/>
              </w:rPr>
              <w:instrText xml:space="preserve"> PAGEREF _Toc58070495 \h </w:instrText>
            </w:r>
            <w:r>
              <w:rPr>
                <w:noProof/>
                <w:webHidden/>
              </w:rPr>
            </w:r>
            <w:r>
              <w:rPr>
                <w:noProof/>
                <w:webHidden/>
              </w:rPr>
              <w:fldChar w:fldCharType="separate"/>
            </w:r>
            <w:r>
              <w:rPr>
                <w:noProof/>
                <w:webHidden/>
              </w:rPr>
              <w:t>clxii</w:t>
            </w:r>
            <w:r>
              <w:rPr>
                <w:noProof/>
                <w:webHidden/>
              </w:rPr>
              <w:fldChar w:fldCharType="end"/>
            </w:r>
          </w:hyperlink>
        </w:p>
        <w:p w:rsidR="003E7C0A" w:rsidRDefault="003E7C0A">
          <w:pPr>
            <w:pStyle w:val="TOC1"/>
            <w:rPr>
              <w:rFonts w:asciiTheme="minorHAnsi" w:eastAsiaTheme="minorEastAsia" w:hAnsiTheme="minorHAnsi" w:cstheme="minorBidi"/>
              <w:b w:val="0"/>
              <w:noProof/>
              <w:sz w:val="22"/>
              <w:szCs w:val="22"/>
              <w:lang w:val="en-CA" w:eastAsia="en-CA"/>
            </w:rPr>
          </w:pPr>
          <w:hyperlink w:anchor="_Toc58070496" w:history="1">
            <w:r w:rsidRPr="00FA22D2">
              <w:rPr>
                <w:rStyle w:val="Hyperlink"/>
                <w:noProof/>
              </w:rPr>
              <w:t>Appendices</w:t>
            </w:r>
            <w:r>
              <w:rPr>
                <w:noProof/>
                <w:webHidden/>
              </w:rPr>
              <w:tab/>
            </w:r>
            <w:r>
              <w:rPr>
                <w:noProof/>
                <w:webHidden/>
              </w:rPr>
              <w:fldChar w:fldCharType="begin"/>
            </w:r>
            <w:r>
              <w:rPr>
                <w:noProof/>
                <w:webHidden/>
              </w:rPr>
              <w:instrText xml:space="preserve"> PAGEREF _Toc58070496 \h </w:instrText>
            </w:r>
            <w:r>
              <w:rPr>
                <w:noProof/>
                <w:webHidden/>
              </w:rPr>
            </w:r>
            <w:r>
              <w:rPr>
                <w:noProof/>
                <w:webHidden/>
              </w:rPr>
              <w:fldChar w:fldCharType="separate"/>
            </w:r>
            <w:r>
              <w:rPr>
                <w:noProof/>
                <w:webHidden/>
              </w:rPr>
              <w:t>clxiii</w:t>
            </w:r>
            <w:r>
              <w:rPr>
                <w:noProof/>
                <w:webHidden/>
              </w:rPr>
              <w:fldChar w:fldCharType="end"/>
            </w:r>
          </w:hyperlink>
        </w:p>
        <w:p w:rsidR="00B232F7" w:rsidRDefault="007B2B2C">
          <w:r>
            <w:fldChar w:fldCharType="end"/>
          </w:r>
        </w:p>
      </w:sdtContent>
    </w:sdt>
    <w:p w:rsidR="00B232F7" w:rsidRDefault="007B2B2C">
      <w:r>
        <w:t> </w:t>
      </w:r>
    </w:p>
    <w:p w:rsidR="00B232F7" w:rsidRDefault="007B2B2C">
      <w:pPr>
        <w:numPr>
          <w:ilvl w:val="0"/>
          <w:numId w:val="17"/>
        </w:numPr>
      </w:pPr>
      <w:r>
        <w:t>TOC</w:t>
      </w:r>
    </w:p>
    <w:p w:rsidR="00B232F7" w:rsidRDefault="007B2B2C">
      <w:pPr>
        <w:numPr>
          <w:ilvl w:val="0"/>
          <w:numId w:val="17"/>
        </w:numPr>
      </w:pPr>
      <w:r>
        <w:t>LOT</w:t>
      </w:r>
    </w:p>
    <w:p w:rsidR="00B232F7" w:rsidRDefault="007B2B2C">
      <w:pPr>
        <w:numPr>
          <w:ilvl w:val="0"/>
          <w:numId w:val="17"/>
        </w:numPr>
      </w:pPr>
      <w:r>
        <w:t>LOF</w:t>
      </w:r>
    </w:p>
    <w:p w:rsidR="00B232F7" w:rsidRPr="009C00B5" w:rsidRDefault="007B2B2C" w:rsidP="009C00B5">
      <w:pPr>
        <w:pBdr>
          <w:bottom w:val="single" w:sz="4" w:space="1" w:color="auto"/>
        </w:pBdr>
        <w:spacing w:line="276" w:lineRule="auto"/>
        <w:rPr>
          <w:rFonts w:asciiTheme="minorHAnsi" w:hAnsiTheme="minorHAnsi" w:cstheme="minorHAnsi"/>
        </w:rPr>
      </w:pPr>
      <w:r w:rsidRPr="009C00B5">
        <w:rPr>
          <w:rFonts w:asciiTheme="minorHAnsi" w:hAnsiTheme="minorHAnsi" w:cstheme="minorHAnsi"/>
        </w:rPr>
        <w:lastRenderedPageBreak/>
        <w:t>Table 1: List of Abbreviations</w:t>
      </w:r>
    </w:p>
    <w:tbl>
      <w:tblPr>
        <w:tblW w:w="0" w:type="pct"/>
        <w:tblLook w:val="07E0" w:firstRow="1" w:lastRow="1" w:firstColumn="1" w:lastColumn="1" w:noHBand="1" w:noVBand="1"/>
      </w:tblPr>
      <w:tblGrid>
        <w:gridCol w:w="1094"/>
        <w:gridCol w:w="8482"/>
      </w:tblGrid>
      <w:tr w:rsidR="00B232F7" w:rsidRPr="007B2B2C">
        <w:tc>
          <w:tcPr>
            <w:tcW w:w="0" w:type="auto"/>
            <w:tcBorders>
              <w:bottom w:val="single" w:sz="0" w:space="0" w:color="auto"/>
            </w:tcBorders>
            <w:vAlign w:val="bottom"/>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Acronym</w:t>
            </w:r>
          </w:p>
        </w:tc>
        <w:tc>
          <w:tcPr>
            <w:tcW w:w="0" w:type="auto"/>
            <w:tcBorders>
              <w:bottom w:val="single" w:sz="0" w:space="0" w:color="auto"/>
            </w:tcBorders>
            <w:vAlign w:val="bottom"/>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Term</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CRD</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Capital Regional District</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DBP-FP</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Disinfection By-Product Formation Potential</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DBPs</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Disinfection By-Products</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DOC</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Dissolved Organic Carbon</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DOM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Dissolved Organic Matter</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E2:E3</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Quotient of SAC250 divided by SAC365</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GVWSA</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Greater Victoria Water Supply Area</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HDPE</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High density polyethylene (sample bottles)</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NOM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Natural Organic Matter</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NPOC</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Non-Purgeable Organic Carbon</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QA/QC</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Quality Assurance &amp; Quality Control</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RF</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Random Forest</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RSD</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Relative standard deviation (</w:t>
            </w:r>
            <w:proofErr w:type="spellStart"/>
            <w:r w:rsidRPr="007B2B2C">
              <w:rPr>
                <w:rFonts w:asciiTheme="minorHAnsi" w:hAnsiTheme="minorHAnsi" w:cstheme="minorHAnsi"/>
              </w:rPr>
              <w:t>a.k.a</w:t>
            </w:r>
            <w:proofErr w:type="spellEnd"/>
            <w:r w:rsidRPr="007B2B2C">
              <w:rPr>
                <w:rFonts w:asciiTheme="minorHAnsi" w:hAnsiTheme="minorHAnsi" w:cstheme="minorHAnsi"/>
              </w:rPr>
              <w:t xml:space="preserve"> coefficient of variance)</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SAC254</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Spectral absorbance coefficient at 254 nm (absorbance at 254 nm divided by pathlength)</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VIM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 xml:space="preserve">Variable Importance Measure (in </w:t>
            </w:r>
            <w:proofErr w:type="spellStart"/>
            <w:r w:rsidRPr="007B2B2C">
              <w:rPr>
                <w:rFonts w:asciiTheme="minorHAnsi" w:hAnsiTheme="minorHAnsi" w:cstheme="minorHAnsi"/>
              </w:rPr>
              <w:t>randomForest</w:t>
            </w:r>
            <w:proofErr w:type="spellEnd"/>
            <w:r w:rsidRPr="007B2B2C">
              <w:rPr>
                <w:rFonts w:asciiTheme="minorHAnsi" w:hAnsiTheme="minorHAnsi" w:cstheme="minorHAnsi"/>
              </w:rPr>
              <w:t>, R)</w:t>
            </w:r>
          </w:p>
        </w:tc>
      </w:tr>
      <w:tr w:rsidR="00B232F7" w:rsidRPr="007B2B2C" w:rsidTr="007B2B2C">
        <w:tc>
          <w:tcPr>
            <w:tcW w:w="0" w:type="auto"/>
            <w:tcBorders>
              <w:bottom w:val="single" w:sz="4" w:space="0" w:color="auto"/>
            </w:tcBorders>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WSA</w:t>
            </w:r>
          </w:p>
        </w:tc>
        <w:tc>
          <w:tcPr>
            <w:tcW w:w="0" w:type="auto"/>
            <w:tcBorders>
              <w:bottom w:val="single" w:sz="4" w:space="0" w:color="auto"/>
            </w:tcBorders>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Water Supply Area</w:t>
            </w:r>
          </w:p>
        </w:tc>
      </w:tr>
    </w:tbl>
    <w:p w:rsidR="00B232F7" w:rsidRDefault="007B2B2C">
      <w:r>
        <w:t> </w:t>
      </w:r>
    </w:p>
    <w:p w:rsidR="00B232F7" w:rsidRPr="009C00B5" w:rsidRDefault="007B2B2C" w:rsidP="009C00B5">
      <w:pPr>
        <w:pBdr>
          <w:bottom w:val="single" w:sz="4" w:space="1" w:color="auto"/>
        </w:pBdr>
        <w:spacing w:line="276" w:lineRule="auto"/>
        <w:rPr>
          <w:rFonts w:asciiTheme="minorHAnsi" w:hAnsiTheme="minorHAnsi" w:cstheme="minorHAnsi"/>
        </w:rPr>
      </w:pPr>
      <w:r w:rsidRPr="009C00B5">
        <w:rPr>
          <w:rFonts w:asciiTheme="minorHAnsi" w:hAnsiTheme="minorHAnsi" w:cstheme="minorHAnsi"/>
        </w:rPr>
        <w:t>Table 2: Glossary of Terms</w:t>
      </w:r>
    </w:p>
    <w:tbl>
      <w:tblPr>
        <w:tblW w:w="0" w:type="pct"/>
        <w:tblLook w:val="07E0" w:firstRow="1" w:lastRow="1" w:firstColumn="1" w:lastColumn="1" w:noHBand="1" w:noVBand="1"/>
      </w:tblPr>
      <w:tblGrid>
        <w:gridCol w:w="2387"/>
        <w:gridCol w:w="7189"/>
      </w:tblGrid>
      <w:tr w:rsidR="00B232F7" w:rsidRPr="009C00B5">
        <w:tc>
          <w:tcPr>
            <w:tcW w:w="0" w:type="auto"/>
            <w:tcBorders>
              <w:bottom w:val="single" w:sz="0" w:space="0" w:color="auto"/>
            </w:tcBorders>
            <w:vAlign w:val="bottom"/>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Term</w:t>
            </w:r>
          </w:p>
        </w:tc>
        <w:tc>
          <w:tcPr>
            <w:tcW w:w="0" w:type="auto"/>
            <w:tcBorders>
              <w:bottom w:val="single" w:sz="0" w:space="0" w:color="auto"/>
            </w:tcBorders>
            <w:vAlign w:val="bottom"/>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Definition</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Absorbance</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Aliphatic</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class of hydrocarbons characterized by lack of conjugated pi-bonds, which could be straight-chain, branched chain or saturated ring structures (e.g. squalene C30H50)</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Allochthonous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 (NOM) that is formed outside of a water body and then transported into the water body; composition depends on the plant-derived precursor compounds and natural diagenetic processes that alter its composition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Aromatic</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class of hydrocarbons characterized by presence of conjugated pi-bonds with a ring structure (e.g. benzene C6H6)</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Autochthonous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natural organic matter (NOM) that is formed in place (in stream) </w:t>
            </w:r>
            <w:r w:rsidRPr="009C00B5">
              <w:rPr>
                <w:rFonts w:asciiTheme="minorHAnsi" w:hAnsiTheme="minorHAnsi" w:cstheme="minorHAnsi"/>
              </w:rPr>
              <w:lastRenderedPageBreak/>
              <w:t>generally by micro-organisms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lastRenderedPageBreak/>
              <w:t>Capital Regional District</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governing/municipal body for the Greater Victoria Area and the managing group for water supply and watershed management. Research partners in the </w:t>
            </w:r>
            <w:proofErr w:type="spellStart"/>
            <w:r w:rsidRPr="009C00B5">
              <w:rPr>
                <w:rFonts w:asciiTheme="minorHAnsi" w:hAnsiTheme="minorHAnsi" w:cstheme="minorHAnsi"/>
              </w:rPr>
              <w:t>forWater</w:t>
            </w:r>
            <w:proofErr w:type="spellEnd"/>
            <w:r w:rsidRPr="009C00B5">
              <w:rPr>
                <w:rFonts w:asciiTheme="minorHAnsi" w:hAnsiTheme="minorHAnsi" w:cstheme="minorHAnsi"/>
              </w:rPr>
              <w:t xml:space="preserve"> Network &amp; hosts for this thesis research</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Chromophore</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part of a molecule (structure) that absorbs visible light and is responsible for molecular colour (function). Chromophores are generally conjugated pi-bond systems in the molecule, commonly aromatic structures. UV-Vis absorbance measurements can be a proxy for molecular aromaticity because of the relationship between aromaticity and </w:t>
            </w:r>
            <w:proofErr w:type="spellStart"/>
            <w:r w:rsidRPr="009C00B5">
              <w:rPr>
                <w:rFonts w:asciiTheme="minorHAnsi" w:hAnsiTheme="minorHAnsi" w:cstheme="minorHAnsi"/>
              </w:rPr>
              <w:t>chromophoric</w:t>
            </w:r>
            <w:proofErr w:type="spellEnd"/>
            <w:r w:rsidRPr="009C00B5">
              <w:rPr>
                <w:rFonts w:asciiTheme="minorHAnsi" w:hAnsiTheme="minorHAnsi" w:cstheme="minorHAnsi"/>
              </w:rPr>
              <w:t xml:space="preserve"> absorbance.</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Discharge / Streamflow</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the volume of water moving through a river channel over a defined </w:t>
            </w:r>
            <w:proofErr w:type="gramStart"/>
            <w:r w:rsidRPr="009C00B5">
              <w:rPr>
                <w:rFonts w:asciiTheme="minorHAnsi" w:hAnsiTheme="minorHAnsi" w:cstheme="minorHAnsi"/>
              </w:rPr>
              <w:t>period of time</w:t>
            </w:r>
            <w:proofErr w:type="gramEnd"/>
            <w:r w:rsidRPr="009C00B5">
              <w:rPr>
                <w:rFonts w:asciiTheme="minorHAnsi" w:hAnsiTheme="minorHAnsi" w:cstheme="minorHAnsi"/>
              </w:rPr>
              <w:t>. In general, river discharge is computed by multiplying the area of water in a channel cross section by the average velocity of the water in that cross section, expressed in units of volume per time (e.g. cubic meters per second)</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Disinfection By-Product Formation Potential</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experimentally predicted amount of DBPs created through chlorination of source water</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Disinfection By-Products</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group of unintentional halogenated organic compounds resulting from chlorination of source drinking water (e.g. trihalomethanes, halogenic acetic acids, </w:t>
            </w:r>
            <w:proofErr w:type="spellStart"/>
            <w:r w:rsidRPr="009C00B5">
              <w:rPr>
                <w:rFonts w:asciiTheme="minorHAnsi" w:hAnsiTheme="minorHAnsi" w:cstheme="minorHAnsi"/>
              </w:rPr>
              <w:t>haloacetonitriles</w:t>
            </w:r>
            <w:proofErr w:type="spellEnd"/>
            <w:r w:rsidRPr="009C00B5">
              <w:rPr>
                <w:rFonts w:asciiTheme="minorHAnsi" w:hAnsiTheme="minorHAnsi" w:cstheme="minorHAnsi"/>
              </w:rPr>
              <w:t>, haloketones)</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Dissolved organic carbon (DOC)</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organic carbon compounds that are operationally defined as being finer than 0.45 micron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Greater Victoria Water Supply Area</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High density polyethylene (sample bottles)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plastic material that is impact resistant with good chemical compatibility. Suitable bottle material for water sample collection.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Leech Water Supply Area</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future supplemental water supply area for the Greater Victoria Area &amp; the main research site for this research project</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diverse carbon-based compounds found in natural, engineered, terrestrial and aquatic environments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Non-Purgeable Organic Carbon</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instrumentally measured parameter to quantify organic carbon (with Shimadzu TOC-V analyzer): aqueous sample is acidified (pH &lt;2) to </w:t>
            </w:r>
            <w:r w:rsidRPr="009C00B5">
              <w:rPr>
                <w:rFonts w:asciiTheme="minorHAnsi" w:hAnsiTheme="minorHAnsi" w:cstheme="minorHAnsi"/>
              </w:rPr>
              <w:lastRenderedPageBreak/>
              <w:t>convert inorganic carbon (e.g. carbonates) to carbon dioxide and then sparged with hydrocarbon-free air to remove CO2, then the remaining organic carbon is combusted to CO2 which is detected with a non-dispersive infrared gas analyzer.</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lastRenderedPageBreak/>
              <w:t>Pi Bond</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binds can lead to increased molecular stability (through resonance structures), aromaticity, and chromophores.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Quality Assurance &amp; Quality Control</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methods of providing confidence in the quality of results, both are part of quality management (QA is more process oriented; QC is more product oriented)</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Random Forest</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Statistical machine learning algorithm (collection of classification and regression trees)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Relative standard deviation (</w:t>
            </w:r>
            <w:proofErr w:type="spellStart"/>
            <w:r w:rsidRPr="009C00B5">
              <w:rPr>
                <w:rFonts w:asciiTheme="minorHAnsi" w:hAnsiTheme="minorHAnsi" w:cstheme="minorHAnsi"/>
              </w:rPr>
              <w:t>a.k.a</w:t>
            </w:r>
            <w:proofErr w:type="spellEnd"/>
            <w:r w:rsidRPr="009C00B5">
              <w:rPr>
                <w:rFonts w:asciiTheme="minorHAnsi" w:hAnsiTheme="minorHAnsi" w:cstheme="minorHAnsi"/>
              </w:rPr>
              <w:t xml:space="preserve"> coefficient of variance)</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An expression of standard deviation relative to the mean, expressed as a percentage (RSD = (</w:t>
            </w:r>
            <w:proofErr w:type="spellStart"/>
            <w:r w:rsidRPr="009C00B5">
              <w:rPr>
                <w:rFonts w:asciiTheme="minorHAnsi" w:hAnsiTheme="minorHAnsi" w:cstheme="minorHAnsi"/>
              </w:rPr>
              <w:t>sd</w:t>
            </w:r>
            <w:proofErr w:type="spellEnd"/>
            <w:r w:rsidRPr="009C00B5">
              <w:rPr>
                <w:rFonts w:asciiTheme="minorHAnsi" w:hAnsiTheme="minorHAnsi" w:cstheme="minorHAnsi"/>
              </w:rPr>
              <w:t>/</w:t>
            </w:r>
            <w:proofErr w:type="gramStart"/>
            <w:r w:rsidRPr="009C00B5">
              <w:rPr>
                <w:rFonts w:asciiTheme="minorHAnsi" w:hAnsiTheme="minorHAnsi" w:cstheme="minorHAnsi"/>
              </w:rPr>
              <w:t>mean)*</w:t>
            </w:r>
            <w:proofErr w:type="gramEnd"/>
            <w:r w:rsidRPr="009C00B5">
              <w:rPr>
                <w:rFonts w:asciiTheme="minorHAnsi" w:hAnsiTheme="minorHAnsi" w:cstheme="minorHAnsi"/>
              </w:rPr>
              <w:t>100)</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Spectroscopy</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quantitative and/or qualitative analytical techniques relying on the interaction of matter with electromagnetic radiation (e.g. light). Generally, preserves the measured sample (can be used in-line with other analyses)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Stream stage</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water level above an arbitrary point (e.g. bottom of a stilling well, streambed, step)</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Total suspended solids (TSS)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particles that are suspended in the water column (generally, fine sediments will transport further downstream than coarse sediments)</w:t>
            </w:r>
          </w:p>
        </w:tc>
      </w:tr>
      <w:tr w:rsidR="00B232F7" w:rsidRPr="009C00B5" w:rsidTr="009C00B5">
        <w:tc>
          <w:tcPr>
            <w:tcW w:w="0" w:type="auto"/>
            <w:tcBorders>
              <w:bottom w:val="single" w:sz="4" w:space="0" w:color="auto"/>
            </w:tcBorders>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Turbidity</w:t>
            </w:r>
          </w:p>
        </w:tc>
        <w:tc>
          <w:tcPr>
            <w:tcW w:w="0" w:type="auto"/>
            <w:tcBorders>
              <w:bottom w:val="single" w:sz="4" w:space="0" w:color="auto"/>
            </w:tcBorders>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optical measurement of the “cloudiness” or clarity of water used as a proxy for total suspended solids. Measures the reduction in a beam of light based on particle-based light scattering to establish the amount of suspended material</w:t>
            </w:r>
          </w:p>
        </w:tc>
      </w:tr>
    </w:tbl>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w:t>
      </w:r>
    </w:p>
    <w:p w:rsidR="00B232F7" w:rsidRDefault="007B2B2C">
      <w:pPr>
        <w:pStyle w:val="Heading1"/>
      </w:pPr>
      <w:bookmarkStart w:id="6" w:name="acknowledgments"/>
      <w:bookmarkStart w:id="7" w:name="_Toc58070416"/>
      <w:r>
        <w:lastRenderedPageBreak/>
        <w:t>Acknowledgments</w:t>
      </w:r>
      <w:bookmarkEnd w:id="6"/>
      <w:bookmarkEnd w:id="7"/>
    </w:p>
    <w:p w:rsidR="00B232F7" w:rsidRDefault="007B2B2C">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w:t>
      </w:r>
      <w:proofErr w:type="spellStart"/>
      <w:r>
        <w:t>Haesevoats</w:t>
      </w:r>
      <w:proofErr w:type="spellEnd"/>
      <w:r>
        <w:t xml:space="preserve">, Annette </w:t>
      </w:r>
      <w:proofErr w:type="spellStart"/>
      <w:r>
        <w:t>Constabel</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rsidR="00B232F7" w:rsidRDefault="007B2B2C">
      <w:r>
        <w:t> </w:t>
      </w:r>
    </w:p>
    <w:p w:rsidR="00B232F7" w:rsidRDefault="007B2B2C">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xml:space="preserve">, and Axel Anderson. Thank you all for interesting discussions and your feedback. I’m grateful to the entire </w:t>
      </w:r>
      <w:proofErr w:type="spellStart"/>
      <w:r>
        <w:t>forWater</w:t>
      </w:r>
      <w:proofErr w:type="spellEnd"/>
      <w:r>
        <w:t xml:space="preserve"> Network for providing transdisciplinary training and workshops. Thank you to Emily </w:t>
      </w:r>
      <w:proofErr w:type="spellStart"/>
      <w:r>
        <w:t>Mistick</w:t>
      </w:r>
      <w:proofErr w:type="spellEnd"/>
      <w:r>
        <w:t xml:space="preserve"> for being my </w:t>
      </w:r>
      <w:proofErr w:type="spellStart"/>
      <w:r>
        <w:t>forWater</w:t>
      </w:r>
      <w:proofErr w:type="spellEnd"/>
      <w:r>
        <w:t xml:space="preserve"> travel buddy, for bouncing ideas and concepts around with me, and for checking my writing, each </w:t>
      </w:r>
      <w:proofErr w:type="spellStart"/>
      <w:r>
        <w:t>forWater</w:t>
      </w:r>
      <w:proofErr w:type="spellEnd"/>
      <w:r>
        <w:t xml:space="preserve"> trip was better with you there.</w:t>
      </w:r>
    </w:p>
    <w:p w:rsidR="00B232F7" w:rsidRDefault="007B2B2C">
      <w:r>
        <w:t> </w:t>
      </w:r>
    </w:p>
    <w:p w:rsidR="00B232F7" w:rsidRDefault="007B2B2C">
      <w:r>
        <w:t xml:space="preserve">I would like to acknowledge Vancouver Island University, University of British Columbia, the NSERC Canadian Graduate Scholarship Masters Award, and the NSERC </w:t>
      </w:r>
      <w:proofErr w:type="spellStart"/>
      <w:r>
        <w:t>forWater</w:t>
      </w:r>
      <w:proofErr w:type="spellEnd"/>
      <w:r>
        <w:t xml:space="preserve"> Network for </w:t>
      </w:r>
      <w:r>
        <w:lastRenderedPageBreak/>
        <w:t>Source Water Protection Strategies – thank you for supporting me financial (and tangibly) as a master’s student.</w:t>
      </w:r>
    </w:p>
    <w:p w:rsidR="00B232F7" w:rsidRDefault="007B2B2C">
      <w:r>
        <w:t> </w:t>
      </w:r>
    </w:p>
    <w:p w:rsidR="00B232F7" w:rsidRDefault="007B2B2C">
      <w:r>
        <w:t>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rsidR="00B232F7" w:rsidRDefault="007B2B2C">
      <w:r>
        <w:t> </w:t>
      </w:r>
    </w:p>
    <w:p w:rsidR="00B232F7" w:rsidRDefault="007B2B2C">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B232F7" w:rsidRDefault="007B2B2C">
      <w:r>
        <w:t> </w:t>
      </w:r>
    </w:p>
    <w:p w:rsidR="00B232F7" w:rsidRDefault="007B2B2C">
      <w:r>
        <w:rPr>
          <w:b/>
        </w:rPr>
        <w:t>Land Acknowledgment</w:t>
      </w:r>
    </w:p>
    <w:p w:rsidR="00B232F7" w:rsidRDefault="007B2B2C">
      <w:r>
        <w:t xml:space="preserve">The author, Hannah J. McSorley, acknowledges and thanks the First Nations on whose traditional lands she traveled, learned, researched, lived and played on during this master’s thesis project, and on whose </w:t>
      </w:r>
      <w:proofErr w:type="gramStart"/>
      <w:r>
        <w:t>land</w:t>
      </w:r>
      <w:proofErr w:type="gramEnd"/>
      <w:r>
        <w:t xml:space="preserve"> she continues to live.</w:t>
      </w:r>
    </w:p>
    <w:p w:rsidR="00B232F7" w:rsidRDefault="007B2B2C">
      <w:r>
        <w:t> </w:t>
      </w:r>
    </w:p>
    <w:p w:rsidR="00B232F7" w:rsidRDefault="007B2B2C">
      <w:r>
        <w:t xml:space="preserve">The research sites in Greater Victoria water supply areas are located on traditional territory of the </w:t>
      </w:r>
      <w:proofErr w:type="spellStart"/>
      <w:r>
        <w:t>T’sou-ke</w:t>
      </w:r>
      <w:proofErr w:type="spellEnd"/>
      <w:r>
        <w:t xml:space="preserve"> (Sooke) Nation, who have lived on these lands since time immemorial and who were the original watershed protectors. The Capital Regional District occupies land of the </w:t>
      </w:r>
      <w:proofErr w:type="spellStart"/>
      <w:r>
        <w:t>Scia’new</w:t>
      </w:r>
      <w:proofErr w:type="spellEnd"/>
      <w:r>
        <w:t xml:space="preserve"> (Beecher Bay), </w:t>
      </w:r>
      <w:proofErr w:type="spellStart"/>
      <w:r>
        <w:t>Songhees</w:t>
      </w:r>
      <w:proofErr w:type="spellEnd"/>
      <w:r>
        <w:t xml:space="preserve">, </w:t>
      </w:r>
      <w:proofErr w:type="spellStart"/>
      <w:r>
        <w:t>T’Sou-ke</w:t>
      </w:r>
      <w:proofErr w:type="spellEnd"/>
      <w:r>
        <w:t xml:space="preserve"> First Nation and Malahat First Nation.</w:t>
      </w:r>
    </w:p>
    <w:p w:rsidR="00B232F7" w:rsidRDefault="007B2B2C">
      <w:r>
        <w:t> </w:t>
      </w:r>
    </w:p>
    <w:p w:rsidR="00B232F7" w:rsidRDefault="007B2B2C">
      <w:r>
        <w:lastRenderedPageBreak/>
        <w:t xml:space="preserve">Research at the University of British Columbia in Vancouver BC was conducted on the traditional, unceded territories of </w:t>
      </w:r>
      <w:proofErr w:type="spellStart"/>
      <w:r>
        <w:t>xʷməθkʷəy̓əm</w:t>
      </w:r>
      <w:proofErr w:type="spellEnd"/>
      <w:r>
        <w:t xml:space="preserve"> (</w:t>
      </w:r>
      <w:proofErr w:type="spellStart"/>
      <w:r>
        <w:t>Musqueam</w:t>
      </w:r>
      <w:proofErr w:type="spellEnd"/>
      <w:r>
        <w:t xml:space="preserve">) People. For the duration of this master’s research, Hannah gratefully lived and played in East Vancouver on traditional territory of the </w:t>
      </w:r>
      <w:proofErr w:type="spellStart"/>
      <w:r>
        <w:t>Musqueam</w:t>
      </w:r>
      <w:proofErr w:type="spellEnd"/>
      <w:r>
        <w:t xml:space="preserve">, Sḵwx̱wú7mesh (Squamish), and </w:t>
      </w:r>
      <w:proofErr w:type="spellStart"/>
      <w:r>
        <w:t>Səlilwətaɬ</w:t>
      </w:r>
      <w:proofErr w:type="spellEnd"/>
      <w:r>
        <w:t xml:space="preserve"> (</w:t>
      </w:r>
      <w:proofErr w:type="spellStart"/>
      <w:r>
        <w:t>Tsleil-Waututh</w:t>
      </w:r>
      <w:proofErr w:type="spellEnd"/>
      <w:r>
        <w:t xml:space="preserve">) Nations. Traveling between UBC and the water supply areas included passage across </w:t>
      </w:r>
      <w:proofErr w:type="spellStart"/>
      <w:r>
        <w:t>Tsawout</w:t>
      </w:r>
      <w:proofErr w:type="spellEnd"/>
      <w:r>
        <w:t xml:space="preserve"> and Tsawwassen First Nation territories.</w:t>
      </w:r>
    </w:p>
    <w:p w:rsidR="00B232F7" w:rsidRDefault="007B2B2C">
      <w:r>
        <w:t> </w:t>
      </w:r>
    </w:p>
    <w:p w:rsidR="00B232F7" w:rsidRDefault="007B2B2C">
      <w:r>
        <w:t xml:space="preserve">Vancouver Island University (Nanaimo campus) is located on traditional lands of the </w:t>
      </w:r>
      <w:proofErr w:type="spellStart"/>
      <w:r>
        <w:t>Snuneymuxw</w:t>
      </w:r>
      <w:proofErr w:type="spellEnd"/>
      <w:r>
        <w:t xml:space="preserve"> First Nation, </w:t>
      </w:r>
      <w:proofErr w:type="spellStart"/>
      <w:r>
        <w:t>Quw’utsun</w:t>
      </w:r>
      <w:proofErr w:type="spellEnd"/>
      <w:r>
        <w:t xml:space="preserve"> and </w:t>
      </w:r>
      <w:proofErr w:type="spellStart"/>
      <w:r>
        <w:t>Tla’Amin</w:t>
      </w:r>
      <w:proofErr w:type="spellEnd"/>
      <w:r>
        <w:t xml:space="preserve"> Peoples. The land traveled between VIU and the research sites, along the south east coast of Vancouver Island, includes territories of the </w:t>
      </w:r>
      <w:proofErr w:type="spellStart"/>
      <w:r>
        <w:t>Stz’uminus</w:t>
      </w:r>
      <w:proofErr w:type="spellEnd"/>
      <w:r>
        <w:t xml:space="preserve"> First Nation (Chemainus), </w:t>
      </w:r>
      <w:proofErr w:type="spellStart"/>
      <w:r>
        <w:t>Halalt</w:t>
      </w:r>
      <w:proofErr w:type="spellEnd"/>
      <w:r>
        <w:t xml:space="preserve">, Cowichan Tribes, Malahat First Nation, </w:t>
      </w:r>
      <w:proofErr w:type="spellStart"/>
      <w:r>
        <w:t>T’Sou-ke</w:t>
      </w:r>
      <w:proofErr w:type="spellEnd"/>
      <w:r>
        <w:t xml:space="preserve"> First Nation, and </w:t>
      </w:r>
      <w:proofErr w:type="spellStart"/>
      <w:r>
        <w:t>Songhees</w:t>
      </w:r>
      <w:proofErr w:type="spellEnd"/>
      <w:r>
        <w:t>.</w:t>
      </w:r>
    </w:p>
    <w:p w:rsidR="00B232F7" w:rsidRDefault="007B2B2C">
      <w:r>
        <w:t> </w:t>
      </w:r>
    </w:p>
    <w:p w:rsidR="00B232F7" w:rsidRDefault="007B2B2C">
      <w:r>
        <w:t>Thank you to the First Nations who are the original land protectors of the areas I call home; I tread lightly, and I am actively un-learning and re-learning our history.</w:t>
      </w:r>
    </w:p>
    <w:p w:rsidR="00B232F7" w:rsidRDefault="007B2B2C">
      <w:r>
        <w:t> </w:t>
      </w:r>
    </w:p>
    <w:p w:rsidR="00B232F7" w:rsidRDefault="007B2B2C">
      <w:pPr>
        <w:pStyle w:val="Heading1"/>
      </w:pPr>
      <w:bookmarkStart w:id="8" w:name="dedication"/>
      <w:bookmarkStart w:id="9" w:name="_Toc58070417"/>
      <w:r>
        <w:lastRenderedPageBreak/>
        <w:t>Dedication</w:t>
      </w:r>
      <w:bookmarkEnd w:id="8"/>
      <w:bookmarkEnd w:id="9"/>
    </w:p>
    <w:p w:rsidR="00B232F7" w:rsidRDefault="007B2B2C">
      <w:r>
        <w:t>First, I dedicate this thesis to each person who reads it in its entirety.</w:t>
      </w:r>
    </w:p>
    <w:p w:rsidR="00B232F7" w:rsidRDefault="007B2B2C">
      <w:r>
        <w:t> </w:t>
      </w:r>
    </w:p>
    <w:p w:rsidR="00B232F7" w:rsidRDefault="007B2B2C">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B232F7" w:rsidRDefault="007B2B2C">
      <w:r>
        <w:t> </w:t>
      </w:r>
    </w:p>
    <w:p w:rsidR="00B232F7" w:rsidRDefault="007B2B2C">
      <w:r>
        <w:t>Third, I dedicate this to my undergraduate research supervisor and mentor, Dr. Erik Krogh (VIU Chemistry), for inspiring me to realize my potential as a scientific researcher.</w:t>
      </w:r>
    </w:p>
    <w:p w:rsidR="00B232F7" w:rsidRDefault="007B2B2C">
      <w:r>
        <w:t> </w:t>
      </w:r>
    </w:p>
    <w:p w:rsidR="009C00B5" w:rsidRDefault="007B2B2C">
      <w:pPr>
        <w:sectPr w:rsidR="009C00B5" w:rsidSect="009C00B5">
          <w:footerReference w:type="default" r:id="rId9"/>
          <w:pgSz w:w="12240" w:h="15840" w:code="1"/>
          <w:pgMar w:top="1440" w:right="1440" w:bottom="1440" w:left="1440" w:header="706" w:footer="706" w:gutter="0"/>
          <w:pgNumType w:fmt="lowerRoman" w:start="1"/>
          <w:cols w:space="708"/>
          <w:docGrid w:linePitch="326"/>
        </w:sectPr>
      </w:pPr>
      <w:r>
        <w:t>Cheers!</w:t>
      </w:r>
    </w:p>
    <w:p w:rsidR="00B232F7" w:rsidRDefault="007B2B2C">
      <w:pPr>
        <w:pStyle w:val="Heading2"/>
      </w:pPr>
      <w:bookmarkStart w:id="10" w:name="introduction-and-background"/>
      <w:bookmarkStart w:id="11" w:name="_Toc58070418"/>
      <w:r>
        <w:lastRenderedPageBreak/>
        <w:t>Introduction and Background</w:t>
      </w:r>
      <w:bookmarkEnd w:id="10"/>
      <w:bookmarkEnd w:id="11"/>
    </w:p>
    <w:p w:rsidR="00B232F7" w:rsidRDefault="007B2B2C">
      <w:pPr>
        <w:pStyle w:val="Heading3"/>
      </w:pPr>
      <w:bookmarkStart w:id="12" w:name="X85c3f0816dce2ef814ba33ad3273486f6cb55c0"/>
      <w:bookmarkStart w:id="13" w:name="_Toc58070419"/>
      <w:r>
        <w:t>Forested source water and drinking water treatment</w:t>
      </w:r>
      <w:bookmarkEnd w:id="12"/>
      <w:bookmarkEnd w:id="13"/>
    </w:p>
    <w:p w:rsidR="00B232F7" w:rsidRDefault="007B2B2C">
      <w:r>
        <w:t xml:space="preserve">Over 85% of Canadians and approximately 80% of British Columbians depending on drinking water that originates from forested headwaters (Pike et al. </w:t>
      </w:r>
      <w:hyperlink w:anchor="ref-Pike2010">
        <w:r>
          <w:rPr>
            <w:rStyle w:val="Hyperlink"/>
          </w:rPr>
          <w:t>2010</w:t>
        </w:r>
      </w:hyperlink>
      <w:r>
        <w:t xml:space="preserve">). Forests offer a variety of ecosystem services including slowing and filtering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232F7" w:rsidRDefault="007B2B2C">
      <w:r>
        <w:t> </w:t>
      </w:r>
    </w:p>
    <w:p w:rsidR="00B232F7" w:rsidRDefault="007B2B2C">
      <w:r>
        <w:t xml:space="preserve">In Canada, drinking water is deemed safe for human use and consumption if it meets Health Canada drinking water quality guidelines, which specify limits for biological, physical and chemical parameters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To remove substances which may pose a health risk, source water is treated. Treatment technologies differ among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w:t>
      </w:r>
      <w:r>
        <w:lastRenderedPageBreak/>
        <w:t xml:space="preserve">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 xml:space="preserve">). Chlorination may be used alone or in combination with other treatment processes, such as combinations of physical filtration, chemically assisted filtration, reverse osmosis, and advanced oxidative processes (Levine, Yang, and Goodrich </w:t>
      </w:r>
      <w:hyperlink w:anchor="ref-Levine2016">
        <w:r>
          <w:rPr>
            <w:rStyle w:val="Hyperlink"/>
          </w:rPr>
          <w:t>2016</w:t>
        </w:r>
      </w:hyperlink>
      <w:r>
        <w:t xml:space="preserve">; Critten et al. </w:t>
      </w:r>
      <w:hyperlink w:anchor="ref-MWH2014">
        <w:r>
          <w:rPr>
            <w:rStyle w:val="Hyperlink"/>
          </w:rPr>
          <w:t>2012</w:t>
        </w:r>
      </w:hyperlink>
      <w:r>
        <w:t xml:space="preserve">; </w:t>
      </w:r>
      <w:proofErr w:type="spellStart"/>
      <w:r>
        <w:t>Emelko</w:t>
      </w:r>
      <w:proofErr w:type="spellEnd"/>
      <w:r>
        <w:t xml:space="preserve"> et al. </w:t>
      </w:r>
      <w:hyperlink w:anchor="ref-Emelko2011">
        <w:r>
          <w:rPr>
            <w:rStyle w:val="Hyperlink"/>
          </w:rPr>
          <w:t>2011</w:t>
        </w:r>
      </w:hyperlink>
      <w:r>
        <w:t>).</w:t>
      </w:r>
    </w:p>
    <w:p w:rsidR="00B232F7" w:rsidRDefault="007B2B2C">
      <w:r>
        <w:t> </w:t>
      </w:r>
    </w:p>
    <w:p w:rsidR="00B232F7" w:rsidRDefault="007B2B2C">
      <w:r>
        <w:t xml:space="preserve">Source water quality affects treatment requirements, thus guidelines are in place for source water parameters like turbidity, temperature, dissolved oxygen, pH and dissolved organic matter (Levine, Yang, and Goodrich </w:t>
      </w:r>
      <w:hyperlink w:anchor="ref-Levine2016">
        <w:r>
          <w:rPr>
            <w:rStyle w:val="Hyperlink"/>
          </w:rPr>
          <w:t>2016</w:t>
        </w:r>
      </w:hyperlink>
      <w:r>
        <w:t xml:space="preserve">;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 Because of this, having both an understanding of source water dynamics and impacts of land use/disturbance is critical to designing effective treatment.</w:t>
      </w:r>
    </w:p>
    <w:p w:rsidR="00B232F7" w:rsidRDefault="007B2B2C">
      <w:r>
        <w:t> </w:t>
      </w:r>
    </w:p>
    <w:p w:rsidR="00B232F7" w:rsidRDefault="007B2B2C">
      <w:pPr>
        <w:pStyle w:val="Heading4"/>
      </w:pPr>
      <w:bookmarkStart w:id="14" w:name="Xa023054c7d90f9a148ca9bb87f291e71efc1eef"/>
      <w:bookmarkStart w:id="15" w:name="_Toc58070420"/>
      <w:r>
        <w:t>Aqueous natural organic matter (NOM) in drinking source water supply</w:t>
      </w:r>
      <w:bookmarkEnd w:id="14"/>
      <w:bookmarkEnd w:id="15"/>
    </w:p>
    <w:p w:rsidR="00B232F7" w:rsidRDefault="007B2B2C">
      <w:r>
        <w:t>Aqueous natural organic matter (NOM) exists in complex and diverse combinations of particulate, colloidal and dissolved fractions that originate from a variety of sources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processes (i.e. autochthonous NOM) </w:t>
      </w:r>
      <w:r>
        <w:lastRenderedPageBreak/>
        <w:t xml:space="preserve">which are often associated with autotrophic organisms like algae and cyanobacteria (Kellerman et al. </w:t>
      </w:r>
      <w:hyperlink w:anchor="ref-Kellerman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Therefore, NOM concentration and character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232F7" w:rsidRDefault="007B2B2C">
      <w:r>
        <w:t> </w:t>
      </w:r>
    </w:p>
    <w:p w:rsidR="00B232F7" w:rsidRDefault="007B2B2C">
      <w:r>
        <w:t xml:space="preserve">For drinking water, NOM can lead to issues of objectionable taste, </w:t>
      </w:r>
      <w:proofErr w:type="spellStart"/>
      <w:r>
        <w:t>odour</w:t>
      </w:r>
      <w:proofErr w:type="spellEnd"/>
      <w:r>
        <w:t xml:space="preserve"> and colour (i.e. guideline aesthetic objectives) which may create unpalatable drinking water, but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For </w:t>
      </w:r>
      <w:proofErr w:type="spellStart"/>
      <w:r>
        <w:t>treatement</w:t>
      </w:r>
      <w:proofErr w:type="spellEnd"/>
      <w:r>
        <w:t xml:space="preserve"> plants that perform chemically assisted filtration, elevated levels of NOM in source water can affect coagulation efficiency and increase coagulant demand and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Jacangelo</w:t>
      </w:r>
      <w:proofErr w:type="spellEnd"/>
      <w:r>
        <w:t xml:space="preserve"> et al. </w:t>
      </w:r>
      <w:hyperlink w:anchor="ref-Jacangelo1995">
        <w:r>
          <w:rPr>
            <w:rStyle w:val="Hyperlink"/>
          </w:rPr>
          <w:t>1995</w:t>
        </w:r>
      </w:hyperlink>
      <w:r>
        <w:t>).</w:t>
      </w:r>
    </w:p>
    <w:p w:rsidR="00B232F7" w:rsidRDefault="007B2B2C">
      <w:r>
        <w:t> </w:t>
      </w:r>
    </w:p>
    <w:p w:rsidR="00B232F7" w:rsidRDefault="007B2B2C">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can be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rsidR="00B232F7" w:rsidRDefault="007B2B2C">
      <w:r>
        <w:t> </w:t>
      </w:r>
    </w:p>
    <w:p w:rsidR="00B232F7" w:rsidRDefault="007B2B2C">
      <w:r>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rsidR="00B232F7" w:rsidRDefault="007B2B2C">
      <w:r>
        <w:lastRenderedPageBreak/>
        <w:t xml:space="preserve">Treatability concerns could result from 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The molecular composition and physical structure of NOM influence its functionality and reactivity, therefore different types of aqueous NOM have different disinfection by-product formation potentials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aquatic ecosystem roles (Cory, Boyer, and McKnight </w:t>
      </w:r>
      <w:hyperlink w:anchor="ref-Cory2011">
        <w:r>
          <w:rPr>
            <w:rStyle w:val="Hyperlink"/>
          </w:rPr>
          <w:t>2011</w:t>
        </w:r>
      </w:hyperlink>
      <w:r>
        <w:t>).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NOM is a master variable.</w:t>
      </w:r>
    </w:p>
    <w:p w:rsidR="00B232F7" w:rsidRDefault="007B2B2C">
      <w:r>
        <w:t> </w:t>
      </w:r>
    </w:p>
    <w:p w:rsidR="00B232F7" w:rsidRDefault="007B2B2C">
      <w:pPr>
        <w:pStyle w:val="Heading5"/>
      </w:pPr>
      <w:bookmarkStart w:id="16" w:name="X59ad23f69c693a4f9f8ff941d0905fa376616e4"/>
      <w:bookmarkStart w:id="17" w:name="_Toc58070421"/>
      <w:r>
        <w:t>Spectroscopic assessment of NOM molecular quality</w:t>
      </w:r>
      <w:bookmarkEnd w:id="16"/>
      <w:bookmarkEnd w:id="17"/>
    </w:p>
    <w:p w:rsidR="00B232F7" w:rsidRDefault="007B2B2C">
      <w:r>
        <w:t xml:space="preserve">Given certain physiochemical properties, the molecular structure of NOM can be assessed through </w:t>
      </w:r>
      <w:proofErr w:type="spellStart"/>
      <w:r>
        <w:t>spectrophotometry.Ultraviolet</w:t>
      </w:r>
      <w:proofErr w:type="spellEnd"/>
      <w:r>
        <w:t xml:space="preserve"> and visible light (UV-Vis) absorption requires that a molecule contains a conjugated pi-bond system (i.e. a chromophore), an electronic structure that is common in aromatic molecules and often absent in aliphatic molecules. Therefore, UV-Vis absorption by NOM is inherently indicative of </w:t>
      </w:r>
      <w:proofErr w:type="spellStart"/>
      <w:r>
        <w:t>chromophoric</w:t>
      </w:r>
      <w:proofErr w:type="spellEnd"/>
      <w:r>
        <w:t xml:space="preserve"> composition and thus aromaticity. The wavelength of light absorption is proportional to the length of the molecule’s conjugated pi system – that is, a larger and/or more aromatic molecule will absorb UV-Vis light at longer wavelengths than a smaller, less aromatic molecule. So, higher molecular weight (</w:t>
      </w:r>
      <w:proofErr w:type="spellStart"/>
      <w:r>
        <w:t>chromophoric</w:t>
      </w:r>
      <w:proofErr w:type="spellEnd"/>
      <w:r>
        <w:t xml:space="preserve">) </w:t>
      </w:r>
      <w:r>
        <w:lastRenderedPageBreak/>
        <w:t xml:space="preserve">NOM molecules will have stronger light absorption at longer wavelengths (Helms et al. </w:t>
      </w:r>
      <w:hyperlink w:anchor="ref-Helms2008">
        <w:r>
          <w:rPr>
            <w:rStyle w:val="Hyperlink"/>
          </w:rPr>
          <w:t>2008</w:t>
        </w:r>
      </w:hyperlink>
      <w:r>
        <w:t xml:space="preserv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w:t>
      </w:r>
    </w:p>
    <w:p w:rsidR="00B232F7" w:rsidRDefault="007B2B2C">
      <w:r>
        <w:t> </w:t>
      </w:r>
    </w:p>
    <w:p w:rsidR="00B232F7" w:rsidRDefault="007B2B2C">
      <w:r>
        <w:t>Allochthonous NOM (i.e. </w:t>
      </w:r>
      <w:proofErr w:type="spellStart"/>
      <w:r>
        <w:t>humic</w:t>
      </w:r>
      <w:proofErr w:type="spellEnd"/>
      <w:r>
        <w:t xml:space="preserve"> substances) are more aromatic than aliphatic and the specific absorbance coefficient at 254 nm (SAC</w:t>
      </w:r>
      <w:r>
        <w:rPr>
          <w:vertAlign w:val="subscript"/>
        </w:rPr>
        <w:t>254</w:t>
      </w:r>
      <w:r>
        <w:t>, absorbance relative to pathlength)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indicates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/DOC)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B232F7" w:rsidRDefault="007B2B2C">
      <w:r>
        <w:t> </w:t>
      </w:r>
    </w:p>
    <w:p w:rsidR="00B232F7" w:rsidRDefault="007B2B2C">
      <w:r>
        <w:t>With respect to SUVA</w:t>
      </w:r>
      <w:r>
        <w:rPr>
          <w:vertAlign w:val="subscript"/>
        </w:rPr>
        <w:t>254</w:t>
      </w:r>
      <w:r>
        <w:t xml:space="preserve"> and drinking water treatability, it’s important to consider the diversity of NOM and DBP species and the heterogeneous character contained in a water sample. While SUVA</w:t>
      </w:r>
      <w:r>
        <w:rPr>
          <w:vertAlign w:val="subscript"/>
        </w:rPr>
        <w:t>254</w:t>
      </w:r>
      <w:r>
        <w:t xml:space="preserve"> may indicate reactivity, it is not necessarily a strong indicator of DBP formation potentials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xml:space="preserve">). This is because some DBP precursor NOM components, which have negligible absorptivity in the UV-Vis range (e.g. aliphatic components), </w:t>
      </w:r>
      <w:r>
        <w:lastRenderedPageBreak/>
        <w:t>may contribute to 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additionally, not all NOM with measurable absorbance will create DBPs (</w:t>
      </w:r>
      <w:proofErr w:type="spellStart"/>
      <w:r>
        <w:t>Weishaar</w:t>
      </w:r>
      <w:proofErr w:type="spellEnd"/>
      <w:r>
        <w:t xml:space="preserve"> et al. </w:t>
      </w:r>
      <w:hyperlink w:anchor="ref-Weishaar2003">
        <w:r>
          <w:rPr>
            <w:rStyle w:val="Hyperlink"/>
          </w:rPr>
          <w:t>2003</w:t>
        </w:r>
      </w:hyperlink>
      <w:r>
        <w:t>).</w:t>
      </w:r>
    </w:p>
    <w:p w:rsidR="00B232F7" w:rsidRDefault="007B2B2C">
      <w:r>
        <w:t> </w:t>
      </w:r>
    </w:p>
    <w:p w:rsidR="00B232F7" w:rsidRDefault="007B2B2C">
      <w:r>
        <w:t>The slope of absorbances over certain wavelength ranges (e.g. 275-295 nm (S</w:t>
      </w:r>
      <w:r>
        <w:rPr>
          <w:vertAlign w:val="subscript"/>
        </w:rPr>
        <w:t>275-295</w:t>
      </w:r>
      <w:r>
        <w:t>) or 350-400 nm (S</w:t>
      </w:r>
      <w:r>
        <w:rPr>
          <w:vertAlign w:val="subscript"/>
        </w:rPr>
        <w:t>350-400</w:t>
      </w:r>
      <w:r>
        <w:t>)) is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NOM aromaticity and size are important when considering treatability factors such as biofouling, filter clogging and interference with UV disinfection.</w:t>
      </w:r>
    </w:p>
    <w:p w:rsidR="00B232F7" w:rsidRDefault="007B2B2C">
      <w:r>
        <w:t> </w:t>
      </w:r>
    </w:p>
    <w:p w:rsidR="00B232F7" w:rsidRDefault="007B2B2C">
      <w:pPr>
        <w:pStyle w:val="Heading4"/>
      </w:pPr>
      <w:bookmarkStart w:id="18" w:name="watershed-processes-and-water-quality"/>
      <w:bookmarkStart w:id="19" w:name="_Toc58070422"/>
      <w:r>
        <w:t>Watershed processes and water quality</w:t>
      </w:r>
      <w:bookmarkEnd w:id="18"/>
      <w:bookmarkEnd w:id="19"/>
    </w:p>
    <w:p w:rsidR="00B232F7" w:rsidRDefault="007B2B2C">
      <w:r>
        <w:t xml:space="preserve">NOM quality and quantity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quantity and quality of aqueous NOM fluctuate through space and time in dynamic equilibrium with physical parameters (such as stream morphology and runoff inputs), sediment loads and transport, and biological factors.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w:t>
      </w:r>
      <w:r>
        <w:lastRenderedPageBreak/>
        <w:t>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On a finer temporal scale, hydrologic pulses can cause temporal variability in NOM quantity and quality. For example, the molecular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regimes,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(57%-86%) of the fluvial DOC transport in a watershed (Raymond et al. </w:t>
      </w:r>
      <w:hyperlink w:anchor="ref-Raymond2010">
        <w:r>
          <w:rPr>
            <w:rStyle w:val="Hyperlink"/>
          </w:rPr>
          <w:t>2010</w:t>
        </w:r>
      </w:hyperlink>
      <w:r>
        <w:t xml:space="preserve">). While treatment </w:t>
      </w:r>
      <w:r>
        <w:lastRenderedPageBreak/>
        <w:t>infrastructure can be designed and adjusted to handle a range of source water conditions, rapid changes and dramatic variations associated with hydrologic pulses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Therefore, the timing and magnitude of DOC flux is important for drinking water treatment considerations.</w:t>
      </w:r>
    </w:p>
    <w:p w:rsidR="00B232F7" w:rsidRDefault="007B2B2C">
      <w:r>
        <w:t> </w:t>
      </w:r>
    </w:p>
    <w:p w:rsidR="00B232F7" w:rsidRDefault="007B2B2C">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rsidR="00B232F7" w:rsidRDefault="007B2B2C">
      <w:r>
        <w:t> </w:t>
      </w:r>
    </w:p>
    <w:p w:rsidR="00B232F7" w:rsidRDefault="007B2B2C">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B232F7" w:rsidRDefault="007B2B2C">
      <w:r>
        <w:lastRenderedPageBreak/>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interpreting changes in water quality related to forest management or landscape level disturbances.</w:t>
      </w:r>
    </w:p>
    <w:p w:rsidR="00B232F7" w:rsidRDefault="007B2B2C">
      <w:r>
        <w:t> </w:t>
      </w:r>
    </w:p>
    <w:p w:rsidR="00B232F7" w:rsidRDefault="007B2B2C">
      <w:r>
        <w:t xml:space="preserve">It’s possible that changing climatic conditions could lead to increases in hydrologic pulse generation through intensified precipitation, earlier or more intense freshet conditions, or changes in subsurface flow and connectivity (Jiménez Cisneros et al. </w:t>
      </w:r>
      <w:hyperlink w:anchor="ref-JimenezCisneros2014">
        <w:r>
          <w:rPr>
            <w:rStyle w:val="Hyperlink"/>
          </w:rPr>
          <w:t>2014</w:t>
        </w:r>
      </w:hyperlink>
      <w:r>
        <w:t>). Thus, drinking water treatment challenges could arise in response to more variable source water conditions (</w:t>
      </w:r>
      <w:proofErr w:type="spellStart"/>
      <w:r>
        <w:t>Emelko</w:t>
      </w:r>
      <w:proofErr w:type="spellEnd"/>
      <w:r>
        <w:t xml:space="preserve"> et al. </w:t>
      </w:r>
      <w:hyperlink w:anchor="ref-Emelko2011">
        <w:r>
          <w:rPr>
            <w:rStyle w:val="Hyperlink"/>
          </w:rPr>
          <w:t>2011</w:t>
        </w:r>
      </w:hyperlink>
      <w:r>
        <w:t>), and DOC flux is expected to increase with climate change (</w:t>
      </w:r>
      <w:proofErr w:type="spellStart"/>
      <w:r>
        <w:t>Rasilo</w:t>
      </w:r>
      <w:proofErr w:type="spellEnd"/>
      <w:r>
        <w:t xml:space="preserve"> et al. </w:t>
      </w:r>
      <w:hyperlink w:anchor="ref-Rasilo2015">
        <w:r>
          <w:rPr>
            <w:rStyle w:val="Hyperlink"/>
          </w:rPr>
          <w:t>2015</w:t>
        </w:r>
      </w:hyperlink>
      <w:r>
        <w:t xml:space="preserve">). For forested source water supply areas, developing a better understanding of hydrochemical </w:t>
      </w:r>
      <w:r>
        <w:lastRenderedPageBreak/>
        <w:t>dynamics and response to landscape changes (e.g. wildfire, forest management, mass wasting events) could bolster drinking water security by developing source water protection plans to facilitate more predictable treatment requirements (</w:t>
      </w:r>
      <w:proofErr w:type="spellStart"/>
      <w:r>
        <w:t>Emelko</w:t>
      </w:r>
      <w:proofErr w:type="spellEnd"/>
      <w:r>
        <w:t xml:space="preserve"> et al. </w:t>
      </w:r>
      <w:hyperlink w:anchor="ref-Emelko2011">
        <w:r>
          <w:rPr>
            <w:rStyle w:val="Hyperlink"/>
          </w:rPr>
          <w:t>2011</w:t>
        </w:r>
      </w:hyperlink>
      <w:r>
        <w:t xml:space="preserve">).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B232F7" w:rsidRDefault="007B2B2C">
      <w:r>
        <w:t> </w:t>
      </w:r>
    </w:p>
    <w:p w:rsidR="00B232F7" w:rsidRDefault="007B2B2C">
      <w:pPr>
        <w:pStyle w:val="Heading3"/>
      </w:pPr>
      <w:bookmarkStart w:id="20" w:name="surface-water-sampling-strategies"/>
      <w:bookmarkStart w:id="21" w:name="_Toc58070423"/>
      <w:r>
        <w:t>Surface water sampling strategies</w:t>
      </w:r>
      <w:bookmarkEnd w:id="20"/>
      <w:bookmarkEnd w:id="21"/>
    </w:p>
    <w:p w:rsidR="00B232F7" w:rsidRDefault="007B2B2C">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rsidR="00B232F7" w:rsidRDefault="007B2B2C">
      <w:r>
        <w:t> </w:t>
      </w:r>
    </w:p>
    <w:p w:rsidR="00B232F7" w:rsidRDefault="007B2B2C">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w:t>
      </w:r>
      <w:r>
        <w:lastRenderedPageBreak/>
        <w:t xml:space="preserve">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rsidR="00B232F7" w:rsidRDefault="007B2B2C">
      <w:r>
        <w:t> </w:t>
      </w:r>
    </w:p>
    <w:p w:rsidR="00B232F7" w:rsidRDefault="007B2B2C">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xml:space="preserve">, King, and </w:t>
      </w:r>
      <w:r>
        <w:lastRenderedPageBreak/>
        <w:t>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rsidR="00B232F7" w:rsidRDefault="007B2B2C">
      <w:r>
        <w:t> </w:t>
      </w:r>
    </w:p>
    <w:p w:rsidR="00B232F7" w:rsidRDefault="007B2B2C">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(starting around $3K CAD), and require a reliable power source which can pose logistical challenges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rsidR="00B232F7" w:rsidRDefault="007B2B2C">
      <w:r>
        <w:t> </w:t>
      </w:r>
    </w:p>
    <w:p w:rsidR="00B232F7" w:rsidRDefault="007B2B2C">
      <w:pPr>
        <w:pStyle w:val="Heading3"/>
      </w:pPr>
      <w:bookmarkStart w:id="22" w:name="X2458352b66b8ecb7c67f987a899314109b31192"/>
      <w:bookmarkStart w:id="23" w:name="_Toc58070424"/>
      <w:r>
        <w:t>Source water considerations for Greater Victoria’s water supply areas</w:t>
      </w:r>
      <w:bookmarkEnd w:id="22"/>
      <w:bookmarkEnd w:id="23"/>
    </w:p>
    <w:p w:rsidR="00B232F7" w:rsidRDefault="007B2B2C">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w:t>
      </w:r>
      <w:r>
        <w:lastRenderedPageBreak/>
        <w:t>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2015</w:t>
        </w:r>
      </w:hyperlink>
      <w:r>
        <w:t>).</w:t>
      </w:r>
    </w:p>
    <w:p w:rsidR="00B232F7" w:rsidRDefault="007B2B2C">
      <w:r>
        <w:t> </w:t>
      </w:r>
    </w:p>
    <w:p w:rsidR="00B232F7" w:rsidRDefault="007B2B2C">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rsidR="00B232F7" w:rsidRDefault="007B2B2C">
      <w:r>
        <w:t> </w:t>
      </w:r>
    </w:p>
    <w:p w:rsidR="00B232F7" w:rsidRPr="009D3406" w:rsidRDefault="007B2B2C" w:rsidP="009D3406">
      <w:pPr>
        <w:spacing w:line="276" w:lineRule="auto"/>
      </w:pPr>
      <w:r w:rsidRPr="009D3406">
        <w:rPr>
          <w:noProof/>
        </w:rPr>
        <w:lastRenderedPageBreak/>
        <w:drawing>
          <wp:inline distT="0" distB="0" distL="0" distR="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0"/>
                    <a:stretch>
                      <a:fillRect/>
                    </a:stretch>
                  </pic:blipFill>
                  <pic:spPr bwMode="auto">
                    <a:xfrm>
                      <a:off x="0" y="0"/>
                      <a:ext cx="5943600" cy="6281721"/>
                    </a:xfrm>
                    <a:prstGeom prst="rect">
                      <a:avLst/>
                    </a:prstGeom>
                    <a:noFill/>
                    <a:ln w="9525">
                      <a:noFill/>
                      <a:headEnd/>
                      <a:tailEnd/>
                    </a:ln>
                  </pic:spPr>
                </pic:pic>
              </a:graphicData>
            </a:graphic>
          </wp:inline>
        </w:drawing>
      </w:r>
    </w:p>
    <w:p w:rsidR="00B232F7" w:rsidRPr="009D3406" w:rsidRDefault="007B2B2C" w:rsidP="009D3406">
      <w:pPr>
        <w:spacing w:line="276" w:lineRule="auto"/>
      </w:pPr>
      <w:r w:rsidRPr="009D3406">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rsidR="00B232F7" w:rsidRDefault="007B2B2C">
      <w:r>
        <w:t> </w:t>
      </w:r>
    </w:p>
    <w:p w:rsidR="00B232F7" w:rsidRDefault="007B2B2C">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B232F7" w:rsidRDefault="007B2B2C">
      <w:r>
        <w:t> </w:t>
      </w:r>
    </w:p>
    <w:p w:rsidR="00B232F7" w:rsidRDefault="007B2B2C">
      <w:r>
        <w:t>To gain baseline information in anticipation of Leech River water being used as supplemental drinking water supply, CRD hydrology and water quality monitoring programs for the Leech WSA began in 2017. Results from these programs in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rsidR="00B232F7" w:rsidRDefault="007B2B2C">
      <w:r>
        <w:t> </w:t>
      </w:r>
    </w:p>
    <w:p w:rsidR="00B232F7" w:rsidRDefault="007B2B2C">
      <w:pPr>
        <w:pStyle w:val="Heading3"/>
      </w:pPr>
      <w:bookmarkStart w:id="24" w:name="research-questions-and-objectives"/>
      <w:bookmarkStart w:id="25" w:name="_Toc58070425"/>
      <w:r>
        <w:lastRenderedPageBreak/>
        <w:t>Research questions and objectives</w:t>
      </w:r>
      <w:bookmarkEnd w:id="24"/>
      <w:bookmarkEnd w:id="25"/>
    </w:p>
    <w:p w:rsidR="00B232F7" w:rsidRDefault="007B2B2C">
      <w:r>
        <w:t xml:space="preserve">This research was conducted in partnership with the CRD and </w:t>
      </w:r>
      <w:proofErr w:type="spellStart"/>
      <w:r>
        <w:t>forWater</w:t>
      </w:r>
      <w:proofErr w:type="spellEnd"/>
      <w:r>
        <w:t xml:space="preserve"> Network (Appendix A) to better understand variations in source water quality across second-growth forested watersheds, primarily with respect to the dynamics of NOM quantity and quality. This thesis tackled three research questions (RQ) and associated objectives.</w:t>
      </w:r>
    </w:p>
    <w:p w:rsidR="00B232F7" w:rsidRDefault="007B2B2C">
      <w:r>
        <w:t> </w:t>
      </w:r>
    </w:p>
    <w:p w:rsidR="00B232F7" w:rsidRDefault="007B2B2C">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rsidR="00B232F7" w:rsidRDefault="007B2B2C">
      <w:r>
        <w:rPr>
          <w:b/>
        </w:rPr>
        <w:t>Objective 1:</w:t>
      </w:r>
      <w:r>
        <w:t xml:space="preserve"> Design a sampling strategy to describe spatial and temporal patterns and variation of DOC concentrations and UV-Vis spectral properties of NOM characteristics.</w:t>
      </w:r>
    </w:p>
    <w:p w:rsidR="00B232F7" w:rsidRDefault="007B2B2C">
      <w:r>
        <w:t> </w:t>
      </w:r>
    </w:p>
    <w:p w:rsidR="00B232F7" w:rsidRDefault="007B2B2C">
      <w:r>
        <w:rPr>
          <w:b/>
        </w:rPr>
        <w:t>Research Question 2.</w:t>
      </w:r>
      <w:r>
        <w:t xml:space="preserve"> What are the primary drivers within watershed characteristics (e.g. slope or land-cover) and hydroclimatic conditions (e.g. antecedent rain) for changes in NOM quantity and quality in the Leech watershed?</w:t>
      </w:r>
    </w:p>
    <w:p w:rsidR="00B232F7" w:rsidRDefault="007B2B2C">
      <w:r>
        <w:rPr>
          <w:b/>
        </w:rPr>
        <w:t>Objective 2:</w:t>
      </w:r>
      <w:r>
        <w:t xml:space="preserve"> Explore relationships between water sample results of NOM quantity and quality to watershed characteristics and sampling conditions to identify explanatory variables.</w:t>
      </w:r>
    </w:p>
    <w:p w:rsidR="00B232F7" w:rsidRDefault="007B2B2C">
      <w:r>
        <w:t> </w:t>
      </w:r>
    </w:p>
    <w:p w:rsidR="00B232F7" w:rsidRDefault="007B2B2C">
      <w:r>
        <w:rPr>
          <w:b/>
        </w:rPr>
        <w:t>Research Question 3.</w:t>
      </w:r>
      <w:r>
        <w:t xml:space="preserve"> What are the implications for watershed management and future drinking water supply?</w:t>
      </w:r>
    </w:p>
    <w:p w:rsidR="00B232F7" w:rsidRDefault="007B2B2C">
      <w:r>
        <w:rPr>
          <w:b/>
        </w:rPr>
        <w:t>Objective 3:</w:t>
      </w:r>
      <w:r>
        <w:t xml:space="preserve"> Provide context of how results can be used to inform watershed management planning for wildfire reduction strategies and design of continued water quality monitoring for future inter-basin transfers.</w:t>
      </w:r>
    </w:p>
    <w:p w:rsidR="00B232F7" w:rsidRDefault="007B2B2C">
      <w:r>
        <w:lastRenderedPageBreak/>
        <w:t>Results of this research will contribute to baseline understanding and could be applied in further exploration of forest management strategies, such as fire fuel management, and their impacts on source water quality and supply.</w:t>
      </w:r>
    </w:p>
    <w:p w:rsidR="00B232F7" w:rsidRDefault="007B2B2C">
      <w:r>
        <w:t> </w:t>
      </w:r>
    </w:p>
    <w:p w:rsidR="00B232F7" w:rsidRDefault="007B2B2C">
      <w:pPr>
        <w:pStyle w:val="Heading4"/>
      </w:pPr>
      <w:bookmarkStart w:id="26" w:name="thesis-structure-outline"/>
      <w:bookmarkStart w:id="27" w:name="_Toc58070426"/>
      <w:r>
        <w:t>Thesis structure outline</w:t>
      </w:r>
      <w:bookmarkEnd w:id="26"/>
      <w:bookmarkEnd w:id="27"/>
    </w:p>
    <w:p w:rsidR="00B232F7" w:rsidRDefault="007B2B2C">
      <w:r>
        <w:t>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rsidR="00B232F7" w:rsidRDefault="007B2B2C">
      <w:r>
        <w:t> </w:t>
      </w:r>
    </w:p>
    <w:p w:rsidR="00B232F7" w:rsidRDefault="007B2B2C">
      <w:pPr>
        <w:pStyle w:val="Heading2"/>
      </w:pPr>
      <w:bookmarkStart w:id="28" w:name="common-methods"/>
      <w:bookmarkStart w:id="29" w:name="_Toc58070427"/>
      <w:r>
        <w:lastRenderedPageBreak/>
        <w:t>Common Methods</w:t>
      </w:r>
      <w:bookmarkEnd w:id="28"/>
      <w:bookmarkEnd w:id="29"/>
    </w:p>
    <w:p w:rsidR="00B232F7" w:rsidRDefault="007B2B2C">
      <w:pPr>
        <w:pStyle w:val="Heading3"/>
      </w:pPr>
      <w:bookmarkStart w:id="30" w:name="introduction"/>
      <w:bookmarkStart w:id="31" w:name="_Toc58070428"/>
      <w:r>
        <w:t>Introduction</w:t>
      </w:r>
      <w:bookmarkEnd w:id="30"/>
      <w:bookmarkEnd w:id="31"/>
    </w:p>
    <w:p w:rsidR="00B232F7" w:rsidRDefault="007B2B2C">
      <w:r>
        <w:t>A combination of synoptic and event-based sampling was used to capture broad spatial and temporal dynamics of aqueous NOM across the GVWSA. The sampling design considered both limitations and resource constraints for manually collecting data through events and making continuous measurements. This chapter details methods and foundational results that are common to all subsequent chapters.</w:t>
      </w:r>
    </w:p>
    <w:p w:rsidR="00B232F7" w:rsidRDefault="007B2B2C">
      <w:r>
        <w:t> </w:t>
      </w:r>
    </w:p>
    <w:p w:rsidR="00B232F7" w:rsidRDefault="007B2B2C">
      <w:r>
        <w:t xml:space="preserve">Surface water samples were collected between October 2018 and February 2020 to measure the quantity and quality of aqueous natural organic matter (NOM) through space and time in the Greater Victoria Water Supply Area (GVWSA). Samples were analyzed at UBC for dissolved organic carbon (DOC) concentration and NOM molecular character via high temperature combustion and UV-Vis spectroscopy, respectively (details follow in </w:t>
      </w:r>
      <w:r>
        <w:rPr>
          <w:i/>
        </w:rPr>
        <w:t>‘Analytical Techniques’</w:t>
      </w:r>
      <w:r>
        <w:t>). The sampling program designed for this project included synoptic sampling of twelve sites across the Sooke and Leech water supply areas (WSA), as well as installation of monitoring and sampling stations at six sites in the Leech WSA.</w:t>
      </w:r>
    </w:p>
    <w:p w:rsidR="00B232F7" w:rsidRDefault="007B2B2C">
      <w:r>
        <w:t> </w:t>
      </w:r>
    </w:p>
    <w:p w:rsidR="00B232F7" w:rsidRDefault="007B2B2C">
      <w:pPr>
        <w:pStyle w:val="Heading3"/>
      </w:pPr>
      <w:bookmarkStart w:id="32" w:name="sampling-sites"/>
      <w:bookmarkStart w:id="33" w:name="_Toc58070429"/>
      <w:r>
        <w:t>Sampling sites</w:t>
      </w:r>
      <w:bookmarkEnd w:id="32"/>
      <w:bookmarkEnd w:id="33"/>
    </w:p>
    <w:p w:rsidR="00B232F7" w:rsidRDefault="007B2B2C">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xml:space="preserve">, Judge, and Deception creeks. The nine Leech WSA sites were: Weeks, Chris, Jarvis, and Lazar creeks (headwaters), Leech River at the head (below of the confluence of headwaters), Cragg </w:t>
      </w:r>
      <w:r>
        <w:lastRenderedPageBreak/>
        <w:t>Creek, West Leech River, Leech River at the beach below confluence of West Leech, and the Leech River at the Tunnel (Figure 2).</w:t>
      </w:r>
    </w:p>
    <w:p w:rsidR="00B232F7" w:rsidRDefault="007B2B2C">
      <w:r>
        <w:t> </w:t>
      </w:r>
    </w:p>
    <w:p w:rsidR="00B232F7" w:rsidRDefault="007B2B2C">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The Cragg Creek sub-basin included two headwater sub-basins: Lazar (4.74 km</w:t>
      </w:r>
      <w:r>
        <w:rPr>
          <w:vertAlign w:val="superscript"/>
        </w:rPr>
        <w:t>2</w:t>
      </w:r>
      <w:r>
        <w:t>) and Jarvis (1.51 km</w:t>
      </w:r>
      <w:r>
        <w:rPr>
          <w:vertAlign w:val="superscript"/>
        </w:rPr>
        <w:t>2</w:t>
      </w:r>
      <w:r>
        <w:t>). The Leech-Beach site is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Creek and Chris Creek sub-basins; Weeks sub-basin (11.52 km</w:t>
      </w:r>
      <w:r>
        <w:rPr>
          <w:vertAlign w:val="superscript"/>
        </w:rPr>
        <w:t>2</w:t>
      </w:r>
      <w:r>
        <w:t>) encompassed Weeks Lake and surrounding wetlands (Jordan Meadows fen), and Chris Creek sub-basin (5.8 km</w:t>
      </w:r>
      <w:r>
        <w:rPr>
          <w:vertAlign w:val="superscript"/>
        </w:rPr>
        <w:t>2</w:t>
      </w:r>
      <w:r>
        <w:t>) included smaller Worley Lake. Below the confluence of Weeks and Chris Creeks is the Leech-head site (20.59 km</w:t>
      </w:r>
      <w:r>
        <w:rPr>
          <w:vertAlign w:val="superscript"/>
        </w:rPr>
        <w:t>2</w:t>
      </w:r>
      <w:r>
        <w:t xml:space="preserve"> sub-basin).</w:t>
      </w:r>
    </w:p>
    <w:p w:rsidR="00B232F7" w:rsidRDefault="007B2B2C">
      <w:r>
        <w:t> </w:t>
      </w:r>
    </w:p>
    <w:p w:rsidR="00B232F7" w:rsidRDefault="007B2B2C" w:rsidP="009D3406">
      <w:pPr>
        <w:spacing w:line="276" w:lineRule="auto"/>
      </w:pPr>
      <w:r>
        <w:rPr>
          <w:noProof/>
        </w:rPr>
        <w:lastRenderedPageBreak/>
        <w:drawing>
          <wp:inline distT="0" distB="0" distL="0" distR="0">
            <wp:extent cx="5943600" cy="4173459"/>
            <wp:effectExtent l="0" t="0" r="0" b="0"/>
            <wp:docPr id="2" name="Picture" descr="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1"/>
                    <a:stretch>
                      <a:fillRect/>
                    </a:stretch>
                  </pic:blipFill>
                  <pic:spPr bwMode="auto">
                    <a:xfrm>
                      <a:off x="0" y="0"/>
                      <a:ext cx="5943600" cy="4173459"/>
                    </a:xfrm>
                    <a:prstGeom prst="rect">
                      <a:avLst/>
                    </a:prstGeom>
                    <a:noFill/>
                    <a:ln w="9525">
                      <a:noFill/>
                      <a:headEnd/>
                      <a:tailEnd/>
                    </a:ln>
                  </pic:spPr>
                </pic:pic>
              </a:graphicData>
            </a:graphic>
          </wp:inline>
        </w:drawing>
      </w:r>
    </w:p>
    <w:p w:rsidR="00B232F7" w:rsidRDefault="007B2B2C" w:rsidP="009D3406">
      <w:pPr>
        <w:spacing w:line="276" w:lineRule="auto"/>
      </w:pPr>
      <w:r>
        <w:t>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w:t>
      </w:r>
    </w:p>
    <w:p w:rsidR="00B232F7" w:rsidRDefault="007B2B2C">
      <w:r>
        <w:t> </w:t>
      </w:r>
    </w:p>
    <w:p w:rsidR="009D3406" w:rsidRDefault="007B2B2C">
      <w:pPr>
        <w:sectPr w:rsidR="009D3406" w:rsidSect="009C00B5">
          <w:footerReference w:type="default" r:id="rId12"/>
          <w:pgSz w:w="12240" w:h="15840" w:code="1"/>
          <w:pgMar w:top="1440" w:right="1440" w:bottom="1440" w:left="1440" w:header="706" w:footer="706" w:gutter="0"/>
          <w:pgNumType w:start="1"/>
          <w:cols w:space="708"/>
          <w:docGrid w:linePitch="326"/>
        </w:sectPr>
      </w:pPr>
      <w:r>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primarily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rsidR="00B232F7" w:rsidRPr="009D3406" w:rsidRDefault="007B2B2C" w:rsidP="009D3406">
      <w:pPr>
        <w:pBdr>
          <w:bottom w:val="single" w:sz="4" w:space="1" w:color="auto"/>
        </w:pBdr>
        <w:spacing w:line="276" w:lineRule="auto"/>
        <w:rPr>
          <w:rFonts w:asciiTheme="minorHAnsi" w:hAnsiTheme="minorHAnsi" w:cstheme="minorHAnsi"/>
          <w:sz w:val="22"/>
          <w:szCs w:val="22"/>
        </w:rPr>
      </w:pPr>
      <w:r w:rsidRPr="009D3406">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ook w:val="07E0" w:firstRow="1" w:lastRow="1" w:firstColumn="1" w:lastColumn="1" w:noHBand="1" w:noVBand="1"/>
      </w:tblPr>
      <w:tblGrid>
        <w:gridCol w:w="1507"/>
        <w:gridCol w:w="1053"/>
        <w:gridCol w:w="1176"/>
        <w:gridCol w:w="952"/>
        <w:gridCol w:w="1059"/>
        <w:gridCol w:w="1068"/>
        <w:gridCol w:w="1182"/>
        <w:gridCol w:w="1002"/>
        <w:gridCol w:w="829"/>
        <w:gridCol w:w="1649"/>
        <w:gridCol w:w="1699"/>
      </w:tblGrid>
      <w:tr w:rsidR="009D3406" w:rsidRPr="009D3406" w:rsidTr="009D3406">
        <w:tc>
          <w:tcPr>
            <w:tcW w:w="1951"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Site name</w:t>
            </w:r>
          </w:p>
        </w:tc>
        <w:tc>
          <w:tcPr>
            <w:tcW w:w="237"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Latitude</w:t>
            </w:r>
          </w:p>
        </w:tc>
        <w:tc>
          <w:tcPr>
            <w:tcW w:w="1234"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Longitude</w:t>
            </w:r>
          </w:p>
        </w:tc>
        <w:tc>
          <w:tcPr>
            <w:tcW w:w="960"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Strahler order</w:t>
            </w:r>
          </w:p>
        </w:tc>
        <w:tc>
          <w:tcPr>
            <w:tcW w:w="1084"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 xml:space="preserve">Drainage </w:t>
            </w:r>
            <w:r w:rsidR="009D3406" w:rsidRPr="009D3406">
              <w:rPr>
                <w:rFonts w:asciiTheme="minorHAnsi" w:hAnsiTheme="minorHAnsi" w:cstheme="minorHAnsi"/>
                <w:b/>
                <w:bCs/>
                <w:sz w:val="22"/>
                <w:szCs w:val="22"/>
              </w:rPr>
              <w:t>Area (</w:t>
            </w:r>
            <w:r w:rsidRPr="009D3406">
              <w:rPr>
                <w:rFonts w:asciiTheme="minorHAnsi" w:hAnsiTheme="minorHAnsi" w:cstheme="minorHAnsi"/>
                <w:b/>
                <w:bCs/>
                <w:sz w:val="22"/>
                <w:szCs w:val="22"/>
              </w:rPr>
              <w:t>km</w:t>
            </w:r>
            <w:r w:rsidRPr="009D3406">
              <w:rPr>
                <w:rFonts w:asciiTheme="minorHAnsi" w:hAnsiTheme="minorHAnsi" w:cstheme="minorHAnsi"/>
                <w:b/>
                <w:bCs/>
                <w:sz w:val="22"/>
                <w:szCs w:val="22"/>
                <w:vertAlign w:val="superscript"/>
              </w:rPr>
              <w:t>2</w:t>
            </w:r>
            <w:r w:rsidR="009D3406" w:rsidRPr="009D3406">
              <w:rPr>
                <w:rFonts w:asciiTheme="minorHAnsi" w:hAnsiTheme="minorHAnsi" w:cstheme="minorHAnsi"/>
                <w:b/>
                <w:bCs/>
                <w:sz w:val="22"/>
                <w:szCs w:val="22"/>
              </w:rPr>
              <w:t>)</w:t>
            </w:r>
          </w:p>
        </w:tc>
        <w:tc>
          <w:tcPr>
            <w:tcW w:w="1068"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 xml:space="preserve">Elevation (m </w:t>
            </w:r>
            <w:proofErr w:type="spellStart"/>
            <w:r w:rsidRPr="009D3406">
              <w:rPr>
                <w:rFonts w:asciiTheme="minorHAnsi" w:hAnsiTheme="minorHAnsi" w:cstheme="minorHAnsi"/>
                <w:b/>
                <w:bCs/>
                <w:sz w:val="22"/>
                <w:szCs w:val="22"/>
              </w:rPr>
              <w:t>a.s.l</w:t>
            </w:r>
            <w:proofErr w:type="spellEnd"/>
            <w:r w:rsidRPr="009D3406">
              <w:rPr>
                <w:rFonts w:asciiTheme="minorHAnsi" w:hAnsiTheme="minorHAnsi" w:cstheme="minorHAnsi"/>
                <w:b/>
                <w:bCs/>
                <w:sz w:val="22"/>
                <w:szCs w:val="22"/>
              </w:rPr>
              <w:t>.)</w:t>
            </w:r>
          </w:p>
        </w:tc>
        <w:tc>
          <w:tcPr>
            <w:tcW w:w="1311"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Slope median (degrees)</w:t>
            </w:r>
          </w:p>
        </w:tc>
        <w:tc>
          <w:tcPr>
            <w:tcW w:w="1002"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Wetland cover (%)</w:t>
            </w:r>
          </w:p>
        </w:tc>
        <w:tc>
          <w:tcPr>
            <w:tcW w:w="919"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Open water (%)</w:t>
            </w:r>
          </w:p>
        </w:tc>
        <w:tc>
          <w:tcPr>
            <w:tcW w:w="1650"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Dominant parent material (%)</w:t>
            </w:r>
          </w:p>
        </w:tc>
        <w:tc>
          <w:tcPr>
            <w:tcW w:w="1760"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Secondary parent material (%)</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Weeks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48.57592</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-123.8440</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11.52</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521</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8</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2.90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(64.2%)</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(22.2%)</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Chris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48.57691</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-123.8400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5.90</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522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0.60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(55.1%)</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(44.9%)</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head</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48.56660</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-123.8257</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20.59</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476</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1.80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(42.1)</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(37.4%)</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Cragg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48.54856</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-123.7714</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28.06</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509</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0.90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(77.6%)</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(22.4%)</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West Leech</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48.50635</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-123.7862</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20.85</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248</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0.30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(76.8%)</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Metchosin </w:t>
            </w:r>
            <w:proofErr w:type="spellStart"/>
            <w:r w:rsidRPr="009D3406">
              <w:rPr>
                <w:rFonts w:asciiTheme="minorHAnsi" w:hAnsiTheme="minorHAnsi" w:cstheme="minorHAnsi"/>
                <w:sz w:val="22"/>
                <w:szCs w:val="22"/>
              </w:rPr>
              <w:t>Volcanics</w:t>
            </w:r>
            <w:proofErr w:type="spellEnd"/>
            <w:r w:rsidRPr="009D3406">
              <w:rPr>
                <w:rFonts w:asciiTheme="minorHAnsi" w:hAnsiTheme="minorHAnsi" w:cstheme="minorHAnsi"/>
                <w:sz w:val="22"/>
                <w:szCs w:val="22"/>
              </w:rPr>
              <w:t xml:space="preserve"> (16%)</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Tunnel</w:t>
            </w:r>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48.50690</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-123.7680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95.30</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207</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0.70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(45.1%)</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(30.6%)</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Judge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48.58569</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-123.6735</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8.33</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200</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Colquitz</w:t>
            </w:r>
            <w:proofErr w:type="spellEnd"/>
            <w:r w:rsidRPr="009D3406">
              <w:rPr>
                <w:rFonts w:asciiTheme="minorHAnsi" w:hAnsiTheme="minorHAnsi" w:cstheme="minorHAnsi"/>
                <w:sz w:val="22"/>
                <w:szCs w:val="22"/>
              </w:rPr>
              <w:t xml:space="preserve"> Gneiss (72.4)</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(27%)</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Rithet</w:t>
            </w:r>
            <w:proofErr w:type="spellEnd"/>
            <w:r w:rsidRPr="009D3406">
              <w:rPr>
                <w:rFonts w:asciiTheme="minorHAnsi" w:hAnsiTheme="minorHAnsi" w:cstheme="minorHAnsi"/>
                <w:sz w:val="22"/>
                <w:szCs w:val="22"/>
              </w:rPr>
              <w:t xml:space="preserve">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48.59123</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-123.7250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11.12</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252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(79.2%)</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Colquitz</w:t>
            </w:r>
            <w:proofErr w:type="spellEnd"/>
            <w:r w:rsidRPr="009D3406">
              <w:rPr>
                <w:rFonts w:asciiTheme="minorHAnsi" w:hAnsiTheme="minorHAnsi" w:cstheme="minorHAnsi"/>
                <w:sz w:val="22"/>
                <w:szCs w:val="22"/>
              </w:rPr>
              <w:t xml:space="preserve"> Gneiss (20.3%)</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Deception (gulch)</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48.51694</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-123.7204</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4.02</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195</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13</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(61.2%)</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(38.8%)</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Jarvis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48.59677</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-123.7981</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1.51</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742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w:t>
            </w:r>
            <w:r w:rsidRPr="009D3406">
              <w:rPr>
                <w:rFonts w:asciiTheme="minorHAnsi" w:hAnsiTheme="minorHAnsi" w:cstheme="minorHAnsi"/>
                <w:sz w:val="22"/>
                <w:szCs w:val="22"/>
              </w:rPr>
              <w:lastRenderedPageBreak/>
              <w:t>(100%)</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lastRenderedPageBreak/>
              <w:t>NA</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Lazar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48.59179</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-123.7700</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4.74</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651</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6</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0.07</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(100%)</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NA</w:t>
            </w:r>
          </w:p>
        </w:tc>
      </w:tr>
      <w:tr w:rsidR="009D3406" w:rsidRPr="009D3406" w:rsidTr="009D3406">
        <w:tc>
          <w:tcPr>
            <w:tcW w:w="1951"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beach</w:t>
            </w:r>
          </w:p>
        </w:tc>
        <w:tc>
          <w:tcPr>
            <w:tcW w:w="237"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48.50678</w:t>
            </w:r>
          </w:p>
        </w:tc>
        <w:tc>
          <w:tcPr>
            <w:tcW w:w="1234"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-123.7818</w:t>
            </w:r>
          </w:p>
        </w:tc>
        <w:tc>
          <w:tcPr>
            <w:tcW w:w="960"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84"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94.09</w:t>
            </w:r>
          </w:p>
        </w:tc>
        <w:tc>
          <w:tcPr>
            <w:tcW w:w="1068"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237</w:t>
            </w:r>
          </w:p>
        </w:tc>
        <w:tc>
          <w:tcPr>
            <w:tcW w:w="1311"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0.02</w:t>
            </w:r>
          </w:p>
        </w:tc>
        <w:tc>
          <w:tcPr>
            <w:tcW w:w="1650"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(45.1%)</w:t>
            </w:r>
          </w:p>
        </w:tc>
        <w:tc>
          <w:tcPr>
            <w:tcW w:w="1760"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(31%)</w:t>
            </w:r>
          </w:p>
        </w:tc>
      </w:tr>
    </w:tbl>
    <w:p w:rsidR="009D3406" w:rsidRDefault="007B2B2C">
      <w:pPr>
        <w:sectPr w:rsidR="009D3406" w:rsidSect="009D3406">
          <w:pgSz w:w="15840" w:h="12240" w:orient="landscape" w:code="1"/>
          <w:pgMar w:top="1440" w:right="1440" w:bottom="1440" w:left="1440" w:header="706" w:footer="706" w:gutter="0"/>
          <w:pgNumType w:start="1"/>
          <w:cols w:space="708"/>
          <w:docGrid w:linePitch="326"/>
        </w:sectPr>
      </w:pPr>
      <w:r>
        <w:t> </w:t>
      </w:r>
      <w:bookmarkStart w:id="34" w:name="_GoBack"/>
      <w:bookmarkEnd w:id="34"/>
    </w:p>
    <w:p w:rsidR="00B232F7" w:rsidRDefault="00B232F7"/>
    <w:p w:rsidR="00B232F7" w:rsidRDefault="007B2B2C">
      <w:pPr>
        <w:pStyle w:val="Heading3"/>
      </w:pPr>
      <w:bookmarkStart w:id="35" w:name="sampling-methods"/>
      <w:bookmarkStart w:id="36" w:name="_Toc58070430"/>
      <w:r>
        <w:t>Sampling methods</w:t>
      </w:r>
      <w:bookmarkEnd w:id="35"/>
      <w:bookmarkEnd w:id="36"/>
    </w:p>
    <w:p w:rsidR="00B232F7" w:rsidRDefault="007B2B2C">
      <w:pPr>
        <w:pStyle w:val="Heading4"/>
      </w:pPr>
      <w:bookmarkStart w:id="37" w:name="synoptic-sampling"/>
      <w:bookmarkStart w:id="38" w:name="_Toc58070431"/>
      <w:r>
        <w:t>Synoptic sampling</w:t>
      </w:r>
      <w:bookmarkEnd w:id="37"/>
      <w:bookmarkEnd w:id="38"/>
    </w:p>
    <w:p w:rsidR="00B232F7" w:rsidRDefault="007B2B2C">
      <w:r>
        <w:t xml:space="preserve">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w:t>
      </w:r>
    </w:p>
    <w:p w:rsidR="00B232F7" w:rsidRDefault="007B2B2C">
      <w:r>
        <w:t> </w:t>
      </w:r>
    </w:p>
    <w:p w:rsidR="00B232F7" w:rsidRDefault="007B2B2C">
      <w:r>
        <w:t xml:space="preserve">Samples were manually collected (via wading) from within 2 meters of the same location at each sampling site, at the safest proximity to channel center, from approximately 5-10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spectrophotometer (details follow).</w:t>
      </w:r>
    </w:p>
    <w:p w:rsidR="00B232F7" w:rsidRDefault="007B2B2C">
      <w:r>
        <w:t> </w:t>
      </w:r>
    </w:p>
    <w:p w:rsidR="00B232F7" w:rsidRDefault="007B2B2C">
      <w:pPr>
        <w:pStyle w:val="Heading4"/>
      </w:pPr>
      <w:bookmarkStart w:id="39" w:name="monitoring-sampling-stations"/>
      <w:bookmarkStart w:id="40" w:name="_Toc58070432"/>
      <w:r>
        <w:t>Monitoring &amp; sampling stations</w:t>
      </w:r>
      <w:bookmarkEnd w:id="39"/>
      <w:bookmarkEnd w:id="40"/>
    </w:p>
    <w:p w:rsidR="00B232F7" w:rsidRDefault="007B2B2C">
      <w:r>
        <w:t xml:space="preserve">Six of the synoptic sampling sites in the Leech WSA were selected for more intensive monitoring (numbered sites in Figure 2). These sites represent the drainage area upstream of the Leech River Tunnel and five sub-basins nested within the Leech Tunnel catchment. Site 6 </w:t>
      </w:r>
      <w:r>
        <w:lastRenderedPageBreak/>
        <w:t>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rsidR="00B232F7" w:rsidRDefault="007B2B2C">
      <w:r>
        <w:t> </w:t>
      </w:r>
    </w:p>
    <w:p w:rsidR="00B232F7" w:rsidRDefault="007B2B2C">
      <w:r>
        <w:t>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w:t>
      </w:r>
    </w:p>
    <w:p w:rsidR="00B232F7" w:rsidRDefault="007B2B2C">
      <w:r>
        <w:t> </w:t>
      </w:r>
    </w:p>
    <w:p w:rsidR="00B232F7" w:rsidRDefault="007B2B2C">
      <w:r>
        <w:t>Each Vertical Rack included a central stilling well (3.81 cm (1.5 in) PCV pipe with 1.27 cm (0.5 in) holes along the length) with a staff gauge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w:t>
      </w:r>
      <w:proofErr w:type="gramStart"/>
      <w:r>
        <w:t>30 minute</w:t>
      </w:r>
      <w:proofErr w:type="gramEnd"/>
      <w:r>
        <w:t xml:space="preserve"> intervals, using HOBO </w:t>
      </w:r>
      <w:proofErr w:type="spellStart"/>
      <w:r>
        <w:t>TidbiT</w:t>
      </w:r>
      <w:proofErr w:type="spellEnd"/>
      <w:r>
        <w:t xml:space="preserve"> V2 Temperature Data Loggers, Onset, USA). </w:t>
      </w:r>
      <w:proofErr w:type="spellStart"/>
      <w:r>
        <w:t>Reconyx</w:t>
      </w:r>
      <w:proofErr w:type="spellEnd"/>
      <w:r>
        <w:t xml:space="preserve"> trail cameras were installed at monitoring site locations; images were taken every 15 minutes to confirm if streamflow was well mixed and to monitor installations.</w:t>
      </w:r>
    </w:p>
    <w:p w:rsidR="00B232F7" w:rsidRDefault="007B2B2C">
      <w:r>
        <w:lastRenderedPageBreak/>
        <w:t> </w:t>
      </w:r>
    </w:p>
    <w:p w:rsidR="00B232F7" w:rsidRDefault="007B2B2C">
      <w:r>
        <w:rPr>
          <w:noProof/>
        </w:rPr>
        <w:drawing>
          <wp:inline distT="0" distB="0" distL="0" distR="0">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645009" cy="5296155"/>
                    </a:xfrm>
                    <a:prstGeom prst="rect">
                      <a:avLst/>
                    </a:prstGeom>
                    <a:noFill/>
                    <a:ln w="9525">
                      <a:noFill/>
                      <a:headEnd/>
                      <a:tailEnd/>
                    </a:ln>
                  </pic:spPr>
                </pic:pic>
              </a:graphicData>
            </a:graphic>
          </wp:inline>
        </w:drawing>
      </w:r>
    </w:p>
    <w:p w:rsidR="00B232F7" w:rsidRDefault="007B2B2C">
      <w:r>
        <w:t>Figure 3:  Vertical sampling Rack and siphon sampler bottle, illustrative of installations at six sites across the LWSA (shown here is Chris Creek, site 2).</w:t>
      </w:r>
    </w:p>
    <w:p w:rsidR="00B232F7" w:rsidRDefault="007B2B2C">
      <w:r>
        <w:t> </w:t>
      </w:r>
    </w:p>
    <w:p w:rsidR="00B232F7" w:rsidRDefault="007B2B2C">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mL HDPE wide-mouth bottles to include an inlet and exhaust tube. Two 1/4" (O.D.) stainless </w:t>
      </w:r>
      <w:r>
        <w:lastRenderedPageBreak/>
        <w:t>steel tubes (14 cm and 22 cm length), each with a 180°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(distance between the bend at top of intake tube to inlet orifice). A filled siphon bottle had approximately 1 cm of head space between the water level and sealed lid, such that a sample was not in direct contact with the siphon lid.</w:t>
      </w:r>
    </w:p>
    <w:p w:rsidR="00B232F7" w:rsidRDefault="007B2B2C">
      <w:r>
        <w:t> </w:t>
      </w:r>
    </w:p>
    <w:p w:rsidR="00B232F7" w:rsidRDefault="007B2B2C">
      <w:r>
        <w:t>Each site was visited during synoptic sampling campaigns and acid-washed sample bottles with siphon lids were set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 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rsidR="00B232F7" w:rsidRDefault="007B2B2C">
      <w:r>
        <w:t> </w:t>
      </w:r>
    </w:p>
    <w:p w:rsidR="00B232F7" w:rsidRDefault="007B2B2C">
      <w:r>
        <w:lastRenderedPageBreak/>
        <w:t>The representativeness of Vertical Rack samples rely on two key assumptions: (1) well mixed water column (no stratification); and (2) each sample was discrete, such that there was no infiltration or mixing between surrounding water and the sample in the bottle once it was filled. Trail camera images and a circulating dye test were used to assess the assumptions of well-mixed water and discrete sample collection (respectively).</w:t>
      </w:r>
    </w:p>
    <w:p w:rsidR="00B232F7" w:rsidRDefault="007B2B2C">
      <w:r>
        <w:t> </w:t>
      </w:r>
    </w:p>
    <w:p w:rsidR="00B232F7" w:rsidRDefault="007B2B2C">
      <w:pPr>
        <w:pStyle w:val="Heading5"/>
      </w:pPr>
      <w:bookmarkStart w:id="41" w:name="X7814fd64b4cd4c903de13f3f7258b0ad6e1c862"/>
      <w:bookmarkStart w:id="42" w:name="_Toc58070433"/>
      <w:r>
        <w:t>Vertical Rack sample hold-time experiments</w:t>
      </w:r>
      <w:bookmarkEnd w:id="41"/>
      <w:bookmarkEnd w:id="42"/>
    </w:p>
    <w:p w:rsidR="00B232F7" w:rsidRDefault="007B2B2C">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 Air temperature data collected at each Vertical Rack were used as part of the hold-time assessment for sample stability.</w:t>
      </w:r>
    </w:p>
    <w:p w:rsidR="00B232F7" w:rsidRDefault="007B2B2C">
      <w:r>
        <w:t> </w:t>
      </w:r>
    </w:p>
    <w:p w:rsidR="00B232F7" w:rsidRDefault="007B2B2C">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xml:space="preserve">). The hold-time intervals were selected based on sampling campaign trips where the longest interval included a field visit without sample retrieval; these represented a common period between setting bottles </w:t>
      </w:r>
      <w:r>
        <w:lastRenderedPageBreak/>
        <w:t>on Racks and retrieving full samples (11 days), a longer period between setting and collecting (20 days) and an extended delay (34 days).</w:t>
      </w:r>
    </w:p>
    <w:p w:rsidR="00B232F7" w:rsidRDefault="007B2B2C">
      <w:r>
        <w:t> </w:t>
      </w:r>
    </w:p>
    <w:p w:rsidR="00B232F7" w:rsidRDefault="007B2B2C">
      <w:pPr>
        <w:pStyle w:val="Heading3"/>
      </w:pPr>
      <w:bookmarkStart w:id="43" w:name="laboratory-analyses-of-water-samples"/>
      <w:bookmarkStart w:id="44" w:name="_Toc58070434"/>
      <w:r>
        <w:t>Laboratory analyses of water samples</w:t>
      </w:r>
      <w:bookmarkEnd w:id="43"/>
      <w:bookmarkEnd w:id="44"/>
    </w:p>
    <w:p w:rsidR="00B232F7" w:rsidRDefault="007B2B2C">
      <w:r>
        <w:t>Surface water samples were transported from the field to the lab in a cooler with ice for quantification of dissolved organic carbon (DOC) and qualitative assessment of natural organic matter (NOM) molecular character.</w:t>
      </w:r>
    </w:p>
    <w:p w:rsidR="00B232F7" w:rsidRDefault="007B2B2C">
      <w:r>
        <w:t> </w:t>
      </w:r>
    </w:p>
    <w:p w:rsidR="00B232F7" w:rsidRDefault="007B2B2C">
      <w:pPr>
        <w:pStyle w:val="Heading4"/>
      </w:pPr>
      <w:bookmarkStart w:id="45" w:name="quantifying-doc-dissolved-organic-carbon"/>
      <w:bookmarkStart w:id="46" w:name="_Toc58070435"/>
      <w:r>
        <w:t>Quantifying DOC (dissolved organic carbon)</w:t>
      </w:r>
      <w:bookmarkEnd w:id="45"/>
      <w:bookmarkEnd w:id="46"/>
    </w:p>
    <w:p w:rsidR="00B232F7" w:rsidRDefault="007B2B2C">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rsidR="00B232F7" w:rsidRDefault="007B2B2C">
      <w:r>
        <w:t> </w:t>
      </w:r>
    </w:p>
    <w:p w:rsidR="00B232F7" w:rsidRDefault="007B2B2C">
      <w:pPr>
        <w:pStyle w:val="Heading5"/>
      </w:pPr>
      <w:bookmarkStart w:id="47" w:name="sample-preparation"/>
      <w:bookmarkStart w:id="48" w:name="_Toc58070436"/>
      <w:r>
        <w:t>Sample preparation</w:t>
      </w:r>
      <w:bookmarkEnd w:id="47"/>
      <w:bookmarkEnd w:id="48"/>
    </w:p>
    <w:p w:rsidR="00B232F7" w:rsidRDefault="007B2B2C">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w:t>
      </w:r>
      <w:r>
        <w:lastRenderedPageBreak/>
        <w:t>analysis. If samples were to be stored longer than 48 hours, they were filtered and acidified (as above) at end of the field day, capped with Teflon-lined caps and refrigerated until analysis.</w:t>
      </w:r>
    </w:p>
    <w:p w:rsidR="00B232F7" w:rsidRDefault="007B2B2C">
      <w:r>
        <w:t> </w:t>
      </w:r>
    </w:p>
    <w:p w:rsidR="00B232F7" w:rsidRDefault="007B2B2C">
      <w:pPr>
        <w:pStyle w:val="Heading5"/>
      </w:pPr>
      <w:bookmarkStart w:id="49" w:name="instrumental-analysis-methods"/>
      <w:bookmarkStart w:id="50" w:name="_Toc58070437"/>
      <w:r>
        <w:t>Instrumental analysis methods</w:t>
      </w:r>
      <w:bookmarkEnd w:id="49"/>
      <w:bookmarkEnd w:id="50"/>
    </w:p>
    <w:p w:rsidR="00B232F7" w:rsidRDefault="007B2B2C">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B232F7" w:rsidRDefault="007B2B2C">
      <w:r>
        <w:t> </w:t>
      </w:r>
    </w:p>
    <w:p w:rsidR="00B232F7" w:rsidRDefault="007B2B2C">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w:t>
      </w:r>
      <w:r>
        <w:lastRenderedPageBreak/>
        <w:t>sample trays (standard organic carbon solution (catalog No.LC129107, labchem.com) gravimetrically diluted to approximately 3-8 mg/L).</w:t>
      </w:r>
    </w:p>
    <w:p w:rsidR="00B232F7" w:rsidRDefault="007B2B2C">
      <w:r>
        <w:t> </w:t>
      </w:r>
    </w:p>
    <w:p w:rsidR="00B232F7" w:rsidRDefault="007B2B2C">
      <w:pPr>
        <w:pStyle w:val="Heading4"/>
      </w:pPr>
      <w:bookmarkStart w:id="51" w:name="Xa19b3801762e0a6c0f55232717f8102b4711780"/>
      <w:bookmarkStart w:id="52" w:name="_Toc58070438"/>
      <w:r>
        <w:t>Characterizing NOM (natural organic matter)</w:t>
      </w:r>
      <w:bookmarkEnd w:id="51"/>
      <w:bookmarkEnd w:id="52"/>
    </w:p>
    <w:p w:rsidR="00B232F7" w:rsidRDefault="007B2B2C">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in a laboratory setting.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w:t>
      </w:r>
    </w:p>
    <w:p w:rsidR="00B232F7" w:rsidRDefault="007B2B2C">
      <w:r>
        <w:t> </w:t>
      </w:r>
    </w:p>
    <w:p w:rsidR="00B232F7" w:rsidRDefault="007B2B2C">
      <w:pPr>
        <w:pStyle w:val="Heading5"/>
      </w:pPr>
      <w:bookmarkStart w:id="53" w:name="sample-analysis"/>
      <w:bookmarkStart w:id="54" w:name="_Toc58070439"/>
      <w:r>
        <w:t>Sample analysis</w:t>
      </w:r>
      <w:bookmarkEnd w:id="53"/>
      <w:bookmarkEnd w:id="54"/>
    </w:p>
    <w:p w:rsidR="00B232F7" w:rsidRDefault="007B2B2C">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rsidR="00B232F7" w:rsidRDefault="007B2B2C">
      <w:r>
        <w:t> </w:t>
      </w:r>
    </w:p>
    <w:p w:rsidR="00B232F7" w:rsidRDefault="007B2B2C">
      <w:pPr>
        <w:pStyle w:val="Heading5"/>
      </w:pPr>
      <w:bookmarkStart w:id="55" w:name="instrument-and-data-handling"/>
      <w:bookmarkStart w:id="56" w:name="_Toc58070440"/>
      <w:r>
        <w:t>Instrument and data handling</w:t>
      </w:r>
      <w:bookmarkEnd w:id="55"/>
      <w:bookmarkEnd w:id="56"/>
    </w:p>
    <w:p w:rsidR="00B232F7" w:rsidRDefault="007B2B2C">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w:t>
      </w:r>
      <w:r>
        <w:lastRenderedPageBreak/>
        <w:t xml:space="preserve">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rsidR="00B232F7" w:rsidRDefault="007B2B2C">
      <w:r>
        <w:t> </w:t>
      </w:r>
    </w:p>
    <w:p w:rsidR="00B232F7" w:rsidRDefault="007B2B2C">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rsidR="00B232F7" w:rsidRDefault="007B2B2C">
      <w:r>
        <w:t> </w:t>
      </w:r>
    </w:p>
    <w:p w:rsidR="00B232F7" w:rsidRDefault="007B2B2C">
      <w:pPr>
        <w:pStyle w:val="Heading6"/>
      </w:pPr>
      <w:bookmarkStart w:id="57" w:name="spectral-indices-of-nom-character"/>
      <w:r>
        <w:t>Spectral indices of NOM character</w:t>
      </w:r>
      <w:bookmarkEnd w:id="57"/>
    </w:p>
    <w:p w:rsidR="00B232F7" w:rsidRDefault="007B2B2C">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C1) and the one most correlated to DBP-FP was selected for continued analysis.</w:t>
      </w:r>
    </w:p>
    <w:p w:rsidR="00B232F7" w:rsidRDefault="007B2B2C">
      <w:r>
        <w:t> </w:t>
      </w:r>
    </w:p>
    <w:p w:rsidR="00B232F7" w:rsidRDefault="007B2B2C">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rsidR="00B232F7" w:rsidRDefault="007B2B2C">
      <w:r>
        <w:t> </w:t>
      </w:r>
    </w:p>
    <w:p w:rsidR="00B232F7" w:rsidRDefault="007B2B2C">
      <w:pPr>
        <w:pStyle w:val="Heading4"/>
      </w:pPr>
      <w:bookmarkStart w:id="58" w:name="Xfaf8e16375c2a9e39fc14f07b646027fe985168"/>
      <w:bookmarkStart w:id="59" w:name="_Toc58070441"/>
      <w:r>
        <w:lastRenderedPageBreak/>
        <w:t>Collaborative analyses for treatability and metals</w:t>
      </w:r>
      <w:bookmarkEnd w:id="58"/>
      <w:bookmarkEnd w:id="59"/>
    </w:p>
    <w:p w:rsidR="00B232F7" w:rsidRDefault="007B2B2C">
      <w:r>
        <w:t xml:space="preserve">Synoptic grab samples were collected for treatability analyses with partners in the </w:t>
      </w:r>
      <w:proofErr w:type="spellStart"/>
      <w:r>
        <w:t>forWater</w:t>
      </w:r>
      <w:proofErr w:type="spellEnd"/>
      <w:r>
        <w:t xml:space="preserve"> Network and for metals analyses with the CRD (see Appendix C for details). To verify that DOC plays a role in metals transport, relationships between DOC and aqueous metals concentrations were assessed.</w:t>
      </w:r>
    </w:p>
    <w:p w:rsidR="00B232F7" w:rsidRDefault="007B2B2C">
      <w:r>
        <w:t> </w:t>
      </w:r>
    </w:p>
    <w:p w:rsidR="00B232F7" w:rsidRDefault="007B2B2C">
      <w:r>
        <w:t xml:space="preserve">Aqueous NOM, particularly high molecular weight aromatic compounds, are precursors to chlorinated DBPs. Drinking water supply for the CRD is treated simply by chlorinating raw source water, and therefore NOM could have important implications for treatability. To assess sample reactivity with respect to forming potentially harmful DBPs, samples were collected from four locations and sent to partners at the University of Waterloo for analyses of DBP-FPs (Appendix C1). Results from </w:t>
      </w:r>
      <w:proofErr w:type="spellStart"/>
      <w:r>
        <w:t>forWater</w:t>
      </w:r>
      <w:proofErr w:type="spellEnd"/>
      <w:r>
        <w:t xml:space="preserve"> DBP-FP experiments were used to evaluate relationships between DOC, SAC</w:t>
      </w:r>
      <w:r>
        <w:rPr>
          <w:vertAlign w:val="subscript"/>
        </w:rPr>
        <w:t>254</w:t>
      </w:r>
      <w:r>
        <w:t>, SUVA</w:t>
      </w:r>
      <w:r>
        <w:rPr>
          <w:vertAlign w:val="subscript"/>
        </w:rPr>
        <w:t>254</w:t>
      </w:r>
      <w:r>
        <w:t>, E</w:t>
      </w:r>
      <w:r>
        <w:rPr>
          <w:vertAlign w:val="subscript"/>
        </w:rPr>
        <w:t>2</w:t>
      </w:r>
      <w:r>
        <w:t>:E</w:t>
      </w:r>
      <w:r>
        <w:rPr>
          <w:vertAlign w:val="subscript"/>
        </w:rPr>
        <w:t>3</w:t>
      </w:r>
      <w:r>
        <w:t xml:space="preserve"> with individual DBP-FPs.</w:t>
      </w:r>
    </w:p>
    <w:p w:rsidR="00B232F7" w:rsidRDefault="007B2B2C">
      <w:r>
        <w:t> </w:t>
      </w:r>
    </w:p>
    <w:p w:rsidR="00B232F7" w:rsidRDefault="007B2B2C">
      <w:pPr>
        <w:pStyle w:val="Heading3"/>
      </w:pPr>
      <w:bookmarkStart w:id="60" w:name="defining-seasons"/>
      <w:bookmarkStart w:id="61" w:name="_Toc58070442"/>
      <w:r>
        <w:t>Defining seasons</w:t>
      </w:r>
      <w:bookmarkEnd w:id="60"/>
      <w:bookmarkEnd w:id="61"/>
    </w:p>
    <w:p w:rsidR="00B232F7" w:rsidRDefault="007B2B2C">
      <w:r>
        <w:t>Coastal BC climate is characterized by a predominantly wet and predominantly dry season, and the timing and length of seasons can vary year to year. Here, seasons were differentiated by sampling method restrictions. As Vertical Rack sampling was initiated by stream stage changes and ended when streamflow dropped, the “dry” season was characterized by baseflow conditions where stream response was not detected at the six Vertical Racks, and the onset of the “wet” season was signified by stream responses that triggered sample collection by Vertical Racks at all of the six monitoring sites across the Leech WSA.</w:t>
      </w:r>
    </w:p>
    <w:p w:rsidR="00B232F7" w:rsidRDefault="007B2B2C">
      <w:r>
        <w:t> </w:t>
      </w:r>
    </w:p>
    <w:p w:rsidR="00B232F7" w:rsidRDefault="007B2B2C">
      <w:r>
        <w:lastRenderedPageBreak/>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define events which aligned with stream response across the Leech WSA. Rain event data were used to put sampled events in context of one another and can be applied to define comparable wet seasons in other studies.</w:t>
      </w:r>
    </w:p>
    <w:p w:rsidR="00B232F7" w:rsidRDefault="007B2B2C">
      <w:r>
        <w:t> </w:t>
      </w:r>
    </w:p>
    <w:p w:rsidR="00B232F7" w:rsidRDefault="007B2B2C">
      <w:pPr>
        <w:pStyle w:val="Heading3"/>
      </w:pPr>
      <w:bookmarkStart w:id="62" w:name="foundational-results"/>
      <w:bookmarkStart w:id="63" w:name="_Toc58070443"/>
      <w:r>
        <w:t>Foundational results</w:t>
      </w:r>
      <w:bookmarkEnd w:id="62"/>
      <w:bookmarkEnd w:id="63"/>
    </w:p>
    <w:p w:rsidR="00B232F7" w:rsidRDefault="007B2B2C">
      <w:r>
        <w:t>This section presents results used to inform all subsequent data analysis, interpretation and evaluations discussed in following chapters. Results presented here include weather data and its application in seasonal delineation and quality control for Vertical Rack sampling method development.</w:t>
      </w:r>
    </w:p>
    <w:p w:rsidR="00B232F7" w:rsidRDefault="007B2B2C">
      <w:r>
        <w:t> </w:t>
      </w:r>
    </w:p>
    <w:p w:rsidR="00B232F7" w:rsidRDefault="007B2B2C">
      <w:pPr>
        <w:pStyle w:val="Heading4"/>
      </w:pPr>
      <w:bookmarkStart w:id="64" w:name="crd-weather-data"/>
      <w:bookmarkStart w:id="65" w:name="_Toc58070444"/>
      <w:r>
        <w:t>CRD weather data</w:t>
      </w:r>
      <w:bookmarkEnd w:id="64"/>
      <w:bookmarkEnd w:id="65"/>
    </w:p>
    <w:p w:rsidR="00B232F7" w:rsidRDefault="007B2B2C">
      <w:r>
        <w:t>The Capital Regional District (CRD) provided data from two fire-weather (“</w:t>
      </w:r>
      <w:proofErr w:type="spellStart"/>
      <w:r>
        <w:t>FWx</w:t>
      </w:r>
      <w:proofErr w:type="spellEnd"/>
      <w:r>
        <w:t xml:space="preserve">”) stations located in the Leech WSA. Chris Creek weather station (560 m </w:t>
      </w:r>
      <w:proofErr w:type="spellStart"/>
      <w:r>
        <w:t>a.s.l</w:t>
      </w:r>
      <w:proofErr w:type="spellEnd"/>
      <w:r>
        <w:t xml:space="preserve">) is near the headwaters of the Leech watershed and Martin’s Gulch (512 m </w:t>
      </w:r>
      <w:proofErr w:type="spellStart"/>
      <w:r>
        <w:t>a.s.l</w:t>
      </w:r>
      <w:proofErr w:type="spellEnd"/>
      <w:r>
        <w:t xml:space="preserve">) is located on a ridge near the future point of diversion, the Leech River Tunnel (Table 4). Rain data were used in contextualizing Rack sampling events and seasons, while air temperature data were used in quality control assessments of Vertical Rack sample hold-times.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(Appendix B2).</w:t>
      </w:r>
    </w:p>
    <w:p w:rsidR="00B232F7" w:rsidRDefault="007B2B2C">
      <w:r>
        <w:lastRenderedPageBreak/>
        <w:t> </w:t>
      </w:r>
    </w:p>
    <w:p w:rsidR="00B232F7" w:rsidRDefault="007B2B2C">
      <w:r>
        <w:t>Table 4: CRD fire-weather station (</w:t>
      </w:r>
      <w:proofErr w:type="spellStart"/>
      <w:r>
        <w:t>FWx</w:t>
      </w:r>
      <w:proofErr w:type="spellEnd"/>
      <w:r>
        <w:t>) summary of features</w:t>
      </w:r>
    </w:p>
    <w:tbl>
      <w:tblPr>
        <w:tblW w:w="0" w:type="pct"/>
        <w:tblLook w:val="07E0" w:firstRow="1" w:lastRow="1" w:firstColumn="1" w:lastColumn="1" w:noHBand="1" w:noVBand="1"/>
      </w:tblPr>
      <w:tblGrid>
        <w:gridCol w:w="1187"/>
        <w:gridCol w:w="1116"/>
        <w:gridCol w:w="1203"/>
        <w:gridCol w:w="1245"/>
        <w:gridCol w:w="1296"/>
        <w:gridCol w:w="1146"/>
        <w:gridCol w:w="1471"/>
        <w:gridCol w:w="912"/>
      </w:tblGrid>
      <w:tr w:rsidR="00B232F7">
        <w:tc>
          <w:tcPr>
            <w:tcW w:w="0" w:type="auto"/>
            <w:tcBorders>
              <w:bottom w:val="single" w:sz="0" w:space="0" w:color="auto"/>
            </w:tcBorders>
            <w:vAlign w:val="bottom"/>
          </w:tcPr>
          <w:p w:rsidR="00B232F7" w:rsidRDefault="007B2B2C">
            <w:r>
              <w:t>Station name (</w:t>
            </w:r>
            <w:proofErr w:type="spellStart"/>
            <w:r>
              <w:t>FWx</w:t>
            </w:r>
            <w:proofErr w:type="spellEnd"/>
            <w:r>
              <w:t>)</w:t>
            </w:r>
          </w:p>
        </w:tc>
        <w:tc>
          <w:tcPr>
            <w:tcW w:w="0" w:type="auto"/>
            <w:tcBorders>
              <w:bottom w:val="single" w:sz="0" w:space="0" w:color="auto"/>
            </w:tcBorders>
            <w:vAlign w:val="bottom"/>
          </w:tcPr>
          <w:p w:rsidR="00B232F7" w:rsidRDefault="007B2B2C">
            <w:pPr>
              <w:jc w:val="right"/>
            </w:pPr>
            <w:r>
              <w:t>Latitude</w:t>
            </w:r>
          </w:p>
        </w:tc>
        <w:tc>
          <w:tcPr>
            <w:tcW w:w="0" w:type="auto"/>
            <w:tcBorders>
              <w:bottom w:val="single" w:sz="0" w:space="0" w:color="auto"/>
            </w:tcBorders>
            <w:vAlign w:val="bottom"/>
          </w:tcPr>
          <w:p w:rsidR="00B232F7" w:rsidRDefault="007B2B2C">
            <w:pPr>
              <w:jc w:val="right"/>
            </w:pPr>
            <w:r>
              <w:t>Longitude</w:t>
            </w:r>
          </w:p>
        </w:tc>
        <w:tc>
          <w:tcPr>
            <w:tcW w:w="0" w:type="auto"/>
            <w:tcBorders>
              <w:bottom w:val="single" w:sz="0" w:space="0" w:color="auto"/>
            </w:tcBorders>
            <w:vAlign w:val="bottom"/>
          </w:tcPr>
          <w:p w:rsidR="00B232F7" w:rsidRDefault="007B2B2C">
            <w:pPr>
              <w:jc w:val="right"/>
            </w:pPr>
            <w:r>
              <w:t xml:space="preserve">Elevation (m </w:t>
            </w:r>
            <w:proofErr w:type="spellStart"/>
            <w:r>
              <w:t>a.s.l</w:t>
            </w:r>
            <w:proofErr w:type="spellEnd"/>
            <w:r>
              <w:t>)</w:t>
            </w:r>
          </w:p>
        </w:tc>
        <w:tc>
          <w:tcPr>
            <w:tcW w:w="0" w:type="auto"/>
            <w:tcBorders>
              <w:bottom w:val="single" w:sz="0" w:space="0" w:color="auto"/>
            </w:tcBorders>
            <w:vAlign w:val="bottom"/>
          </w:tcPr>
          <w:p w:rsidR="00B232F7" w:rsidRDefault="007B2B2C">
            <w:r>
              <w:t>Installation</w:t>
            </w:r>
          </w:p>
        </w:tc>
        <w:tc>
          <w:tcPr>
            <w:tcW w:w="0" w:type="auto"/>
            <w:tcBorders>
              <w:bottom w:val="single" w:sz="0" w:space="0" w:color="auto"/>
            </w:tcBorders>
            <w:vAlign w:val="bottom"/>
          </w:tcPr>
          <w:p w:rsidR="00B232F7" w:rsidRDefault="007B2B2C">
            <w:r>
              <w:t>Rain gauge</w:t>
            </w:r>
          </w:p>
        </w:tc>
        <w:tc>
          <w:tcPr>
            <w:tcW w:w="0" w:type="auto"/>
            <w:tcBorders>
              <w:bottom w:val="single" w:sz="0" w:space="0" w:color="auto"/>
            </w:tcBorders>
            <w:vAlign w:val="bottom"/>
          </w:tcPr>
          <w:p w:rsidR="00B232F7" w:rsidRDefault="007B2B2C">
            <w:r>
              <w:t>Snow depth</w:t>
            </w:r>
          </w:p>
        </w:tc>
        <w:tc>
          <w:tcPr>
            <w:tcW w:w="0" w:type="auto"/>
            <w:tcBorders>
              <w:bottom w:val="single" w:sz="0" w:space="0" w:color="auto"/>
            </w:tcBorders>
            <w:vAlign w:val="bottom"/>
          </w:tcPr>
          <w:p w:rsidR="00B232F7" w:rsidRDefault="007B2B2C">
            <w:r>
              <w:t>Air temp</w:t>
            </w:r>
          </w:p>
        </w:tc>
      </w:tr>
      <w:tr w:rsidR="00B232F7">
        <w:tc>
          <w:tcPr>
            <w:tcW w:w="0" w:type="auto"/>
          </w:tcPr>
          <w:p w:rsidR="00B232F7" w:rsidRDefault="007B2B2C">
            <w:r>
              <w:t>Chris Creek</w:t>
            </w:r>
          </w:p>
        </w:tc>
        <w:tc>
          <w:tcPr>
            <w:tcW w:w="0" w:type="auto"/>
          </w:tcPr>
          <w:p w:rsidR="00B232F7" w:rsidRDefault="007B2B2C">
            <w:pPr>
              <w:jc w:val="right"/>
            </w:pPr>
            <w:r>
              <w:t>48.58028</w:t>
            </w:r>
          </w:p>
        </w:tc>
        <w:tc>
          <w:tcPr>
            <w:tcW w:w="0" w:type="auto"/>
          </w:tcPr>
          <w:p w:rsidR="00B232F7" w:rsidRDefault="007B2B2C">
            <w:pPr>
              <w:jc w:val="right"/>
            </w:pPr>
            <w:r>
              <w:t>-123.8406</w:t>
            </w:r>
          </w:p>
        </w:tc>
        <w:tc>
          <w:tcPr>
            <w:tcW w:w="0" w:type="auto"/>
          </w:tcPr>
          <w:p w:rsidR="00B232F7" w:rsidRDefault="007B2B2C">
            <w:pPr>
              <w:jc w:val="right"/>
            </w:pPr>
            <w:r>
              <w:t>560</w:t>
            </w:r>
          </w:p>
        </w:tc>
        <w:tc>
          <w:tcPr>
            <w:tcW w:w="0" w:type="auto"/>
          </w:tcPr>
          <w:p w:rsidR="00B232F7" w:rsidRDefault="007B2B2C">
            <w:r>
              <w:t>Jan. 2015</w:t>
            </w:r>
          </w:p>
        </w:tc>
        <w:tc>
          <w:tcPr>
            <w:tcW w:w="0" w:type="auto"/>
          </w:tcPr>
          <w:p w:rsidR="00B232F7" w:rsidRDefault="007B2B2C">
            <w:r>
              <w:t>RG-T tipping bucket (FTS)</w:t>
            </w:r>
          </w:p>
        </w:tc>
        <w:tc>
          <w:tcPr>
            <w:tcW w:w="0" w:type="auto"/>
          </w:tcPr>
          <w:p w:rsidR="00B232F7" w:rsidRDefault="007B2B2C">
            <w:r>
              <w:t>SR50A sensor (Campbell Sci)</w:t>
            </w:r>
          </w:p>
        </w:tc>
        <w:tc>
          <w:tcPr>
            <w:tcW w:w="0" w:type="auto"/>
          </w:tcPr>
          <w:p w:rsidR="00B232F7" w:rsidRDefault="007B2B2C">
            <w:r>
              <w:t>THS-3-R (FTS)</w:t>
            </w:r>
          </w:p>
        </w:tc>
      </w:tr>
      <w:tr w:rsidR="00B232F7">
        <w:tc>
          <w:tcPr>
            <w:tcW w:w="0" w:type="auto"/>
          </w:tcPr>
          <w:p w:rsidR="00B232F7" w:rsidRDefault="007B2B2C">
            <w:r>
              <w:t>Martin’s Gulch</w:t>
            </w:r>
          </w:p>
        </w:tc>
        <w:tc>
          <w:tcPr>
            <w:tcW w:w="0" w:type="auto"/>
          </w:tcPr>
          <w:p w:rsidR="00B232F7" w:rsidRDefault="007B2B2C">
            <w:pPr>
              <w:jc w:val="right"/>
            </w:pPr>
            <w:r>
              <w:t>48.51611</w:t>
            </w:r>
          </w:p>
        </w:tc>
        <w:tc>
          <w:tcPr>
            <w:tcW w:w="0" w:type="auto"/>
          </w:tcPr>
          <w:p w:rsidR="00B232F7" w:rsidRDefault="007B2B2C">
            <w:pPr>
              <w:jc w:val="right"/>
            </w:pPr>
            <w:r>
              <w:t>-123.7617</w:t>
            </w:r>
          </w:p>
        </w:tc>
        <w:tc>
          <w:tcPr>
            <w:tcW w:w="0" w:type="auto"/>
          </w:tcPr>
          <w:p w:rsidR="00B232F7" w:rsidRDefault="007B2B2C">
            <w:pPr>
              <w:jc w:val="right"/>
            </w:pPr>
            <w:r>
              <w:t>512</w:t>
            </w:r>
          </w:p>
        </w:tc>
        <w:tc>
          <w:tcPr>
            <w:tcW w:w="0" w:type="auto"/>
          </w:tcPr>
          <w:p w:rsidR="00B232F7" w:rsidRDefault="007B2B2C">
            <w:r>
              <w:t>Nov. 2009</w:t>
            </w:r>
          </w:p>
        </w:tc>
        <w:tc>
          <w:tcPr>
            <w:tcW w:w="0" w:type="auto"/>
          </w:tcPr>
          <w:p w:rsidR="00B232F7" w:rsidRDefault="007B2B2C">
            <w:r>
              <w:t>RG-T tipping bucket (FTS)</w:t>
            </w:r>
          </w:p>
        </w:tc>
        <w:tc>
          <w:tcPr>
            <w:tcW w:w="0" w:type="auto"/>
          </w:tcPr>
          <w:p w:rsidR="00B232F7" w:rsidRDefault="007B2B2C">
            <w:r>
              <w:t>SR50A sensor (Campbell Sci)</w:t>
            </w:r>
          </w:p>
        </w:tc>
        <w:tc>
          <w:tcPr>
            <w:tcW w:w="0" w:type="auto"/>
          </w:tcPr>
          <w:p w:rsidR="00B232F7" w:rsidRDefault="007B2B2C">
            <w:r>
              <w:t>THS-3-1 (FTS)</w:t>
            </w:r>
          </w:p>
        </w:tc>
      </w:tr>
    </w:tbl>
    <w:p w:rsidR="00B232F7" w:rsidRDefault="007B2B2C">
      <w:r>
        <w:t> </w:t>
      </w:r>
    </w:p>
    <w:p w:rsidR="00B232F7" w:rsidRDefault="007B2B2C">
      <w:r>
        <w:t xml:space="preserve">Average LWSA weather data were calculated as arithmetic means from Chris Creek and Martin’s Gulch </w:t>
      </w:r>
      <w:proofErr w:type="spellStart"/>
      <w:r>
        <w:t>FWx</w:t>
      </w:r>
      <w:proofErr w:type="spellEnd"/>
      <w:r>
        <w:t xml:space="preserve"> stations data (Table 5, Figure 4; see Appendix B2 for summary of data from each </w:t>
      </w:r>
      <w:proofErr w:type="spellStart"/>
      <w:r>
        <w:t>FWx</w:t>
      </w:r>
      <w:proofErr w:type="spellEnd"/>
      <w:r>
        <w:t xml:space="preserve"> station). Total precipitation was not measured at these stations, but snow depth and rain data were collected. Rain data were not corrected for </w:t>
      </w:r>
      <w:proofErr w:type="spellStart"/>
      <w:r>
        <w:t>undercatch</w:t>
      </w:r>
      <w:proofErr w:type="spellEnd"/>
      <w:r>
        <w:t>. Although these data likely over-represented rain amounts that generated runoff in this forested catchment,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rsidR="00B232F7" w:rsidRDefault="007B2B2C">
      <w:r>
        <w:t> </w:t>
      </w:r>
    </w:p>
    <w:p w:rsidR="00B232F7" w:rsidRDefault="007B2B2C">
      <w:r>
        <w:lastRenderedPageBreak/>
        <w:t>Table 5: Average weather data from Chris Creek and Martin’s Gulch fire-weather stations in Leech Water Supply Area in 2018, 2019, and the period of 2020 included in this project</w:t>
      </w:r>
    </w:p>
    <w:tbl>
      <w:tblPr>
        <w:tblW w:w="0" w:type="pct"/>
        <w:tblLook w:val="07E0" w:firstRow="1" w:lastRow="1" w:firstColumn="1" w:lastColumn="1" w:noHBand="1" w:noVBand="1"/>
      </w:tblPr>
      <w:tblGrid>
        <w:gridCol w:w="978"/>
        <w:gridCol w:w="1009"/>
        <w:gridCol w:w="1114"/>
        <w:gridCol w:w="1344"/>
        <w:gridCol w:w="1312"/>
        <w:gridCol w:w="1389"/>
        <w:gridCol w:w="1208"/>
        <w:gridCol w:w="1222"/>
      </w:tblGrid>
      <w:tr w:rsidR="00B232F7">
        <w:tc>
          <w:tcPr>
            <w:tcW w:w="0" w:type="auto"/>
            <w:tcBorders>
              <w:bottom w:val="single" w:sz="0" w:space="0" w:color="auto"/>
            </w:tcBorders>
            <w:vAlign w:val="bottom"/>
          </w:tcPr>
          <w:p w:rsidR="00B232F7" w:rsidRDefault="007B2B2C">
            <w:r>
              <w:t>Year</w:t>
            </w:r>
          </w:p>
        </w:tc>
        <w:tc>
          <w:tcPr>
            <w:tcW w:w="0" w:type="auto"/>
            <w:tcBorders>
              <w:bottom w:val="single" w:sz="0" w:space="0" w:color="auto"/>
            </w:tcBorders>
            <w:vAlign w:val="bottom"/>
          </w:tcPr>
          <w:p w:rsidR="00B232F7" w:rsidRDefault="007B2B2C">
            <w:pPr>
              <w:jc w:val="right"/>
            </w:pPr>
            <w:r>
              <w:t>Rain (mm)</w:t>
            </w:r>
          </w:p>
        </w:tc>
        <w:tc>
          <w:tcPr>
            <w:tcW w:w="0" w:type="auto"/>
            <w:tcBorders>
              <w:bottom w:val="single" w:sz="0" w:space="0" w:color="auto"/>
            </w:tcBorders>
            <w:vAlign w:val="bottom"/>
          </w:tcPr>
          <w:p w:rsidR="00B232F7" w:rsidRDefault="007B2B2C">
            <w:pPr>
              <w:jc w:val="right"/>
            </w:pPr>
            <w:proofErr w:type="spellStart"/>
            <w:r>
              <w:t>st.dev</w:t>
            </w:r>
            <w:proofErr w:type="spellEnd"/>
            <w:r>
              <w:t>. (± mm)</w:t>
            </w:r>
          </w:p>
        </w:tc>
        <w:tc>
          <w:tcPr>
            <w:tcW w:w="0" w:type="auto"/>
            <w:tcBorders>
              <w:bottom w:val="single" w:sz="0" w:space="0" w:color="auto"/>
            </w:tcBorders>
            <w:vAlign w:val="bottom"/>
          </w:tcPr>
          <w:p w:rsidR="00B232F7" w:rsidRDefault="007B2B2C">
            <w:pPr>
              <w:jc w:val="right"/>
            </w:pPr>
            <w:r>
              <w:t>Snow depth, max. (m)</w:t>
            </w:r>
          </w:p>
        </w:tc>
        <w:tc>
          <w:tcPr>
            <w:tcW w:w="0" w:type="auto"/>
            <w:tcBorders>
              <w:bottom w:val="single" w:sz="0" w:space="0" w:color="auto"/>
            </w:tcBorders>
            <w:vAlign w:val="bottom"/>
          </w:tcPr>
          <w:p w:rsidR="00B232F7" w:rsidRDefault="007B2B2C">
            <w:pPr>
              <w:jc w:val="right"/>
            </w:pPr>
            <w:r>
              <w:t>Air temp., mean (°C)</w:t>
            </w:r>
          </w:p>
        </w:tc>
        <w:tc>
          <w:tcPr>
            <w:tcW w:w="0" w:type="auto"/>
            <w:tcBorders>
              <w:bottom w:val="single" w:sz="0" w:space="0" w:color="auto"/>
            </w:tcBorders>
            <w:vAlign w:val="bottom"/>
          </w:tcPr>
          <w:p w:rsidR="00B232F7" w:rsidRDefault="007B2B2C">
            <w:pPr>
              <w:jc w:val="right"/>
            </w:pPr>
            <w:proofErr w:type="spellStart"/>
            <w:r>
              <w:t>st.dev</w:t>
            </w:r>
            <w:proofErr w:type="spellEnd"/>
            <w:r>
              <w:t>. air temp. (± °C)</w:t>
            </w:r>
          </w:p>
        </w:tc>
        <w:tc>
          <w:tcPr>
            <w:tcW w:w="0" w:type="auto"/>
            <w:tcBorders>
              <w:bottom w:val="single" w:sz="0" w:space="0" w:color="auto"/>
            </w:tcBorders>
            <w:vAlign w:val="bottom"/>
          </w:tcPr>
          <w:p w:rsidR="00B232F7" w:rsidRDefault="007B2B2C">
            <w:pPr>
              <w:jc w:val="right"/>
            </w:pPr>
            <w:r>
              <w:t>Min. air temp. (°C)</w:t>
            </w:r>
          </w:p>
        </w:tc>
        <w:tc>
          <w:tcPr>
            <w:tcW w:w="0" w:type="auto"/>
            <w:tcBorders>
              <w:bottom w:val="single" w:sz="0" w:space="0" w:color="auto"/>
            </w:tcBorders>
            <w:vAlign w:val="bottom"/>
          </w:tcPr>
          <w:p w:rsidR="00B232F7" w:rsidRDefault="007B2B2C">
            <w:pPr>
              <w:jc w:val="right"/>
            </w:pPr>
            <w:r>
              <w:t>Max. air temp. (°C)</w:t>
            </w:r>
          </w:p>
        </w:tc>
      </w:tr>
      <w:tr w:rsidR="00B232F7">
        <w:tc>
          <w:tcPr>
            <w:tcW w:w="0" w:type="auto"/>
          </w:tcPr>
          <w:p w:rsidR="00B232F7" w:rsidRDefault="007B2B2C">
            <w:r>
              <w:t>2018</w:t>
            </w:r>
          </w:p>
        </w:tc>
        <w:tc>
          <w:tcPr>
            <w:tcW w:w="0" w:type="auto"/>
          </w:tcPr>
          <w:p w:rsidR="00B232F7" w:rsidRDefault="007B2B2C">
            <w:pPr>
              <w:jc w:val="right"/>
            </w:pPr>
            <w:r>
              <w:t>2005.1</w:t>
            </w:r>
          </w:p>
        </w:tc>
        <w:tc>
          <w:tcPr>
            <w:tcW w:w="0" w:type="auto"/>
          </w:tcPr>
          <w:p w:rsidR="00B232F7" w:rsidRDefault="007B2B2C">
            <w:pPr>
              <w:jc w:val="right"/>
            </w:pPr>
            <w:r>
              <w:t>52.7</w:t>
            </w:r>
          </w:p>
        </w:tc>
        <w:tc>
          <w:tcPr>
            <w:tcW w:w="0" w:type="auto"/>
          </w:tcPr>
          <w:p w:rsidR="00B232F7" w:rsidRDefault="007B2B2C">
            <w:pPr>
              <w:jc w:val="right"/>
            </w:pPr>
            <w:r>
              <w:t>0.53</w:t>
            </w:r>
          </w:p>
        </w:tc>
        <w:tc>
          <w:tcPr>
            <w:tcW w:w="0" w:type="auto"/>
          </w:tcPr>
          <w:p w:rsidR="00B232F7" w:rsidRDefault="007B2B2C">
            <w:pPr>
              <w:jc w:val="right"/>
            </w:pPr>
            <w:r>
              <w:t>8.5</w:t>
            </w:r>
          </w:p>
        </w:tc>
        <w:tc>
          <w:tcPr>
            <w:tcW w:w="0" w:type="auto"/>
          </w:tcPr>
          <w:p w:rsidR="00B232F7" w:rsidRDefault="007B2B2C">
            <w:pPr>
              <w:jc w:val="right"/>
            </w:pPr>
            <w:r>
              <w:t>0.6</w:t>
            </w:r>
          </w:p>
        </w:tc>
        <w:tc>
          <w:tcPr>
            <w:tcW w:w="0" w:type="auto"/>
          </w:tcPr>
          <w:p w:rsidR="00B232F7" w:rsidRDefault="007B2B2C">
            <w:pPr>
              <w:jc w:val="right"/>
            </w:pPr>
            <w:r>
              <w:t>-10.7</w:t>
            </w:r>
          </w:p>
        </w:tc>
        <w:tc>
          <w:tcPr>
            <w:tcW w:w="0" w:type="auto"/>
          </w:tcPr>
          <w:p w:rsidR="00B232F7" w:rsidRDefault="007B2B2C">
            <w:pPr>
              <w:jc w:val="right"/>
            </w:pPr>
            <w:r>
              <w:t>33.8</w:t>
            </w:r>
          </w:p>
        </w:tc>
      </w:tr>
      <w:tr w:rsidR="00B232F7">
        <w:tc>
          <w:tcPr>
            <w:tcW w:w="0" w:type="auto"/>
          </w:tcPr>
          <w:p w:rsidR="00B232F7" w:rsidRDefault="007B2B2C">
            <w:r>
              <w:t>2019</w:t>
            </w:r>
          </w:p>
        </w:tc>
        <w:tc>
          <w:tcPr>
            <w:tcW w:w="0" w:type="auto"/>
          </w:tcPr>
          <w:p w:rsidR="00B232F7" w:rsidRDefault="007B2B2C">
            <w:pPr>
              <w:jc w:val="right"/>
            </w:pPr>
            <w:r>
              <w:t>1457.5</w:t>
            </w:r>
          </w:p>
        </w:tc>
        <w:tc>
          <w:tcPr>
            <w:tcW w:w="0" w:type="auto"/>
          </w:tcPr>
          <w:p w:rsidR="00B232F7" w:rsidRDefault="007B2B2C">
            <w:pPr>
              <w:jc w:val="right"/>
            </w:pPr>
            <w:r>
              <w:t>41.2</w:t>
            </w:r>
          </w:p>
        </w:tc>
        <w:tc>
          <w:tcPr>
            <w:tcW w:w="0" w:type="auto"/>
          </w:tcPr>
          <w:p w:rsidR="00B232F7" w:rsidRDefault="007B2B2C">
            <w:pPr>
              <w:jc w:val="right"/>
            </w:pPr>
            <w:r>
              <w:t>0.48</w:t>
            </w:r>
          </w:p>
        </w:tc>
        <w:tc>
          <w:tcPr>
            <w:tcW w:w="0" w:type="auto"/>
          </w:tcPr>
          <w:p w:rsidR="00B232F7" w:rsidRDefault="007B2B2C">
            <w:pPr>
              <w:jc w:val="right"/>
            </w:pPr>
            <w:r>
              <w:t>7.9</w:t>
            </w:r>
          </w:p>
        </w:tc>
        <w:tc>
          <w:tcPr>
            <w:tcW w:w="0" w:type="auto"/>
          </w:tcPr>
          <w:p w:rsidR="00B232F7" w:rsidRDefault="007B2B2C">
            <w:pPr>
              <w:jc w:val="right"/>
            </w:pPr>
            <w:r>
              <w:t>0.6</w:t>
            </w:r>
          </w:p>
        </w:tc>
        <w:tc>
          <w:tcPr>
            <w:tcW w:w="0" w:type="auto"/>
          </w:tcPr>
          <w:p w:rsidR="00B232F7" w:rsidRDefault="007B2B2C">
            <w:pPr>
              <w:jc w:val="right"/>
            </w:pPr>
            <w:r>
              <w:t>-13.2</w:t>
            </w:r>
          </w:p>
        </w:tc>
        <w:tc>
          <w:tcPr>
            <w:tcW w:w="0" w:type="auto"/>
          </w:tcPr>
          <w:p w:rsidR="00B232F7" w:rsidRDefault="007B2B2C">
            <w:pPr>
              <w:jc w:val="right"/>
            </w:pPr>
            <w:r>
              <w:t>31.2</w:t>
            </w:r>
          </w:p>
        </w:tc>
      </w:tr>
      <w:tr w:rsidR="00B232F7">
        <w:tc>
          <w:tcPr>
            <w:tcW w:w="0" w:type="auto"/>
          </w:tcPr>
          <w:p w:rsidR="00B232F7" w:rsidRDefault="007B2B2C">
            <w:r>
              <w:t>Jan-Feb 2018</w:t>
            </w:r>
          </w:p>
        </w:tc>
        <w:tc>
          <w:tcPr>
            <w:tcW w:w="0" w:type="auto"/>
          </w:tcPr>
          <w:p w:rsidR="00B232F7" w:rsidRDefault="007B2B2C">
            <w:pPr>
              <w:jc w:val="right"/>
            </w:pPr>
            <w:r>
              <w:t>573.6</w:t>
            </w:r>
          </w:p>
        </w:tc>
        <w:tc>
          <w:tcPr>
            <w:tcW w:w="0" w:type="auto"/>
          </w:tcPr>
          <w:p w:rsidR="00B232F7" w:rsidRDefault="007B2B2C">
            <w:pPr>
              <w:jc w:val="right"/>
            </w:pPr>
            <w:r>
              <w:t>4.5</w:t>
            </w:r>
          </w:p>
        </w:tc>
        <w:tc>
          <w:tcPr>
            <w:tcW w:w="0" w:type="auto"/>
          </w:tcPr>
          <w:p w:rsidR="00B232F7" w:rsidRDefault="007B2B2C">
            <w:pPr>
              <w:jc w:val="right"/>
            </w:pPr>
            <w:r>
              <w:t>0.24</w:t>
            </w:r>
          </w:p>
        </w:tc>
        <w:tc>
          <w:tcPr>
            <w:tcW w:w="0" w:type="auto"/>
          </w:tcPr>
          <w:p w:rsidR="00B232F7" w:rsidRDefault="007B2B2C">
            <w:pPr>
              <w:jc w:val="right"/>
            </w:pPr>
            <w:r>
              <w:t>1.9</w:t>
            </w:r>
          </w:p>
        </w:tc>
        <w:tc>
          <w:tcPr>
            <w:tcW w:w="0" w:type="auto"/>
          </w:tcPr>
          <w:p w:rsidR="00B232F7" w:rsidRDefault="007B2B2C">
            <w:pPr>
              <w:jc w:val="right"/>
            </w:pPr>
            <w:r>
              <w:t>0.5</w:t>
            </w:r>
          </w:p>
        </w:tc>
        <w:tc>
          <w:tcPr>
            <w:tcW w:w="0" w:type="auto"/>
          </w:tcPr>
          <w:p w:rsidR="00B232F7" w:rsidRDefault="007B2B2C">
            <w:pPr>
              <w:jc w:val="right"/>
            </w:pPr>
            <w:r>
              <w:t>-10.7</w:t>
            </w:r>
          </w:p>
        </w:tc>
        <w:tc>
          <w:tcPr>
            <w:tcW w:w="0" w:type="auto"/>
          </w:tcPr>
          <w:p w:rsidR="00B232F7" w:rsidRDefault="007B2B2C">
            <w:pPr>
              <w:jc w:val="right"/>
            </w:pPr>
            <w:r>
              <w:t>12.3</w:t>
            </w:r>
          </w:p>
        </w:tc>
      </w:tr>
      <w:tr w:rsidR="00B232F7">
        <w:tc>
          <w:tcPr>
            <w:tcW w:w="0" w:type="auto"/>
          </w:tcPr>
          <w:p w:rsidR="00B232F7" w:rsidRDefault="007B2B2C">
            <w:r>
              <w:t>Jan-Feb 2019</w:t>
            </w:r>
          </w:p>
        </w:tc>
        <w:tc>
          <w:tcPr>
            <w:tcW w:w="0" w:type="auto"/>
          </w:tcPr>
          <w:p w:rsidR="00B232F7" w:rsidRDefault="007B2B2C">
            <w:pPr>
              <w:jc w:val="right"/>
            </w:pPr>
            <w:r>
              <w:t>468.8</w:t>
            </w:r>
          </w:p>
        </w:tc>
        <w:tc>
          <w:tcPr>
            <w:tcW w:w="0" w:type="auto"/>
          </w:tcPr>
          <w:p w:rsidR="00B232F7" w:rsidRDefault="007B2B2C">
            <w:pPr>
              <w:jc w:val="right"/>
            </w:pPr>
            <w:r>
              <w:t>28.7</w:t>
            </w:r>
          </w:p>
        </w:tc>
        <w:tc>
          <w:tcPr>
            <w:tcW w:w="0" w:type="auto"/>
          </w:tcPr>
          <w:p w:rsidR="00B232F7" w:rsidRDefault="007B2B2C">
            <w:pPr>
              <w:jc w:val="right"/>
            </w:pPr>
            <w:r>
              <w:t>0.41</w:t>
            </w:r>
          </w:p>
        </w:tc>
        <w:tc>
          <w:tcPr>
            <w:tcW w:w="0" w:type="auto"/>
          </w:tcPr>
          <w:p w:rsidR="00B232F7" w:rsidRDefault="007B2B2C">
            <w:pPr>
              <w:jc w:val="right"/>
            </w:pPr>
            <w:r>
              <w:t>0.8</w:t>
            </w:r>
          </w:p>
        </w:tc>
        <w:tc>
          <w:tcPr>
            <w:tcW w:w="0" w:type="auto"/>
          </w:tcPr>
          <w:p w:rsidR="00B232F7" w:rsidRDefault="007B2B2C">
            <w:pPr>
              <w:jc w:val="right"/>
            </w:pPr>
            <w:r>
              <w:t>0.7</w:t>
            </w:r>
          </w:p>
        </w:tc>
        <w:tc>
          <w:tcPr>
            <w:tcW w:w="0" w:type="auto"/>
          </w:tcPr>
          <w:p w:rsidR="00B232F7" w:rsidRDefault="007B2B2C">
            <w:pPr>
              <w:jc w:val="right"/>
            </w:pPr>
            <w:r>
              <w:t>-13.2</w:t>
            </w:r>
          </w:p>
        </w:tc>
        <w:tc>
          <w:tcPr>
            <w:tcW w:w="0" w:type="auto"/>
          </w:tcPr>
          <w:p w:rsidR="00B232F7" w:rsidRDefault="007B2B2C">
            <w:pPr>
              <w:jc w:val="right"/>
            </w:pPr>
            <w:r>
              <w:t>12.9</w:t>
            </w:r>
          </w:p>
        </w:tc>
      </w:tr>
      <w:tr w:rsidR="00B232F7">
        <w:tc>
          <w:tcPr>
            <w:tcW w:w="0" w:type="auto"/>
          </w:tcPr>
          <w:p w:rsidR="00B232F7" w:rsidRDefault="007B2B2C">
            <w:r>
              <w:t>Jan-Feb 2020</w:t>
            </w:r>
          </w:p>
        </w:tc>
        <w:tc>
          <w:tcPr>
            <w:tcW w:w="0" w:type="auto"/>
          </w:tcPr>
          <w:p w:rsidR="00B232F7" w:rsidRDefault="007B2B2C">
            <w:pPr>
              <w:jc w:val="right"/>
            </w:pPr>
            <w:r>
              <w:t>883.6</w:t>
            </w:r>
          </w:p>
        </w:tc>
        <w:tc>
          <w:tcPr>
            <w:tcW w:w="0" w:type="auto"/>
          </w:tcPr>
          <w:p w:rsidR="00B232F7" w:rsidRDefault="007B2B2C">
            <w:pPr>
              <w:jc w:val="right"/>
            </w:pPr>
            <w:r>
              <w:t>65.8</w:t>
            </w:r>
          </w:p>
        </w:tc>
        <w:tc>
          <w:tcPr>
            <w:tcW w:w="0" w:type="auto"/>
          </w:tcPr>
          <w:p w:rsidR="00B232F7" w:rsidRDefault="007B2B2C">
            <w:pPr>
              <w:jc w:val="right"/>
            </w:pPr>
            <w:r>
              <w:t>0.56</w:t>
            </w:r>
          </w:p>
        </w:tc>
        <w:tc>
          <w:tcPr>
            <w:tcW w:w="0" w:type="auto"/>
          </w:tcPr>
          <w:p w:rsidR="00B232F7" w:rsidRDefault="007B2B2C">
            <w:pPr>
              <w:jc w:val="right"/>
            </w:pPr>
            <w:r>
              <w:t>1.9</w:t>
            </w:r>
          </w:p>
        </w:tc>
        <w:tc>
          <w:tcPr>
            <w:tcW w:w="0" w:type="auto"/>
          </w:tcPr>
          <w:p w:rsidR="00B232F7" w:rsidRDefault="007B2B2C">
            <w:pPr>
              <w:jc w:val="right"/>
            </w:pPr>
            <w:r>
              <w:t>0.4</w:t>
            </w:r>
          </w:p>
        </w:tc>
        <w:tc>
          <w:tcPr>
            <w:tcW w:w="0" w:type="auto"/>
          </w:tcPr>
          <w:p w:rsidR="00B232F7" w:rsidRDefault="007B2B2C">
            <w:pPr>
              <w:jc w:val="right"/>
            </w:pPr>
            <w:r>
              <w:t>-9.4</w:t>
            </w:r>
          </w:p>
        </w:tc>
        <w:tc>
          <w:tcPr>
            <w:tcW w:w="0" w:type="auto"/>
          </w:tcPr>
          <w:p w:rsidR="00B232F7" w:rsidRDefault="007B2B2C">
            <w:pPr>
              <w:jc w:val="right"/>
            </w:pPr>
            <w:r>
              <w:t>10.8</w:t>
            </w:r>
          </w:p>
        </w:tc>
      </w:tr>
    </w:tbl>
    <w:p w:rsidR="00B232F7" w:rsidRDefault="007B2B2C">
      <w:r>
        <w:t> </w:t>
      </w:r>
    </w:p>
    <w:p w:rsidR="00B232F7" w:rsidRDefault="007B2B2C">
      <w:r>
        <w:rPr>
          <w:noProof/>
        </w:rPr>
        <w:lastRenderedPageBreak/>
        <w:drawing>
          <wp:inline distT="0" distB="0" distL="0" distR="0">
            <wp:extent cx="5504749" cy="4587290"/>
            <wp:effectExtent l="0" t="0" r="0" b="0"/>
            <wp:docPr id="4" name="Picture" descr="Figure 4:  Mean daily air temperature, rain and snow depth from Chris Creek (560 m a.s.l) and Martin’s Gulch (512 m a.s.l) fire-weather stations in the Leech Water Supply Area, where the coloured sections following the dashed ‘Project Start’ line indicate data from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4"/>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
        <w:t xml:space="preserve">Figure 4:  Mean daily air temperature, rain and snow depth from Chris Creek (560 m </w:t>
      </w:r>
      <w:proofErr w:type="spellStart"/>
      <w:r>
        <w:t>a.s.l</w:t>
      </w:r>
      <w:proofErr w:type="spellEnd"/>
      <w:r>
        <w:t xml:space="preserve">) and Martin’s Gulch (512 m </w:t>
      </w:r>
      <w:proofErr w:type="spellStart"/>
      <w:r>
        <w:t>a.s.l</w:t>
      </w:r>
      <w:proofErr w:type="spellEnd"/>
      <w:r>
        <w:t xml:space="preserve">) fire-weather stations in the Leech Water Supply Area, where the </w:t>
      </w:r>
      <w:proofErr w:type="spellStart"/>
      <w:r>
        <w:t>coloured</w:t>
      </w:r>
      <w:proofErr w:type="spellEnd"/>
      <w:r>
        <w:t xml:space="preserve"> sections following the dashed ‘Project Start’ line indicate data from the study period.</w:t>
      </w:r>
    </w:p>
    <w:p w:rsidR="00B232F7" w:rsidRDefault="007B2B2C">
      <w:r>
        <w:t> </w:t>
      </w:r>
    </w:p>
    <w:p w:rsidR="00B232F7" w:rsidRDefault="007B2B2C">
      <w:r>
        <w:t xml:space="preserve">On average, October 2018 through to February 2020 (the study period) was warmer (0.56° C) and drier (7.5 mm/month or 13.4%) than historical (1971-2000) climate </w:t>
      </w:r>
      <w:proofErr w:type="spellStart"/>
      <w:r>
        <w:t>normals</w:t>
      </w:r>
      <w:proofErr w:type="spellEnd"/>
      <w:r>
        <w:t xml:space="preserve"> (PCIC (</w:t>
      </w:r>
      <w:hyperlink w:anchor="ref-PCIC2020">
        <w:r>
          <w:rPr>
            <w:rStyle w:val="Hyperlink"/>
          </w:rPr>
          <w:t>2020</w:t>
        </w:r>
      </w:hyperlink>
      <w:r>
        <w:t>); see Appendix B1 for full details).</w:t>
      </w:r>
    </w:p>
    <w:p w:rsidR="00B232F7" w:rsidRDefault="007B2B2C">
      <w:r>
        <w:t> </w:t>
      </w:r>
    </w:p>
    <w:p w:rsidR="00B232F7" w:rsidRDefault="007B2B2C">
      <w:pPr>
        <w:pStyle w:val="Heading4"/>
      </w:pPr>
      <w:bookmarkStart w:id="66" w:name="Xd009e0b3f25667325cab1244c32d9e6de0c2e6c"/>
      <w:bookmarkStart w:id="67" w:name="_Toc58070445"/>
      <w:r>
        <w:lastRenderedPageBreak/>
        <w:t>Seasonal delineation and Rack sample collection</w:t>
      </w:r>
      <w:bookmarkEnd w:id="66"/>
      <w:bookmarkEnd w:id="67"/>
    </w:p>
    <w:p w:rsidR="00B232F7" w:rsidRDefault="007B2B2C">
      <w:r>
        <w:t>A total of 18 rain events were captured using Rack samplers. Events were defined as 50 mm and larger, with a period of at least 14 hours between 50 mm rain accumulation (Table 6). Rain from the 18 events represented 70.1% percent of all the rain measured during the study period.</w:t>
      </w:r>
    </w:p>
    <w:p w:rsidR="00B232F7" w:rsidRDefault="007B2B2C">
      <w:r>
        <w:t> </w:t>
      </w:r>
    </w:p>
    <w:p w:rsidR="00B232F7" w:rsidRDefault="007B2B2C">
      <w:r>
        <w:t>Table 6: Rain events where Vertical Rack samples were collected along the rising hydrograph limb of the event (corresponding to a threshold of 50 mm accumulation with 14-hour inter-event period)</w:t>
      </w:r>
    </w:p>
    <w:tbl>
      <w:tblPr>
        <w:tblW w:w="0" w:type="pct"/>
        <w:tblLook w:val="07E0" w:firstRow="1" w:lastRow="1" w:firstColumn="1" w:lastColumn="1" w:noHBand="1" w:noVBand="1"/>
      </w:tblPr>
      <w:tblGrid>
        <w:gridCol w:w="1329"/>
        <w:gridCol w:w="1089"/>
        <w:gridCol w:w="1438"/>
        <w:gridCol w:w="1716"/>
        <w:gridCol w:w="1321"/>
        <w:gridCol w:w="2683"/>
      </w:tblGrid>
      <w:tr w:rsidR="00B232F7">
        <w:tc>
          <w:tcPr>
            <w:tcW w:w="0" w:type="auto"/>
            <w:tcBorders>
              <w:bottom w:val="single" w:sz="0" w:space="0" w:color="auto"/>
            </w:tcBorders>
            <w:vAlign w:val="bottom"/>
          </w:tcPr>
          <w:p w:rsidR="00B232F7" w:rsidRDefault="007B2B2C">
            <w:pPr>
              <w:jc w:val="right"/>
            </w:pPr>
            <w:r>
              <w:t>Major event no.</w:t>
            </w:r>
          </w:p>
        </w:tc>
        <w:tc>
          <w:tcPr>
            <w:tcW w:w="0" w:type="auto"/>
            <w:tcBorders>
              <w:bottom w:val="single" w:sz="0" w:space="0" w:color="auto"/>
            </w:tcBorders>
            <w:vAlign w:val="bottom"/>
          </w:tcPr>
          <w:p w:rsidR="00B232F7" w:rsidRDefault="007B2B2C">
            <w:r>
              <w:t>Start Date</w:t>
            </w:r>
          </w:p>
        </w:tc>
        <w:tc>
          <w:tcPr>
            <w:tcW w:w="0" w:type="auto"/>
            <w:tcBorders>
              <w:bottom w:val="single" w:sz="0" w:space="0" w:color="auto"/>
            </w:tcBorders>
            <w:vAlign w:val="bottom"/>
          </w:tcPr>
          <w:p w:rsidR="00B232F7" w:rsidRDefault="007B2B2C">
            <w:pPr>
              <w:jc w:val="right"/>
            </w:pPr>
            <w:r>
              <w:t>Duration (days)</w:t>
            </w:r>
          </w:p>
        </w:tc>
        <w:tc>
          <w:tcPr>
            <w:tcW w:w="0" w:type="auto"/>
            <w:tcBorders>
              <w:bottom w:val="single" w:sz="0" w:space="0" w:color="auto"/>
            </w:tcBorders>
            <w:vAlign w:val="bottom"/>
          </w:tcPr>
          <w:p w:rsidR="00B232F7" w:rsidRDefault="007B2B2C">
            <w:pPr>
              <w:jc w:val="right"/>
            </w:pPr>
            <w:r>
              <w:t>Intensity (mm/24-hr)</w:t>
            </w:r>
          </w:p>
        </w:tc>
        <w:tc>
          <w:tcPr>
            <w:tcW w:w="0" w:type="auto"/>
            <w:tcBorders>
              <w:bottom w:val="single" w:sz="0" w:space="0" w:color="auto"/>
            </w:tcBorders>
            <w:vAlign w:val="bottom"/>
          </w:tcPr>
          <w:p w:rsidR="00B232F7" w:rsidRDefault="007B2B2C">
            <w:pPr>
              <w:jc w:val="right"/>
            </w:pPr>
            <w:r>
              <w:t>Rainfall (mm)</w:t>
            </w:r>
          </w:p>
        </w:tc>
        <w:tc>
          <w:tcPr>
            <w:tcW w:w="0" w:type="auto"/>
            <w:tcBorders>
              <w:bottom w:val="single" w:sz="0" w:space="0" w:color="auto"/>
            </w:tcBorders>
            <w:vAlign w:val="bottom"/>
          </w:tcPr>
          <w:p w:rsidR="00B232F7" w:rsidRDefault="007B2B2C">
            <w:r>
              <w:t>Percent of total rain for the study period</w:t>
            </w:r>
          </w:p>
        </w:tc>
      </w:tr>
      <w:tr w:rsidR="00B232F7">
        <w:tc>
          <w:tcPr>
            <w:tcW w:w="0" w:type="auto"/>
          </w:tcPr>
          <w:p w:rsidR="00B232F7" w:rsidRDefault="007B2B2C">
            <w:pPr>
              <w:jc w:val="right"/>
            </w:pPr>
            <w:r>
              <w:t>1</w:t>
            </w:r>
          </w:p>
        </w:tc>
        <w:tc>
          <w:tcPr>
            <w:tcW w:w="0" w:type="auto"/>
          </w:tcPr>
          <w:p w:rsidR="00B232F7" w:rsidRDefault="007B2B2C">
            <w:r>
              <w:t>2018-10-27</w:t>
            </w:r>
          </w:p>
        </w:tc>
        <w:tc>
          <w:tcPr>
            <w:tcW w:w="0" w:type="auto"/>
          </w:tcPr>
          <w:p w:rsidR="00B232F7" w:rsidRDefault="007B2B2C">
            <w:pPr>
              <w:jc w:val="right"/>
            </w:pPr>
            <w:r>
              <w:t>6.1</w:t>
            </w:r>
          </w:p>
        </w:tc>
        <w:tc>
          <w:tcPr>
            <w:tcW w:w="0" w:type="auto"/>
          </w:tcPr>
          <w:p w:rsidR="00B232F7" w:rsidRDefault="007B2B2C">
            <w:pPr>
              <w:jc w:val="right"/>
            </w:pPr>
            <w:r>
              <w:t>20.2</w:t>
            </w:r>
          </w:p>
        </w:tc>
        <w:tc>
          <w:tcPr>
            <w:tcW w:w="0" w:type="auto"/>
          </w:tcPr>
          <w:p w:rsidR="00B232F7" w:rsidRDefault="007B2B2C">
            <w:pPr>
              <w:jc w:val="right"/>
            </w:pPr>
            <w:r>
              <w:t>124</w:t>
            </w:r>
          </w:p>
        </w:tc>
        <w:tc>
          <w:tcPr>
            <w:tcW w:w="0" w:type="auto"/>
          </w:tcPr>
          <w:p w:rsidR="00B232F7" w:rsidRDefault="007B2B2C">
            <w:r>
              <w:t>3.8 %</w:t>
            </w:r>
          </w:p>
        </w:tc>
      </w:tr>
      <w:tr w:rsidR="00B232F7">
        <w:tc>
          <w:tcPr>
            <w:tcW w:w="0" w:type="auto"/>
          </w:tcPr>
          <w:p w:rsidR="00B232F7" w:rsidRDefault="007B2B2C">
            <w:pPr>
              <w:jc w:val="right"/>
            </w:pPr>
            <w:r>
              <w:t>2</w:t>
            </w:r>
          </w:p>
        </w:tc>
        <w:tc>
          <w:tcPr>
            <w:tcW w:w="0" w:type="auto"/>
          </w:tcPr>
          <w:p w:rsidR="00B232F7" w:rsidRDefault="007B2B2C">
            <w:r>
              <w:t>2018-11-03</w:t>
            </w:r>
          </w:p>
        </w:tc>
        <w:tc>
          <w:tcPr>
            <w:tcW w:w="0" w:type="auto"/>
          </w:tcPr>
          <w:p w:rsidR="00B232F7" w:rsidRDefault="007B2B2C">
            <w:pPr>
              <w:jc w:val="right"/>
            </w:pPr>
            <w:r>
              <w:t>0.9</w:t>
            </w:r>
          </w:p>
        </w:tc>
        <w:tc>
          <w:tcPr>
            <w:tcW w:w="0" w:type="auto"/>
          </w:tcPr>
          <w:p w:rsidR="00B232F7" w:rsidRDefault="007B2B2C">
            <w:pPr>
              <w:jc w:val="right"/>
            </w:pPr>
            <w:r>
              <w:t>60.5</w:t>
            </w:r>
          </w:p>
        </w:tc>
        <w:tc>
          <w:tcPr>
            <w:tcW w:w="0" w:type="auto"/>
          </w:tcPr>
          <w:p w:rsidR="00B232F7" w:rsidRDefault="007B2B2C">
            <w:pPr>
              <w:jc w:val="right"/>
            </w:pPr>
            <w:r>
              <w:t>55</w:t>
            </w:r>
          </w:p>
        </w:tc>
        <w:tc>
          <w:tcPr>
            <w:tcW w:w="0" w:type="auto"/>
          </w:tcPr>
          <w:p w:rsidR="00B232F7" w:rsidRDefault="007B2B2C">
            <w:r>
              <w:t>1.7 %</w:t>
            </w:r>
          </w:p>
        </w:tc>
      </w:tr>
      <w:tr w:rsidR="00B232F7">
        <w:tc>
          <w:tcPr>
            <w:tcW w:w="0" w:type="auto"/>
          </w:tcPr>
          <w:p w:rsidR="00B232F7" w:rsidRDefault="007B2B2C">
            <w:pPr>
              <w:jc w:val="right"/>
            </w:pPr>
            <w:r>
              <w:t>3</w:t>
            </w:r>
          </w:p>
        </w:tc>
        <w:tc>
          <w:tcPr>
            <w:tcW w:w="0" w:type="auto"/>
          </w:tcPr>
          <w:p w:rsidR="00B232F7" w:rsidRDefault="007B2B2C">
            <w:r>
              <w:t>2018-11-25</w:t>
            </w:r>
          </w:p>
        </w:tc>
        <w:tc>
          <w:tcPr>
            <w:tcW w:w="0" w:type="auto"/>
          </w:tcPr>
          <w:p w:rsidR="00B232F7" w:rsidRDefault="007B2B2C">
            <w:pPr>
              <w:jc w:val="right"/>
            </w:pPr>
            <w:r>
              <w:t>3.6</w:t>
            </w:r>
          </w:p>
        </w:tc>
        <w:tc>
          <w:tcPr>
            <w:tcW w:w="0" w:type="auto"/>
          </w:tcPr>
          <w:p w:rsidR="00B232F7" w:rsidRDefault="007B2B2C">
            <w:pPr>
              <w:jc w:val="right"/>
            </w:pPr>
            <w:r>
              <w:t>43.9</w:t>
            </w:r>
          </w:p>
        </w:tc>
        <w:tc>
          <w:tcPr>
            <w:tcW w:w="0" w:type="auto"/>
          </w:tcPr>
          <w:p w:rsidR="00B232F7" w:rsidRDefault="007B2B2C">
            <w:pPr>
              <w:jc w:val="right"/>
            </w:pPr>
            <w:r>
              <w:t>156</w:t>
            </w:r>
          </w:p>
        </w:tc>
        <w:tc>
          <w:tcPr>
            <w:tcW w:w="0" w:type="auto"/>
          </w:tcPr>
          <w:p w:rsidR="00B232F7" w:rsidRDefault="007B2B2C">
            <w:r>
              <w:t>4.8 %</w:t>
            </w:r>
          </w:p>
        </w:tc>
      </w:tr>
      <w:tr w:rsidR="00B232F7">
        <w:tc>
          <w:tcPr>
            <w:tcW w:w="0" w:type="auto"/>
          </w:tcPr>
          <w:p w:rsidR="00B232F7" w:rsidRDefault="007B2B2C">
            <w:pPr>
              <w:jc w:val="right"/>
            </w:pPr>
            <w:r>
              <w:t>4</w:t>
            </w:r>
          </w:p>
        </w:tc>
        <w:tc>
          <w:tcPr>
            <w:tcW w:w="0" w:type="auto"/>
          </w:tcPr>
          <w:p w:rsidR="00B232F7" w:rsidRDefault="007B2B2C">
            <w:r>
              <w:t>2018-12-09</w:t>
            </w:r>
          </w:p>
        </w:tc>
        <w:tc>
          <w:tcPr>
            <w:tcW w:w="0" w:type="auto"/>
          </w:tcPr>
          <w:p w:rsidR="00B232F7" w:rsidRDefault="007B2B2C">
            <w:pPr>
              <w:jc w:val="right"/>
            </w:pPr>
            <w:r>
              <w:t>4.9</w:t>
            </w:r>
          </w:p>
        </w:tc>
        <w:tc>
          <w:tcPr>
            <w:tcW w:w="0" w:type="auto"/>
          </w:tcPr>
          <w:p w:rsidR="00B232F7" w:rsidRDefault="007B2B2C">
            <w:pPr>
              <w:jc w:val="right"/>
            </w:pPr>
            <w:r>
              <w:t>41.6</w:t>
            </w:r>
          </w:p>
        </w:tc>
        <w:tc>
          <w:tcPr>
            <w:tcW w:w="0" w:type="auto"/>
          </w:tcPr>
          <w:p w:rsidR="00B232F7" w:rsidRDefault="007B2B2C">
            <w:pPr>
              <w:jc w:val="right"/>
            </w:pPr>
            <w:r>
              <w:t>205</w:t>
            </w:r>
          </w:p>
        </w:tc>
        <w:tc>
          <w:tcPr>
            <w:tcW w:w="0" w:type="auto"/>
          </w:tcPr>
          <w:p w:rsidR="00B232F7" w:rsidRDefault="007B2B2C">
            <w:r>
              <w:t>6.3 %</w:t>
            </w:r>
          </w:p>
        </w:tc>
      </w:tr>
      <w:tr w:rsidR="00B232F7">
        <w:tc>
          <w:tcPr>
            <w:tcW w:w="0" w:type="auto"/>
          </w:tcPr>
          <w:p w:rsidR="00B232F7" w:rsidRDefault="007B2B2C">
            <w:pPr>
              <w:jc w:val="right"/>
            </w:pPr>
            <w:r>
              <w:t>5</w:t>
            </w:r>
          </w:p>
        </w:tc>
        <w:tc>
          <w:tcPr>
            <w:tcW w:w="0" w:type="auto"/>
          </w:tcPr>
          <w:p w:rsidR="00B232F7" w:rsidRDefault="007B2B2C">
            <w:r>
              <w:t>2018-12-15</w:t>
            </w:r>
          </w:p>
        </w:tc>
        <w:tc>
          <w:tcPr>
            <w:tcW w:w="0" w:type="auto"/>
          </w:tcPr>
          <w:p w:rsidR="00B232F7" w:rsidRDefault="007B2B2C">
            <w:pPr>
              <w:jc w:val="right"/>
            </w:pPr>
            <w:r>
              <w:t>6.2</w:t>
            </w:r>
          </w:p>
        </w:tc>
        <w:tc>
          <w:tcPr>
            <w:tcW w:w="0" w:type="auto"/>
          </w:tcPr>
          <w:p w:rsidR="00B232F7" w:rsidRDefault="007B2B2C">
            <w:pPr>
              <w:jc w:val="right"/>
            </w:pPr>
            <w:r>
              <w:t>29.4</w:t>
            </w:r>
          </w:p>
        </w:tc>
        <w:tc>
          <w:tcPr>
            <w:tcW w:w="0" w:type="auto"/>
          </w:tcPr>
          <w:p w:rsidR="00B232F7" w:rsidRDefault="007B2B2C">
            <w:pPr>
              <w:jc w:val="right"/>
            </w:pPr>
            <w:r>
              <w:t>182</w:t>
            </w:r>
          </w:p>
        </w:tc>
        <w:tc>
          <w:tcPr>
            <w:tcW w:w="0" w:type="auto"/>
          </w:tcPr>
          <w:p w:rsidR="00B232F7" w:rsidRDefault="007B2B2C">
            <w:r>
              <w:t>5.6 %</w:t>
            </w:r>
          </w:p>
        </w:tc>
      </w:tr>
      <w:tr w:rsidR="00B232F7">
        <w:tc>
          <w:tcPr>
            <w:tcW w:w="0" w:type="auto"/>
          </w:tcPr>
          <w:p w:rsidR="00B232F7" w:rsidRDefault="007B2B2C">
            <w:pPr>
              <w:jc w:val="right"/>
            </w:pPr>
            <w:r>
              <w:t>6</w:t>
            </w:r>
          </w:p>
        </w:tc>
        <w:tc>
          <w:tcPr>
            <w:tcW w:w="0" w:type="auto"/>
          </w:tcPr>
          <w:p w:rsidR="00B232F7" w:rsidRDefault="007B2B2C">
            <w:r>
              <w:t>2018-12-22</w:t>
            </w:r>
          </w:p>
        </w:tc>
        <w:tc>
          <w:tcPr>
            <w:tcW w:w="0" w:type="auto"/>
          </w:tcPr>
          <w:p w:rsidR="00B232F7" w:rsidRDefault="007B2B2C">
            <w:pPr>
              <w:jc w:val="right"/>
            </w:pPr>
            <w:r>
              <w:t>2.4</w:t>
            </w:r>
          </w:p>
        </w:tc>
        <w:tc>
          <w:tcPr>
            <w:tcW w:w="0" w:type="auto"/>
          </w:tcPr>
          <w:p w:rsidR="00B232F7" w:rsidRDefault="007B2B2C">
            <w:pPr>
              <w:jc w:val="right"/>
            </w:pPr>
            <w:r>
              <w:t>22.4</w:t>
            </w:r>
          </w:p>
        </w:tc>
        <w:tc>
          <w:tcPr>
            <w:tcW w:w="0" w:type="auto"/>
          </w:tcPr>
          <w:p w:rsidR="00B232F7" w:rsidRDefault="007B2B2C">
            <w:pPr>
              <w:jc w:val="right"/>
            </w:pPr>
            <w:r>
              <w:t>55</w:t>
            </w:r>
          </w:p>
        </w:tc>
        <w:tc>
          <w:tcPr>
            <w:tcW w:w="0" w:type="auto"/>
          </w:tcPr>
          <w:p w:rsidR="00B232F7" w:rsidRDefault="007B2B2C">
            <w:r>
              <w:t>1.7 %</w:t>
            </w:r>
          </w:p>
        </w:tc>
      </w:tr>
      <w:tr w:rsidR="00B232F7">
        <w:tc>
          <w:tcPr>
            <w:tcW w:w="0" w:type="auto"/>
          </w:tcPr>
          <w:p w:rsidR="00B232F7" w:rsidRDefault="007B2B2C">
            <w:pPr>
              <w:jc w:val="right"/>
            </w:pPr>
            <w:r>
              <w:lastRenderedPageBreak/>
              <w:t>7</w:t>
            </w:r>
          </w:p>
        </w:tc>
        <w:tc>
          <w:tcPr>
            <w:tcW w:w="0" w:type="auto"/>
          </w:tcPr>
          <w:p w:rsidR="00B232F7" w:rsidRDefault="007B2B2C">
            <w:r>
              <w:t>2019-01-02</w:t>
            </w:r>
          </w:p>
        </w:tc>
        <w:tc>
          <w:tcPr>
            <w:tcW w:w="0" w:type="auto"/>
          </w:tcPr>
          <w:p w:rsidR="00B232F7" w:rsidRDefault="007B2B2C">
            <w:pPr>
              <w:jc w:val="right"/>
            </w:pPr>
            <w:r>
              <w:t>4.2</w:t>
            </w:r>
          </w:p>
        </w:tc>
        <w:tc>
          <w:tcPr>
            <w:tcW w:w="0" w:type="auto"/>
          </w:tcPr>
          <w:p w:rsidR="00B232F7" w:rsidRDefault="007B2B2C">
            <w:pPr>
              <w:jc w:val="right"/>
            </w:pPr>
            <w:r>
              <w:t>54.2</w:t>
            </w:r>
          </w:p>
        </w:tc>
        <w:tc>
          <w:tcPr>
            <w:tcW w:w="0" w:type="auto"/>
          </w:tcPr>
          <w:p w:rsidR="00B232F7" w:rsidRDefault="007B2B2C">
            <w:pPr>
              <w:jc w:val="right"/>
            </w:pPr>
            <w:r>
              <w:t>228</w:t>
            </w:r>
          </w:p>
        </w:tc>
        <w:tc>
          <w:tcPr>
            <w:tcW w:w="0" w:type="auto"/>
          </w:tcPr>
          <w:p w:rsidR="00B232F7" w:rsidRDefault="007B2B2C">
            <w:r>
              <w:t>7 %</w:t>
            </w:r>
          </w:p>
        </w:tc>
      </w:tr>
      <w:tr w:rsidR="00B232F7">
        <w:tc>
          <w:tcPr>
            <w:tcW w:w="0" w:type="auto"/>
          </w:tcPr>
          <w:p w:rsidR="00B232F7" w:rsidRDefault="007B2B2C">
            <w:pPr>
              <w:jc w:val="right"/>
            </w:pPr>
            <w:r>
              <w:t>8</w:t>
            </w:r>
          </w:p>
        </w:tc>
        <w:tc>
          <w:tcPr>
            <w:tcW w:w="0" w:type="auto"/>
          </w:tcPr>
          <w:p w:rsidR="00B232F7" w:rsidRDefault="007B2B2C">
            <w:r>
              <w:t>2019-01-17</w:t>
            </w:r>
          </w:p>
        </w:tc>
        <w:tc>
          <w:tcPr>
            <w:tcW w:w="0" w:type="auto"/>
          </w:tcPr>
          <w:p w:rsidR="00B232F7" w:rsidRDefault="007B2B2C">
            <w:pPr>
              <w:jc w:val="right"/>
            </w:pPr>
            <w:r>
              <w:t>3.0</w:t>
            </w:r>
          </w:p>
        </w:tc>
        <w:tc>
          <w:tcPr>
            <w:tcW w:w="0" w:type="auto"/>
          </w:tcPr>
          <w:p w:rsidR="00B232F7" w:rsidRDefault="007B2B2C">
            <w:pPr>
              <w:jc w:val="right"/>
            </w:pPr>
            <w:r>
              <w:t>22.8</w:t>
            </w:r>
          </w:p>
        </w:tc>
        <w:tc>
          <w:tcPr>
            <w:tcW w:w="0" w:type="auto"/>
          </w:tcPr>
          <w:p w:rsidR="00B232F7" w:rsidRDefault="007B2B2C">
            <w:pPr>
              <w:jc w:val="right"/>
            </w:pPr>
            <w:r>
              <w:t>69</w:t>
            </w:r>
          </w:p>
        </w:tc>
        <w:tc>
          <w:tcPr>
            <w:tcW w:w="0" w:type="auto"/>
          </w:tcPr>
          <w:p w:rsidR="00B232F7" w:rsidRDefault="007B2B2C">
            <w:r>
              <w:t>2.1 %</w:t>
            </w:r>
          </w:p>
        </w:tc>
      </w:tr>
      <w:tr w:rsidR="00B232F7">
        <w:tc>
          <w:tcPr>
            <w:tcW w:w="0" w:type="auto"/>
          </w:tcPr>
          <w:p w:rsidR="00B232F7" w:rsidRDefault="007B2B2C">
            <w:pPr>
              <w:jc w:val="right"/>
            </w:pPr>
            <w:r>
              <w:t>9</w:t>
            </w:r>
          </w:p>
        </w:tc>
        <w:tc>
          <w:tcPr>
            <w:tcW w:w="0" w:type="auto"/>
          </w:tcPr>
          <w:p w:rsidR="00B232F7" w:rsidRDefault="007B2B2C">
            <w:r>
              <w:t>2019-09-12</w:t>
            </w:r>
          </w:p>
        </w:tc>
        <w:tc>
          <w:tcPr>
            <w:tcW w:w="0" w:type="auto"/>
          </w:tcPr>
          <w:p w:rsidR="00B232F7" w:rsidRDefault="007B2B2C">
            <w:pPr>
              <w:jc w:val="right"/>
            </w:pPr>
            <w:r>
              <w:t>3.1</w:t>
            </w:r>
          </w:p>
        </w:tc>
        <w:tc>
          <w:tcPr>
            <w:tcW w:w="0" w:type="auto"/>
          </w:tcPr>
          <w:p w:rsidR="00B232F7" w:rsidRDefault="007B2B2C">
            <w:pPr>
              <w:jc w:val="right"/>
            </w:pPr>
            <w:r>
              <w:t>18.8</w:t>
            </w:r>
          </w:p>
        </w:tc>
        <w:tc>
          <w:tcPr>
            <w:tcW w:w="0" w:type="auto"/>
          </w:tcPr>
          <w:p w:rsidR="00B232F7" w:rsidRDefault="007B2B2C">
            <w:pPr>
              <w:jc w:val="right"/>
            </w:pPr>
            <w:r>
              <w:t>58</w:t>
            </w:r>
          </w:p>
        </w:tc>
        <w:tc>
          <w:tcPr>
            <w:tcW w:w="0" w:type="auto"/>
          </w:tcPr>
          <w:p w:rsidR="00B232F7" w:rsidRDefault="007B2B2C">
            <w:r>
              <w:t>1.8 %</w:t>
            </w:r>
          </w:p>
        </w:tc>
      </w:tr>
      <w:tr w:rsidR="00B232F7">
        <w:tc>
          <w:tcPr>
            <w:tcW w:w="0" w:type="auto"/>
          </w:tcPr>
          <w:p w:rsidR="00B232F7" w:rsidRDefault="007B2B2C">
            <w:pPr>
              <w:jc w:val="right"/>
            </w:pPr>
            <w:r>
              <w:t>10</w:t>
            </w:r>
          </w:p>
        </w:tc>
        <w:tc>
          <w:tcPr>
            <w:tcW w:w="0" w:type="auto"/>
          </w:tcPr>
          <w:p w:rsidR="00B232F7" w:rsidRDefault="007B2B2C">
            <w:r>
              <w:t>2019-10-15</w:t>
            </w:r>
          </w:p>
        </w:tc>
        <w:tc>
          <w:tcPr>
            <w:tcW w:w="0" w:type="auto"/>
          </w:tcPr>
          <w:p w:rsidR="00B232F7" w:rsidRDefault="007B2B2C">
            <w:pPr>
              <w:jc w:val="right"/>
            </w:pPr>
            <w:r>
              <w:t>6.4</w:t>
            </w:r>
          </w:p>
        </w:tc>
        <w:tc>
          <w:tcPr>
            <w:tcW w:w="0" w:type="auto"/>
          </w:tcPr>
          <w:p w:rsidR="00B232F7" w:rsidRDefault="007B2B2C">
            <w:pPr>
              <w:jc w:val="right"/>
            </w:pPr>
            <w:r>
              <w:t>21.3</w:t>
            </w:r>
          </w:p>
        </w:tc>
        <w:tc>
          <w:tcPr>
            <w:tcW w:w="0" w:type="auto"/>
          </w:tcPr>
          <w:p w:rsidR="00B232F7" w:rsidRDefault="007B2B2C">
            <w:pPr>
              <w:jc w:val="right"/>
            </w:pPr>
            <w:r>
              <w:t>136</w:t>
            </w:r>
          </w:p>
        </w:tc>
        <w:tc>
          <w:tcPr>
            <w:tcW w:w="0" w:type="auto"/>
          </w:tcPr>
          <w:p w:rsidR="00B232F7" w:rsidRDefault="007B2B2C">
            <w:r>
              <w:t>4.2 %</w:t>
            </w:r>
          </w:p>
        </w:tc>
      </w:tr>
      <w:tr w:rsidR="00B232F7">
        <w:tc>
          <w:tcPr>
            <w:tcW w:w="0" w:type="auto"/>
          </w:tcPr>
          <w:p w:rsidR="00B232F7" w:rsidRDefault="007B2B2C">
            <w:pPr>
              <w:jc w:val="right"/>
            </w:pPr>
            <w:r>
              <w:t>11</w:t>
            </w:r>
          </w:p>
        </w:tc>
        <w:tc>
          <w:tcPr>
            <w:tcW w:w="0" w:type="auto"/>
          </w:tcPr>
          <w:p w:rsidR="00B232F7" w:rsidRDefault="007B2B2C">
            <w:r>
              <w:t>2019-11-15</w:t>
            </w:r>
          </w:p>
        </w:tc>
        <w:tc>
          <w:tcPr>
            <w:tcW w:w="0" w:type="auto"/>
          </w:tcPr>
          <w:p w:rsidR="00B232F7" w:rsidRDefault="007B2B2C">
            <w:pPr>
              <w:jc w:val="right"/>
            </w:pPr>
            <w:r>
              <w:t>2.3</w:t>
            </w:r>
          </w:p>
        </w:tc>
        <w:tc>
          <w:tcPr>
            <w:tcW w:w="0" w:type="auto"/>
          </w:tcPr>
          <w:p w:rsidR="00B232F7" w:rsidRDefault="007B2B2C">
            <w:pPr>
              <w:jc w:val="right"/>
            </w:pPr>
            <w:r>
              <w:t>29.1</w:t>
            </w:r>
          </w:p>
        </w:tc>
        <w:tc>
          <w:tcPr>
            <w:tcW w:w="0" w:type="auto"/>
          </w:tcPr>
          <w:p w:rsidR="00B232F7" w:rsidRDefault="007B2B2C">
            <w:pPr>
              <w:jc w:val="right"/>
            </w:pPr>
            <w:r>
              <w:t>68</w:t>
            </w:r>
          </w:p>
        </w:tc>
        <w:tc>
          <w:tcPr>
            <w:tcW w:w="0" w:type="auto"/>
          </w:tcPr>
          <w:p w:rsidR="00B232F7" w:rsidRDefault="007B2B2C">
            <w:r>
              <w:t>2.1 %</w:t>
            </w:r>
          </w:p>
        </w:tc>
      </w:tr>
      <w:tr w:rsidR="00B232F7">
        <w:tc>
          <w:tcPr>
            <w:tcW w:w="0" w:type="auto"/>
          </w:tcPr>
          <w:p w:rsidR="00B232F7" w:rsidRDefault="007B2B2C">
            <w:pPr>
              <w:jc w:val="right"/>
            </w:pPr>
            <w:r>
              <w:t>12</w:t>
            </w:r>
          </w:p>
        </w:tc>
        <w:tc>
          <w:tcPr>
            <w:tcW w:w="0" w:type="auto"/>
          </w:tcPr>
          <w:p w:rsidR="00B232F7" w:rsidRDefault="007B2B2C">
            <w:r>
              <w:t>2019-12-10</w:t>
            </w:r>
          </w:p>
        </w:tc>
        <w:tc>
          <w:tcPr>
            <w:tcW w:w="0" w:type="auto"/>
          </w:tcPr>
          <w:p w:rsidR="00B232F7" w:rsidRDefault="007B2B2C">
            <w:pPr>
              <w:jc w:val="right"/>
            </w:pPr>
            <w:r>
              <w:t>3.1</w:t>
            </w:r>
          </w:p>
        </w:tc>
        <w:tc>
          <w:tcPr>
            <w:tcW w:w="0" w:type="auto"/>
          </w:tcPr>
          <w:p w:rsidR="00B232F7" w:rsidRDefault="007B2B2C">
            <w:pPr>
              <w:jc w:val="right"/>
            </w:pPr>
            <w:r>
              <w:t>22.8</w:t>
            </w:r>
          </w:p>
        </w:tc>
        <w:tc>
          <w:tcPr>
            <w:tcW w:w="0" w:type="auto"/>
          </w:tcPr>
          <w:p w:rsidR="00B232F7" w:rsidRDefault="007B2B2C">
            <w:pPr>
              <w:jc w:val="right"/>
            </w:pPr>
            <w:r>
              <w:t>70</w:t>
            </w:r>
          </w:p>
        </w:tc>
        <w:tc>
          <w:tcPr>
            <w:tcW w:w="0" w:type="auto"/>
          </w:tcPr>
          <w:p w:rsidR="00B232F7" w:rsidRDefault="007B2B2C">
            <w:r>
              <w:t>2.2 %</w:t>
            </w:r>
          </w:p>
        </w:tc>
      </w:tr>
      <w:tr w:rsidR="00B232F7">
        <w:tc>
          <w:tcPr>
            <w:tcW w:w="0" w:type="auto"/>
          </w:tcPr>
          <w:p w:rsidR="00B232F7" w:rsidRDefault="007B2B2C">
            <w:pPr>
              <w:jc w:val="right"/>
            </w:pPr>
            <w:r>
              <w:t>13</w:t>
            </w:r>
          </w:p>
        </w:tc>
        <w:tc>
          <w:tcPr>
            <w:tcW w:w="0" w:type="auto"/>
          </w:tcPr>
          <w:p w:rsidR="00B232F7" w:rsidRDefault="007B2B2C">
            <w:r>
              <w:t>2019-12-18</w:t>
            </w:r>
          </w:p>
        </w:tc>
        <w:tc>
          <w:tcPr>
            <w:tcW w:w="0" w:type="auto"/>
          </w:tcPr>
          <w:p w:rsidR="00B232F7" w:rsidRDefault="007B2B2C">
            <w:pPr>
              <w:jc w:val="right"/>
            </w:pPr>
            <w:r>
              <w:t>4.1</w:t>
            </w:r>
          </w:p>
        </w:tc>
        <w:tc>
          <w:tcPr>
            <w:tcW w:w="0" w:type="auto"/>
          </w:tcPr>
          <w:p w:rsidR="00B232F7" w:rsidRDefault="007B2B2C">
            <w:pPr>
              <w:jc w:val="right"/>
            </w:pPr>
            <w:r>
              <w:t>27.7</w:t>
            </w:r>
          </w:p>
        </w:tc>
        <w:tc>
          <w:tcPr>
            <w:tcW w:w="0" w:type="auto"/>
          </w:tcPr>
          <w:p w:rsidR="00B232F7" w:rsidRDefault="007B2B2C">
            <w:pPr>
              <w:jc w:val="right"/>
            </w:pPr>
            <w:r>
              <w:t>112</w:t>
            </w:r>
          </w:p>
        </w:tc>
        <w:tc>
          <w:tcPr>
            <w:tcW w:w="0" w:type="auto"/>
          </w:tcPr>
          <w:p w:rsidR="00B232F7" w:rsidRDefault="007B2B2C">
            <w:r>
              <w:t>3.5 %</w:t>
            </w:r>
          </w:p>
        </w:tc>
      </w:tr>
      <w:tr w:rsidR="00B232F7">
        <w:tc>
          <w:tcPr>
            <w:tcW w:w="0" w:type="auto"/>
          </w:tcPr>
          <w:p w:rsidR="00B232F7" w:rsidRDefault="007B2B2C">
            <w:pPr>
              <w:jc w:val="right"/>
            </w:pPr>
            <w:r>
              <w:t>14</w:t>
            </w:r>
          </w:p>
        </w:tc>
        <w:tc>
          <w:tcPr>
            <w:tcW w:w="0" w:type="auto"/>
          </w:tcPr>
          <w:p w:rsidR="00B232F7" w:rsidRDefault="007B2B2C">
            <w:r>
              <w:t>2019-12-31</w:t>
            </w:r>
          </w:p>
        </w:tc>
        <w:tc>
          <w:tcPr>
            <w:tcW w:w="0" w:type="auto"/>
          </w:tcPr>
          <w:p w:rsidR="00B232F7" w:rsidRDefault="007B2B2C">
            <w:pPr>
              <w:jc w:val="right"/>
            </w:pPr>
            <w:r>
              <w:t>2.0</w:t>
            </w:r>
          </w:p>
        </w:tc>
        <w:tc>
          <w:tcPr>
            <w:tcW w:w="0" w:type="auto"/>
          </w:tcPr>
          <w:p w:rsidR="00B232F7" w:rsidRDefault="007B2B2C">
            <w:pPr>
              <w:jc w:val="right"/>
            </w:pPr>
            <w:r>
              <w:t>28.9</w:t>
            </w:r>
          </w:p>
        </w:tc>
        <w:tc>
          <w:tcPr>
            <w:tcW w:w="0" w:type="auto"/>
          </w:tcPr>
          <w:p w:rsidR="00B232F7" w:rsidRDefault="007B2B2C">
            <w:pPr>
              <w:jc w:val="right"/>
            </w:pPr>
            <w:r>
              <w:t>57</w:t>
            </w:r>
          </w:p>
        </w:tc>
        <w:tc>
          <w:tcPr>
            <w:tcW w:w="0" w:type="auto"/>
          </w:tcPr>
          <w:p w:rsidR="00B232F7" w:rsidRDefault="007B2B2C">
            <w:r>
              <w:t>1.8 %</w:t>
            </w:r>
          </w:p>
        </w:tc>
      </w:tr>
      <w:tr w:rsidR="00B232F7">
        <w:tc>
          <w:tcPr>
            <w:tcW w:w="0" w:type="auto"/>
          </w:tcPr>
          <w:p w:rsidR="00B232F7" w:rsidRDefault="007B2B2C">
            <w:pPr>
              <w:jc w:val="right"/>
            </w:pPr>
            <w:r>
              <w:t>15</w:t>
            </w:r>
          </w:p>
        </w:tc>
        <w:tc>
          <w:tcPr>
            <w:tcW w:w="0" w:type="auto"/>
          </w:tcPr>
          <w:p w:rsidR="00B232F7" w:rsidRDefault="007B2B2C">
            <w:r>
              <w:t>2020-01-02</w:t>
            </w:r>
          </w:p>
        </w:tc>
        <w:tc>
          <w:tcPr>
            <w:tcW w:w="0" w:type="auto"/>
          </w:tcPr>
          <w:p w:rsidR="00B232F7" w:rsidRDefault="007B2B2C">
            <w:pPr>
              <w:jc w:val="right"/>
            </w:pPr>
            <w:r>
              <w:t>5.7</w:t>
            </w:r>
          </w:p>
        </w:tc>
        <w:tc>
          <w:tcPr>
            <w:tcW w:w="0" w:type="auto"/>
          </w:tcPr>
          <w:p w:rsidR="00B232F7" w:rsidRDefault="007B2B2C">
            <w:pPr>
              <w:jc w:val="right"/>
            </w:pPr>
            <w:r>
              <w:t>31.7</w:t>
            </w:r>
          </w:p>
        </w:tc>
        <w:tc>
          <w:tcPr>
            <w:tcW w:w="0" w:type="auto"/>
          </w:tcPr>
          <w:p w:rsidR="00B232F7" w:rsidRDefault="007B2B2C">
            <w:pPr>
              <w:jc w:val="right"/>
            </w:pPr>
            <w:r>
              <w:t>180</w:t>
            </w:r>
          </w:p>
        </w:tc>
        <w:tc>
          <w:tcPr>
            <w:tcW w:w="0" w:type="auto"/>
          </w:tcPr>
          <w:p w:rsidR="00B232F7" w:rsidRDefault="007B2B2C">
            <w:r>
              <w:t>5.5 %</w:t>
            </w:r>
          </w:p>
        </w:tc>
      </w:tr>
      <w:tr w:rsidR="00B232F7">
        <w:tc>
          <w:tcPr>
            <w:tcW w:w="0" w:type="auto"/>
          </w:tcPr>
          <w:p w:rsidR="00B232F7" w:rsidRDefault="007B2B2C">
            <w:pPr>
              <w:jc w:val="right"/>
            </w:pPr>
            <w:r>
              <w:t>16</w:t>
            </w:r>
          </w:p>
        </w:tc>
        <w:tc>
          <w:tcPr>
            <w:tcW w:w="0" w:type="auto"/>
          </w:tcPr>
          <w:p w:rsidR="00B232F7" w:rsidRDefault="007B2B2C">
            <w:r>
              <w:t>2020-01-18</w:t>
            </w:r>
          </w:p>
        </w:tc>
        <w:tc>
          <w:tcPr>
            <w:tcW w:w="0" w:type="auto"/>
          </w:tcPr>
          <w:p w:rsidR="00B232F7" w:rsidRDefault="007B2B2C">
            <w:pPr>
              <w:jc w:val="right"/>
            </w:pPr>
            <w:r>
              <w:t>9.9</w:t>
            </w:r>
          </w:p>
        </w:tc>
        <w:tc>
          <w:tcPr>
            <w:tcW w:w="0" w:type="auto"/>
          </w:tcPr>
          <w:p w:rsidR="00B232F7" w:rsidRDefault="007B2B2C">
            <w:pPr>
              <w:jc w:val="right"/>
            </w:pPr>
            <w:r>
              <w:t>24.0</w:t>
            </w:r>
          </w:p>
        </w:tc>
        <w:tc>
          <w:tcPr>
            <w:tcW w:w="0" w:type="auto"/>
          </w:tcPr>
          <w:p w:rsidR="00B232F7" w:rsidRDefault="007B2B2C">
            <w:pPr>
              <w:jc w:val="right"/>
            </w:pPr>
            <w:r>
              <w:t>238</w:t>
            </w:r>
          </w:p>
        </w:tc>
        <w:tc>
          <w:tcPr>
            <w:tcW w:w="0" w:type="auto"/>
          </w:tcPr>
          <w:p w:rsidR="00B232F7" w:rsidRDefault="007B2B2C">
            <w:r>
              <w:t>7.3 %</w:t>
            </w:r>
          </w:p>
        </w:tc>
      </w:tr>
      <w:tr w:rsidR="00B232F7">
        <w:tc>
          <w:tcPr>
            <w:tcW w:w="0" w:type="auto"/>
          </w:tcPr>
          <w:p w:rsidR="00B232F7" w:rsidRDefault="007B2B2C">
            <w:pPr>
              <w:jc w:val="right"/>
            </w:pPr>
            <w:r>
              <w:t>17</w:t>
            </w:r>
          </w:p>
        </w:tc>
        <w:tc>
          <w:tcPr>
            <w:tcW w:w="0" w:type="auto"/>
          </w:tcPr>
          <w:p w:rsidR="00B232F7" w:rsidRDefault="007B2B2C">
            <w:r>
              <w:t>2020-01-30</w:t>
            </w:r>
          </w:p>
        </w:tc>
        <w:tc>
          <w:tcPr>
            <w:tcW w:w="0" w:type="auto"/>
          </w:tcPr>
          <w:p w:rsidR="00B232F7" w:rsidRDefault="007B2B2C">
            <w:pPr>
              <w:jc w:val="right"/>
            </w:pPr>
            <w:r>
              <w:t>1.9</w:t>
            </w:r>
          </w:p>
        </w:tc>
        <w:tc>
          <w:tcPr>
            <w:tcW w:w="0" w:type="auto"/>
          </w:tcPr>
          <w:p w:rsidR="00B232F7" w:rsidRDefault="007B2B2C">
            <w:pPr>
              <w:jc w:val="right"/>
            </w:pPr>
            <w:r>
              <w:t>111.3</w:t>
            </w:r>
          </w:p>
        </w:tc>
        <w:tc>
          <w:tcPr>
            <w:tcW w:w="0" w:type="auto"/>
          </w:tcPr>
          <w:p w:rsidR="00B232F7" w:rsidRDefault="007B2B2C">
            <w:pPr>
              <w:jc w:val="right"/>
            </w:pPr>
            <w:r>
              <w:t>209</w:t>
            </w:r>
          </w:p>
        </w:tc>
        <w:tc>
          <w:tcPr>
            <w:tcW w:w="0" w:type="auto"/>
          </w:tcPr>
          <w:p w:rsidR="00B232F7" w:rsidRDefault="007B2B2C">
            <w:r>
              <w:t>6.4 %</w:t>
            </w:r>
          </w:p>
        </w:tc>
      </w:tr>
      <w:tr w:rsidR="00B232F7">
        <w:tc>
          <w:tcPr>
            <w:tcW w:w="0" w:type="auto"/>
          </w:tcPr>
          <w:p w:rsidR="00B232F7" w:rsidRDefault="007B2B2C">
            <w:pPr>
              <w:jc w:val="right"/>
            </w:pPr>
            <w:r>
              <w:lastRenderedPageBreak/>
              <w:t>18</w:t>
            </w:r>
          </w:p>
        </w:tc>
        <w:tc>
          <w:tcPr>
            <w:tcW w:w="0" w:type="auto"/>
          </w:tcPr>
          <w:p w:rsidR="00B232F7" w:rsidRDefault="007B2B2C">
            <w:r>
              <w:t>2020-02-05</w:t>
            </w:r>
          </w:p>
        </w:tc>
        <w:tc>
          <w:tcPr>
            <w:tcW w:w="0" w:type="auto"/>
          </w:tcPr>
          <w:p w:rsidR="00B232F7" w:rsidRDefault="007B2B2C">
            <w:pPr>
              <w:jc w:val="right"/>
            </w:pPr>
            <w:r>
              <w:t>3.4</w:t>
            </w:r>
          </w:p>
        </w:tc>
        <w:tc>
          <w:tcPr>
            <w:tcW w:w="0" w:type="auto"/>
          </w:tcPr>
          <w:p w:rsidR="00B232F7" w:rsidRDefault="007B2B2C">
            <w:pPr>
              <w:jc w:val="right"/>
            </w:pPr>
            <w:r>
              <w:t>22.4</w:t>
            </w:r>
          </w:p>
        </w:tc>
        <w:tc>
          <w:tcPr>
            <w:tcW w:w="0" w:type="auto"/>
          </w:tcPr>
          <w:p w:rsidR="00B232F7" w:rsidRDefault="007B2B2C">
            <w:pPr>
              <w:jc w:val="right"/>
            </w:pPr>
            <w:r>
              <w:t>76</w:t>
            </w:r>
          </w:p>
        </w:tc>
        <w:tc>
          <w:tcPr>
            <w:tcW w:w="0" w:type="auto"/>
          </w:tcPr>
          <w:p w:rsidR="00B232F7" w:rsidRDefault="007B2B2C">
            <w:r>
              <w:t>2.3 %</w:t>
            </w:r>
          </w:p>
        </w:tc>
      </w:tr>
    </w:tbl>
    <w:p w:rsidR="00B232F7" w:rsidRDefault="007B2B2C">
      <w:r>
        <w:t> </w:t>
      </w:r>
    </w:p>
    <w:p w:rsidR="00B232F7" w:rsidRDefault="007B2B2C">
      <w:r>
        <w:t xml:space="preserve">Stream response was primarily driven by major rain events (Table 6); however, there was a period of snowfall (Feb-Apr 2019) when rainfall runoff </w:t>
      </w:r>
      <w:proofErr w:type="gramStart"/>
      <w:r>
        <w:t>subsided</w:t>
      </w:r>
      <w:proofErr w:type="gramEnd"/>
      <w:r>
        <w:t xml:space="preserve"> and snow accumulated across the Leech WSA monitoring sites. That period of snow accumulation and melt was included in the 2018/2019 wet season, despite the lack of major rain events (Figure 5). The 2018/2019 wet season, which was 26% drier (26 mm/</w:t>
      </w:r>
      <w:proofErr w:type="spellStart"/>
      <w:r>
        <w:t>mo</w:t>
      </w:r>
      <w:proofErr w:type="spellEnd"/>
      <w:r>
        <w:t>) and 0.48° C warmer than normal on average, extended from the start of the project (October 2018) to mid-May 2019 with snowmelt primarily contributing to streamflow in the Leech WSA during the period from late January (event 8, Table 6) to mid-May 2019 when a small snow freshet occurred. The dry sampling season spanned from mid-May to late-September 2019 and was, on average, 1.4% wetter (6.4 mm/</w:t>
      </w:r>
      <w:proofErr w:type="spellStart"/>
      <w:r>
        <w:t>mo</w:t>
      </w:r>
      <w:proofErr w:type="spellEnd"/>
      <w:r>
        <w:t xml:space="preserve">) and 0.94° C warmer than normal, though September 2019 was 132% wetter than normal (PCIC </w:t>
      </w:r>
      <w:hyperlink w:anchor="ref-PCIC2020">
        <w:r>
          <w:rPr>
            <w:rStyle w:val="Hyperlink"/>
          </w:rPr>
          <w:t>2020</w:t>
        </w:r>
      </w:hyperlink>
      <w:r>
        <w:t>). The 2019/2020 wet season began mid-September (event 9, Table 6) and extended to the end of the field study period (Feb 20, 2020). Overall, the 2019/2020 wet season was 5% drier than normal on average, but January 2020 was 136% wetter than normal [PCIC (</w:t>
      </w:r>
      <w:hyperlink w:anchor="ref-PCIC2020">
        <w:r>
          <w:rPr>
            <w:rStyle w:val="Hyperlink"/>
          </w:rPr>
          <w:t>2020</w:t>
        </w:r>
      </w:hyperlink>
      <w:r>
        <w:t>); Appendix B1].</w:t>
      </w:r>
    </w:p>
    <w:p w:rsidR="00B232F7" w:rsidRDefault="007B2B2C">
      <w:r>
        <w:t> </w:t>
      </w:r>
    </w:p>
    <w:p w:rsidR="00B232F7" w:rsidRDefault="007B2B2C">
      <w:r>
        <w:rPr>
          <w:noProof/>
        </w:rPr>
        <w:lastRenderedPageBreak/>
        <w:drawing>
          <wp:inline distT="0" distB="0" distL="0" distR="0">
            <wp:extent cx="5943600" cy="6629399"/>
            <wp:effectExtent l="0" t="0" r="0" b="0"/>
            <wp:docPr id="5" name="Picture" descr="Figure 5:  Leech Water Supply Area air temperature, rain and snow depth (CRD 2020)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5"/>
                    <a:stretch>
                      <a:fillRect/>
                    </a:stretch>
                  </pic:blipFill>
                  <pic:spPr bwMode="auto">
                    <a:xfrm>
                      <a:off x="0" y="0"/>
                      <a:ext cx="5943600" cy="6629399"/>
                    </a:xfrm>
                    <a:prstGeom prst="rect">
                      <a:avLst/>
                    </a:prstGeom>
                    <a:noFill/>
                    <a:ln w="9525">
                      <a:noFill/>
                      <a:headEnd/>
                      <a:tailEnd/>
                    </a:ln>
                  </pic:spPr>
                </pic:pic>
              </a:graphicData>
            </a:graphic>
          </wp:inline>
        </w:drawing>
      </w:r>
    </w:p>
    <w:p w:rsidR="00B232F7" w:rsidRDefault="007B2B2C">
      <w:r>
        <w:t xml:space="preserve">Figure 5:  Leech Water Supply Area air temperature, rain and snow depth (CRD </w:t>
      </w:r>
      <w:hyperlink w:anchor="ref-CRD2020">
        <w:r>
          <w:rPr>
            <w:rStyle w:val="Hyperlink"/>
          </w:rPr>
          <w:t>2020</w:t>
        </w:r>
      </w:hyperlink>
      <w:r>
        <w:t xml:space="preserve">) plotted with stream responses and sample collection at six monitoring sites. Vertical yellow lines indicate seasons, distinguished by rising limb Vertical Rack sampling (wet season). The dashed </w:t>
      </w:r>
      <w:r>
        <w:lastRenderedPageBreak/>
        <w:t>yellow line shows the 2018/2019 wet season separation of rain and rain/snowmelt dominated streamflow.</w:t>
      </w:r>
    </w:p>
    <w:p w:rsidR="00B232F7" w:rsidRDefault="007B2B2C">
      <w:r>
        <w:t> </w:t>
      </w:r>
    </w:p>
    <w:p w:rsidR="00B232F7" w:rsidRDefault="007B2B2C">
      <w:pPr>
        <w:pStyle w:val="Heading4"/>
      </w:pPr>
      <w:bookmarkStart w:id="68" w:name="X939c306b5514c7d2f35a01a6e7ad7aa86b136b8"/>
      <w:bookmarkStart w:id="69" w:name="_Toc58070446"/>
      <w:r>
        <w:t>Collaborative analyses for treatability and metals</w:t>
      </w:r>
      <w:bookmarkEnd w:id="68"/>
      <w:bookmarkEnd w:id="69"/>
    </w:p>
    <w:p w:rsidR="00B232F7" w:rsidRDefault="007B2B2C">
      <w:r>
        <w:t>Relationships between DBP-FPs with DOC, SUVA</w:t>
      </w:r>
      <w:r>
        <w:rPr>
          <w:vertAlign w:val="subscript"/>
        </w:rPr>
        <w:t>254</w:t>
      </w:r>
      <w:r>
        <w:t>, E</w:t>
      </w:r>
      <w:r>
        <w:rPr>
          <w:vertAlign w:val="subscript"/>
        </w:rPr>
        <w:t>2</w:t>
      </w:r>
      <w:r>
        <w:t>:E</w:t>
      </w:r>
      <w:r>
        <w:rPr>
          <w:vertAlign w:val="subscript"/>
        </w:rPr>
        <w:t>3</w:t>
      </w:r>
      <w:r>
        <w:t>, and SAC</w:t>
      </w:r>
      <w:r>
        <w:rPr>
          <w:vertAlign w:val="subscript"/>
        </w:rPr>
        <w:t>254</w:t>
      </w:r>
      <w:r>
        <w:t xml:space="preserve"> (Figure 6, see Appendix C1 for full details) revealed that SAC</w:t>
      </w:r>
      <w:r>
        <w:rPr>
          <w:vertAlign w:val="subscript"/>
        </w:rPr>
        <w:t>254</w:t>
      </w:r>
      <w:r>
        <w:t xml:space="preserve"> was the best indicator of NOM reactivity with respect to DBP-FPs. Results from two sets of samples at four selected sites (n = 8) revealed that SAC</w:t>
      </w:r>
      <w:r>
        <w:rPr>
          <w:vertAlign w:val="subscript"/>
        </w:rPr>
        <w:t>254</w:t>
      </w:r>
      <w:r>
        <w:t xml:space="preserve"> was better correlated to most DBP-FPs (r = 0.68, overall) than was SUVA</w:t>
      </w:r>
      <w:r>
        <w:rPr>
          <w:vertAlign w:val="subscript"/>
        </w:rPr>
        <w:t>254</w:t>
      </w:r>
      <w:r>
        <w:t xml:space="preserve"> (r = 0.36) or DOC (r = 0.50). E</w:t>
      </w:r>
      <w:r>
        <w:rPr>
          <w:vertAlign w:val="subscript"/>
        </w:rPr>
        <w:t>2</w:t>
      </w:r>
      <w:r>
        <w:t>:E</w:t>
      </w:r>
      <w:r>
        <w:rPr>
          <w:vertAlign w:val="subscript"/>
        </w:rPr>
        <w:t>3</w:t>
      </w:r>
      <w:r>
        <w:t xml:space="preserve"> was not well correlated to DBP-FPs (not shown in Figure 6).</w:t>
      </w:r>
    </w:p>
    <w:p w:rsidR="00B232F7" w:rsidRDefault="007B2B2C">
      <w:r>
        <w:t> </w:t>
      </w:r>
    </w:p>
    <w:p w:rsidR="00B232F7" w:rsidRDefault="007B2B2C">
      <w:r>
        <w:t>In particular, SAC</w:t>
      </w:r>
      <w:r>
        <w:rPr>
          <w:vertAlign w:val="subscript"/>
        </w:rPr>
        <w:t>254</w:t>
      </w:r>
      <w:r>
        <w:t xml:space="preserve"> was well correlated with total trihalomethanes (THM, r = 0.9882) including </w:t>
      </w:r>
      <w:proofErr w:type="spellStart"/>
      <w:r>
        <w:t>trichloromethane</w:t>
      </w:r>
      <w:proofErr w:type="spellEnd"/>
      <w:r>
        <w:t xml:space="preserve"> (TCM, r = 0.9869); total </w:t>
      </w:r>
      <w:proofErr w:type="spellStart"/>
      <w:r>
        <w:t>haloacetic</w:t>
      </w:r>
      <w:proofErr w:type="spellEnd"/>
      <w:r>
        <w:t xml:space="preserve"> acids (HAAs, r = 0.9927), including dichloroacetic acid (DCAA, r = 0.9945) and trichloroacetic acid (</w:t>
      </w:r>
      <w:proofErr w:type="spellStart"/>
      <w:r>
        <w:t>TCAA,r</w:t>
      </w:r>
      <w:proofErr w:type="spellEnd"/>
      <w:r>
        <w:t xml:space="preserve"> = 0.9900). SAC</w:t>
      </w:r>
      <w:r>
        <w:rPr>
          <w:vertAlign w:val="subscript"/>
        </w:rPr>
        <w:t>254</w:t>
      </w:r>
      <w:r>
        <w:t xml:space="preserve"> was only weakly correlated to bromodichloromethane (BDCM, r = 0.6539). Based on these results, SAC</w:t>
      </w:r>
      <w:r>
        <w:rPr>
          <w:vertAlign w:val="subscript"/>
        </w:rPr>
        <w:t>254</w:t>
      </w:r>
      <w:r>
        <w:t xml:space="preserve"> was included as an indicator of aromatic NOM reactivity, and SUVA</w:t>
      </w:r>
      <w:r>
        <w:rPr>
          <w:vertAlign w:val="subscript"/>
        </w:rPr>
        <w:t>254</w:t>
      </w:r>
      <w:r>
        <w:t xml:space="preserve"> was omitted from analyses. E</w:t>
      </w:r>
      <w:r>
        <w:rPr>
          <w:vertAlign w:val="subscript"/>
        </w:rPr>
        <w:t>2</w:t>
      </w:r>
      <w:r>
        <w:t>:E</w:t>
      </w:r>
      <w:r>
        <w:rPr>
          <w:vertAlign w:val="subscript"/>
        </w:rPr>
        <w:t>3</w:t>
      </w:r>
      <w:r>
        <w:t xml:space="preserve"> was used as an (inverse) indicator of aqueous NOM aromaticity and molecular size (</w:t>
      </w:r>
      <w:proofErr w:type="spellStart"/>
      <w:r>
        <w:t>Peuravuori</w:t>
      </w:r>
      <w:proofErr w:type="spellEnd"/>
      <w:r>
        <w:t xml:space="preserve"> and </w:t>
      </w:r>
      <w:proofErr w:type="spellStart"/>
      <w:r>
        <w:t>Pihlaja</w:t>
      </w:r>
      <w:proofErr w:type="spellEnd"/>
      <w:r>
        <w:t xml:space="preserve"> 1997; Helms et al. 2008).</w:t>
      </w:r>
    </w:p>
    <w:p w:rsidR="00B232F7" w:rsidRDefault="007B2B2C">
      <w:r>
        <w:t> </w:t>
      </w:r>
    </w:p>
    <w:p w:rsidR="00B232F7" w:rsidRDefault="007B2B2C">
      <w:r>
        <w:rPr>
          <w:noProof/>
        </w:rPr>
        <w:lastRenderedPageBreak/>
        <w:drawing>
          <wp:inline distT="0" distB="0" distL="0" distR="0">
            <wp:extent cx="5504749" cy="5963478"/>
            <wp:effectExtent l="0" t="0" r="0" b="0"/>
            <wp:docPr id="6" name="Picture" descr="Figure 6:  Disinfection by-product formation potentials (DBP-FPs) with dissolved organic carbon (DOC, left column), spectral absorbance coefficient at 254 nm (SAC254) and specific UV absorbance at 254nm (SUVA254). Duplicate samples collected at four sites in the Leech WSA on two occasions. DBPs included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6"/>
                    <a:stretch>
                      <a:fillRect/>
                    </a:stretch>
                  </pic:blipFill>
                  <pic:spPr bwMode="auto">
                    <a:xfrm>
                      <a:off x="0" y="0"/>
                      <a:ext cx="5504749" cy="5963478"/>
                    </a:xfrm>
                    <a:prstGeom prst="rect">
                      <a:avLst/>
                    </a:prstGeom>
                    <a:noFill/>
                    <a:ln w="9525">
                      <a:noFill/>
                      <a:headEnd/>
                      <a:tailEnd/>
                    </a:ln>
                  </pic:spPr>
                </pic:pic>
              </a:graphicData>
            </a:graphic>
          </wp:inline>
        </w:drawing>
      </w:r>
    </w:p>
    <w:p w:rsidR="00B232F7" w:rsidRDefault="007B2B2C">
      <w:r>
        <w:t>Figure 6:  Disinfection by-product formation potentials (DBP-FPs) with dissolved organic carbon (DOC, left column), spectral absorbance coefficient at 254 nm (SAC</w:t>
      </w:r>
      <w:r>
        <w:rPr>
          <w:vertAlign w:val="subscript"/>
        </w:rPr>
        <w:t>254</w:t>
      </w:r>
      <w:r>
        <w:t>) and specific UV absorbance at 254nm (SUVA</w:t>
      </w:r>
      <w:r>
        <w:rPr>
          <w:vertAlign w:val="subscript"/>
        </w:rPr>
        <w:t>254</w:t>
      </w:r>
      <w:r>
        <w:t xml:space="preserve">). Duplicate samples collected at four sites in the Leech WSA on two occasions. DBPs included total trihalomethanes (THM), </w:t>
      </w:r>
      <w:proofErr w:type="spellStart"/>
      <w:r>
        <w:t>trichloromethane</w:t>
      </w:r>
      <w:proofErr w:type="spellEnd"/>
      <w:r>
        <w:t xml:space="preserve"> (TCM), bromodichloromethane (BDCM), total </w:t>
      </w:r>
      <w:proofErr w:type="spellStart"/>
      <w:r>
        <w:t>haloacetic</w:t>
      </w:r>
      <w:proofErr w:type="spellEnd"/>
      <w:r>
        <w:t xml:space="preserve"> acids (HAAs), dichloroacetic acid (DCAA), </w:t>
      </w:r>
      <w:r>
        <w:lastRenderedPageBreak/>
        <w:t xml:space="preserve">trichloroacetic acid (TCAA). Below levels of detection (thus not shows here) were DBP-FP results for tribromomethane (TBM), </w:t>
      </w:r>
      <w:proofErr w:type="spellStart"/>
      <w:r>
        <w:t>dibromoacetic</w:t>
      </w:r>
      <w:proofErr w:type="spellEnd"/>
      <w:r>
        <w:t xml:space="preserve"> acid (DBAA), dibromochloromethane (DBCM), monochloroacetic acid (MCAA), </w:t>
      </w:r>
      <w:proofErr w:type="spellStart"/>
      <w:r>
        <w:t>monobromoacetic</w:t>
      </w:r>
      <w:proofErr w:type="spellEnd"/>
      <w:r>
        <w:t xml:space="preserve"> acid (MBAA).</w:t>
      </w:r>
    </w:p>
    <w:p w:rsidR="00B232F7" w:rsidRDefault="007B2B2C">
      <w:r>
        <w:t> </w:t>
      </w:r>
    </w:p>
    <w:p w:rsidR="00B232F7" w:rsidRDefault="007B2B2C">
      <w:r>
        <w:t>Evaluation of DOC in relation to metals data provided by the CRD (see Appendix C2 for details and results plots) showed that DOC was positively correlated with aqueous total mercury (r = 0.9999), iron (r = 0.8326), manganese (r = 0.7706), and aluminum (r = 0.6297). While the relationships were not strong, DOC was also positively related to concentrations of barium (r = 0.4745), copper (r = 0.4198), and arsenic (r = 0.3335). Based on these results, it seems apt to consider DOC a master variable linked to metals transport (Appendix C2) and reinforces the importance of monitoring DOC concentration in source water supply.</w:t>
      </w:r>
    </w:p>
    <w:p w:rsidR="00B232F7" w:rsidRDefault="007B2B2C">
      <w:r>
        <w:t> </w:t>
      </w:r>
    </w:p>
    <w:p w:rsidR="00B232F7" w:rsidRDefault="007B2B2C">
      <w:pPr>
        <w:pStyle w:val="Heading4"/>
      </w:pPr>
      <w:bookmarkStart w:id="70" w:name="vertical-rack-sampling-quality-assurance"/>
      <w:bookmarkStart w:id="71" w:name="_Toc58070447"/>
      <w:r>
        <w:t>Vertical Rack sampling quality assurance</w:t>
      </w:r>
      <w:bookmarkEnd w:id="70"/>
      <w:bookmarkEnd w:id="71"/>
    </w:p>
    <w:p w:rsidR="00B232F7" w:rsidRDefault="007B2B2C">
      <w:pPr>
        <w:pStyle w:val="Heading5"/>
      </w:pPr>
      <w:bookmarkStart w:id="72" w:name="trail-cameras-and-circulating-dye-test"/>
      <w:bookmarkStart w:id="73" w:name="_Toc58070448"/>
      <w:r>
        <w:t>Trail cameras and circulating dye-test</w:t>
      </w:r>
      <w:bookmarkEnd w:id="72"/>
      <w:bookmarkEnd w:id="73"/>
    </w:p>
    <w:p w:rsidR="00B232F7" w:rsidRDefault="007B2B2C">
      <w:r>
        <w:t>Trail cameras installed at four of the six monitoring sites provided observations of streamflow during Rack sample collection. Images (captured every 15 minutes) showed highly turbulent flows across rising limb stages (Figure 7). Therefore, the assumption that Vertical Rack samples were collected from well-mixed, un-stratified water was accepted.</w:t>
      </w:r>
    </w:p>
    <w:p w:rsidR="00B232F7" w:rsidRDefault="007B2B2C">
      <w:r>
        <w:rPr>
          <w:noProof/>
        </w:rPr>
        <w:lastRenderedPageBreak/>
        <w:drawing>
          <wp:inline distT="0" distB="0" distL="0" distR="0">
            <wp:extent cx="5943600" cy="3435291"/>
            <wp:effectExtent l="0" t="0" r="0" b="0"/>
            <wp:docPr id="7" name="Picture" descr="Figure 7: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7"/>
                    <a:stretch>
                      <a:fillRect/>
                    </a:stretch>
                  </pic:blipFill>
                  <pic:spPr bwMode="auto">
                    <a:xfrm>
                      <a:off x="0" y="0"/>
                      <a:ext cx="5943600" cy="3435291"/>
                    </a:xfrm>
                    <a:prstGeom prst="rect">
                      <a:avLst/>
                    </a:prstGeom>
                    <a:noFill/>
                    <a:ln w="9525">
                      <a:noFill/>
                      <a:headEnd/>
                      <a:tailEnd/>
                    </a:ln>
                  </pic:spPr>
                </pic:pic>
              </a:graphicData>
            </a:graphic>
          </wp:inline>
        </w:drawing>
      </w:r>
    </w:p>
    <w:p w:rsidR="00B232F7" w:rsidRDefault="007B2B2C">
      <w:r>
        <w:t>Figure 7:  Trail camera images from four of the six Leech WSA monitoring sites showing turbulent flows upstream of and around Vertical Rack installations, satisfying the assumption of well-mixed water columns.</w:t>
      </w:r>
    </w:p>
    <w:p w:rsidR="00B232F7" w:rsidRDefault="007B2B2C">
      <w:r>
        <w:t> </w:t>
      </w:r>
    </w:p>
    <w:p w:rsidR="00B232F7" w:rsidRDefault="007B2B2C">
      <w:r>
        <w:t xml:space="preserve">Discrete sample collection was validated in the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validating the assumption of discrete siphon sample collection.</w:t>
      </w:r>
    </w:p>
    <w:p w:rsidR="00B232F7" w:rsidRDefault="007B2B2C">
      <w:r>
        <w:t> </w:t>
      </w:r>
    </w:p>
    <w:p w:rsidR="00B232F7" w:rsidRDefault="007B2B2C">
      <w:pPr>
        <w:pStyle w:val="Heading5"/>
      </w:pPr>
      <w:bookmarkStart w:id="74" w:name="hold-time-experiments"/>
      <w:bookmarkStart w:id="75" w:name="_Toc58070449"/>
      <w:r>
        <w:lastRenderedPageBreak/>
        <w:t>Hold-time experiments</w:t>
      </w:r>
      <w:bookmarkEnd w:id="74"/>
      <w:bookmarkEnd w:id="75"/>
    </w:p>
    <w:p w:rsidR="00B232F7" w:rsidRDefault="007B2B2C">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8). Results were used to flag data as suspect or acceptable for inclusion in further data analysis.</w:t>
      </w:r>
    </w:p>
    <w:p w:rsidR="00B232F7" w:rsidRDefault="007B2B2C">
      <w:r>
        <w:t> </w:t>
      </w:r>
    </w:p>
    <w:p w:rsidR="00B232F7" w:rsidRDefault="007B2B2C">
      <w:r>
        <w:rPr>
          <w:noProof/>
        </w:rPr>
        <w:drawing>
          <wp:inline distT="0" distB="0" distL="0" distR="0">
            <wp:extent cx="5504749" cy="4128561"/>
            <wp:effectExtent l="0" t="0" r="0" b="0"/>
            <wp:docPr id="8" name="Picture" descr="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8"/>
                    <a:stretch>
                      <a:fillRect/>
                    </a:stretch>
                  </pic:blipFill>
                  <pic:spPr bwMode="auto">
                    <a:xfrm>
                      <a:off x="0" y="0"/>
                      <a:ext cx="5504749" cy="4128561"/>
                    </a:xfrm>
                    <a:prstGeom prst="rect">
                      <a:avLst/>
                    </a:prstGeom>
                    <a:noFill/>
                    <a:ln w="9525">
                      <a:noFill/>
                      <a:headEnd/>
                      <a:tailEnd/>
                    </a:ln>
                  </pic:spPr>
                </pic:pic>
              </a:graphicData>
            </a:graphic>
          </wp:inline>
        </w:drawing>
      </w:r>
    </w:p>
    <w:p w:rsidR="00B232F7" w:rsidRDefault="007B2B2C">
      <w:r>
        <w:t xml:space="preserve">Figure 8:  Air temperature and sample hold-times for three sets of stream water samples from Vertical Rack hold-time experiments. Red horizontal lines indicate the 0-7°C range of a typical laboratory refrigerator and dashed vertical lines separate the three sets (A, B, C) of hold-time </w:t>
      </w:r>
      <w:r>
        <w:lastRenderedPageBreak/>
        <w:t>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p>
    <w:p w:rsidR="00B232F7" w:rsidRDefault="007B2B2C">
      <w:r>
        <w:t> </w:t>
      </w:r>
    </w:p>
    <w:p w:rsidR="00B232F7" w:rsidRDefault="007B2B2C">
      <w:r>
        <w:t>All samples were analyzed to quantify DOC and characterized NOM properties and hold-time set results of fresh and held samples were compared using two-sided paired Wilcoxon signed rank tests (Table 7).</w:t>
      </w:r>
    </w:p>
    <w:p w:rsidR="00B232F7" w:rsidRDefault="007B2B2C">
      <w:r>
        <w:t> </w:t>
      </w:r>
    </w:p>
    <w:p w:rsidR="00B232F7" w:rsidRDefault="007B2B2C">
      <w:r>
        <w:t>Table 7: Results comparing three Vertical Rack hold-time experiment sets for sample stability in the field</w:t>
      </w:r>
    </w:p>
    <w:tbl>
      <w:tblPr>
        <w:tblW w:w="0" w:type="pct"/>
        <w:tblLook w:val="07E0" w:firstRow="1" w:lastRow="1" w:firstColumn="1" w:lastColumn="1" w:noHBand="1" w:noVBand="1"/>
      </w:tblPr>
      <w:tblGrid>
        <w:gridCol w:w="870"/>
        <w:gridCol w:w="784"/>
        <w:gridCol w:w="1102"/>
        <w:gridCol w:w="1309"/>
        <w:gridCol w:w="1154"/>
        <w:gridCol w:w="1170"/>
        <w:gridCol w:w="1178"/>
        <w:gridCol w:w="1018"/>
        <w:gridCol w:w="991"/>
      </w:tblGrid>
      <w:tr w:rsidR="00B232F7">
        <w:tc>
          <w:tcPr>
            <w:tcW w:w="0" w:type="auto"/>
            <w:tcBorders>
              <w:bottom w:val="single" w:sz="0" w:space="0" w:color="auto"/>
            </w:tcBorders>
            <w:vAlign w:val="bottom"/>
          </w:tcPr>
          <w:p w:rsidR="00B232F7" w:rsidRDefault="007B2B2C">
            <w:r>
              <w:t>Set</w:t>
            </w:r>
          </w:p>
        </w:tc>
        <w:tc>
          <w:tcPr>
            <w:tcW w:w="0" w:type="auto"/>
            <w:tcBorders>
              <w:bottom w:val="single" w:sz="0" w:space="0" w:color="auto"/>
            </w:tcBorders>
            <w:vAlign w:val="bottom"/>
          </w:tcPr>
          <w:p w:rsidR="00B232F7" w:rsidRDefault="007B2B2C">
            <w:pPr>
              <w:jc w:val="right"/>
            </w:pPr>
            <w:r>
              <w:t>Days held</w:t>
            </w:r>
          </w:p>
        </w:tc>
        <w:tc>
          <w:tcPr>
            <w:tcW w:w="0" w:type="auto"/>
            <w:tcBorders>
              <w:bottom w:val="single" w:sz="0" w:space="0" w:color="auto"/>
            </w:tcBorders>
            <w:vAlign w:val="bottom"/>
          </w:tcPr>
          <w:p w:rsidR="00B232F7" w:rsidRDefault="007B2B2C">
            <w:r>
              <w:t>Air temp.</w:t>
            </w:r>
          </w:p>
        </w:tc>
        <w:tc>
          <w:tcPr>
            <w:tcW w:w="0" w:type="auto"/>
            <w:tcBorders>
              <w:bottom w:val="single" w:sz="0" w:space="0" w:color="auto"/>
            </w:tcBorders>
            <w:vAlign w:val="bottom"/>
          </w:tcPr>
          <w:p w:rsidR="00B232F7" w:rsidRDefault="007B2B2C">
            <w:r>
              <w:t>DOC change (%)</w:t>
            </w:r>
          </w:p>
        </w:tc>
        <w:tc>
          <w:tcPr>
            <w:tcW w:w="0" w:type="auto"/>
            <w:tcBorders>
              <w:bottom w:val="single" w:sz="0" w:space="0" w:color="auto"/>
            </w:tcBorders>
            <w:vAlign w:val="bottom"/>
          </w:tcPr>
          <w:p w:rsidR="00B232F7" w:rsidRDefault="007B2B2C">
            <w:pPr>
              <w:jc w:val="right"/>
            </w:pPr>
            <w:r>
              <w:t>p-value (DOC)</w:t>
            </w:r>
          </w:p>
        </w:tc>
        <w:tc>
          <w:tcPr>
            <w:tcW w:w="0" w:type="auto"/>
            <w:tcBorders>
              <w:bottom w:val="single" w:sz="0" w:space="0" w:color="auto"/>
            </w:tcBorders>
            <w:vAlign w:val="bottom"/>
          </w:tcPr>
          <w:p w:rsidR="00B232F7" w:rsidRDefault="007B2B2C">
            <w:r>
              <w:t>SAC</w:t>
            </w:r>
            <w:r>
              <w:rPr>
                <w:vertAlign w:val="subscript"/>
              </w:rPr>
              <w:t>254</w:t>
            </w:r>
            <w:r>
              <w:t xml:space="preserve"> change (%)</w:t>
            </w:r>
          </w:p>
        </w:tc>
        <w:tc>
          <w:tcPr>
            <w:tcW w:w="0" w:type="auto"/>
            <w:tcBorders>
              <w:bottom w:val="single" w:sz="0" w:space="0" w:color="auto"/>
            </w:tcBorders>
            <w:vAlign w:val="bottom"/>
          </w:tcPr>
          <w:p w:rsidR="00B232F7" w:rsidRDefault="007B2B2C">
            <w:pPr>
              <w:jc w:val="right"/>
            </w:pPr>
            <w:r>
              <w:t>p-value (SAC</w:t>
            </w:r>
            <w:r>
              <w:rPr>
                <w:vertAlign w:val="subscript"/>
              </w:rPr>
              <w:t>254</w:t>
            </w:r>
            <w:r>
              <w:t>)</w:t>
            </w:r>
          </w:p>
        </w:tc>
        <w:tc>
          <w:tcPr>
            <w:tcW w:w="0" w:type="auto"/>
            <w:tcBorders>
              <w:bottom w:val="single" w:sz="0" w:space="0" w:color="auto"/>
            </w:tcBorders>
            <w:vAlign w:val="bottom"/>
          </w:tcPr>
          <w:p w:rsidR="00B232F7" w:rsidRDefault="007B2B2C">
            <w:r>
              <w:t>E</w:t>
            </w:r>
            <w:r>
              <w:rPr>
                <w:vertAlign w:val="subscript"/>
              </w:rPr>
              <w:t>2</w:t>
            </w:r>
            <w:r>
              <w:t>:E</w:t>
            </w:r>
            <w:r>
              <w:rPr>
                <w:vertAlign w:val="subscript"/>
              </w:rPr>
              <w:t>3</w:t>
            </w:r>
            <w:r>
              <w:t xml:space="preserve"> change (%)</w:t>
            </w:r>
          </w:p>
        </w:tc>
        <w:tc>
          <w:tcPr>
            <w:tcW w:w="0" w:type="auto"/>
            <w:tcBorders>
              <w:bottom w:val="single" w:sz="0" w:space="0" w:color="auto"/>
            </w:tcBorders>
            <w:vAlign w:val="bottom"/>
          </w:tcPr>
          <w:p w:rsidR="00B232F7" w:rsidRDefault="007B2B2C">
            <w:pPr>
              <w:jc w:val="right"/>
            </w:pPr>
            <w:r>
              <w:t>p-value (E</w:t>
            </w:r>
            <w:r>
              <w:rPr>
                <w:vertAlign w:val="subscript"/>
              </w:rPr>
              <w:t>2</w:t>
            </w:r>
            <w:r>
              <w:t>:E</w:t>
            </w:r>
            <w:r>
              <w:rPr>
                <w:vertAlign w:val="subscript"/>
              </w:rPr>
              <w:t>3</w:t>
            </w:r>
            <w:r>
              <w:t>)</w:t>
            </w:r>
          </w:p>
        </w:tc>
      </w:tr>
      <w:tr w:rsidR="00B232F7">
        <w:tc>
          <w:tcPr>
            <w:tcW w:w="0" w:type="auto"/>
          </w:tcPr>
          <w:p w:rsidR="00B232F7" w:rsidRDefault="007B2B2C">
            <w:r>
              <w:t>A</w:t>
            </w:r>
          </w:p>
        </w:tc>
        <w:tc>
          <w:tcPr>
            <w:tcW w:w="0" w:type="auto"/>
          </w:tcPr>
          <w:p w:rsidR="00B232F7" w:rsidRDefault="007B2B2C">
            <w:pPr>
              <w:jc w:val="right"/>
            </w:pPr>
            <w:r>
              <w:t>11</w:t>
            </w:r>
          </w:p>
        </w:tc>
        <w:tc>
          <w:tcPr>
            <w:tcW w:w="0" w:type="auto"/>
          </w:tcPr>
          <w:p w:rsidR="00B232F7" w:rsidRDefault="007B2B2C">
            <w:r>
              <w:t>7.1 ± 2.2</w:t>
            </w:r>
          </w:p>
        </w:tc>
        <w:tc>
          <w:tcPr>
            <w:tcW w:w="0" w:type="auto"/>
          </w:tcPr>
          <w:p w:rsidR="00B232F7" w:rsidRDefault="007B2B2C">
            <w:r>
              <w:t>-45*</w:t>
            </w:r>
          </w:p>
        </w:tc>
        <w:tc>
          <w:tcPr>
            <w:tcW w:w="0" w:type="auto"/>
          </w:tcPr>
          <w:p w:rsidR="00B232F7" w:rsidRDefault="007B2B2C">
            <w:pPr>
              <w:jc w:val="right"/>
            </w:pPr>
            <w:r>
              <w:t>0.0625</w:t>
            </w:r>
          </w:p>
        </w:tc>
        <w:tc>
          <w:tcPr>
            <w:tcW w:w="0" w:type="auto"/>
          </w:tcPr>
          <w:p w:rsidR="00B232F7" w:rsidRDefault="007B2B2C">
            <w:r>
              <w:t>0</w:t>
            </w:r>
          </w:p>
        </w:tc>
        <w:tc>
          <w:tcPr>
            <w:tcW w:w="0" w:type="auto"/>
          </w:tcPr>
          <w:p w:rsidR="00B232F7" w:rsidRDefault="007B2B2C">
            <w:pPr>
              <w:jc w:val="right"/>
            </w:pPr>
            <w:r>
              <w:t>0.1250</w:t>
            </w:r>
          </w:p>
        </w:tc>
        <w:tc>
          <w:tcPr>
            <w:tcW w:w="0" w:type="auto"/>
          </w:tcPr>
          <w:p w:rsidR="00B232F7" w:rsidRDefault="007B2B2C">
            <w:r>
              <w:t>-1</w:t>
            </w:r>
          </w:p>
        </w:tc>
        <w:tc>
          <w:tcPr>
            <w:tcW w:w="0" w:type="auto"/>
          </w:tcPr>
          <w:p w:rsidR="00B232F7" w:rsidRDefault="007B2B2C">
            <w:pPr>
              <w:jc w:val="right"/>
            </w:pPr>
            <w:r>
              <w:t>0.1250</w:t>
            </w:r>
          </w:p>
        </w:tc>
      </w:tr>
      <w:tr w:rsidR="00B232F7">
        <w:tc>
          <w:tcPr>
            <w:tcW w:w="0" w:type="auto"/>
          </w:tcPr>
          <w:p w:rsidR="00B232F7" w:rsidRDefault="007B2B2C">
            <w:r>
              <w:t>B</w:t>
            </w:r>
          </w:p>
        </w:tc>
        <w:tc>
          <w:tcPr>
            <w:tcW w:w="0" w:type="auto"/>
          </w:tcPr>
          <w:p w:rsidR="00B232F7" w:rsidRDefault="007B2B2C">
            <w:pPr>
              <w:jc w:val="right"/>
            </w:pPr>
            <w:r>
              <w:t>20</w:t>
            </w:r>
          </w:p>
        </w:tc>
        <w:tc>
          <w:tcPr>
            <w:tcW w:w="0" w:type="auto"/>
          </w:tcPr>
          <w:p w:rsidR="00B232F7" w:rsidRDefault="007B2B2C">
            <w:r>
              <w:t>6.0 ± 2.7</w:t>
            </w:r>
          </w:p>
        </w:tc>
        <w:tc>
          <w:tcPr>
            <w:tcW w:w="0" w:type="auto"/>
          </w:tcPr>
          <w:p w:rsidR="00B232F7" w:rsidRDefault="007B2B2C">
            <w:r>
              <w:t>1</w:t>
            </w:r>
          </w:p>
        </w:tc>
        <w:tc>
          <w:tcPr>
            <w:tcW w:w="0" w:type="auto"/>
          </w:tcPr>
          <w:p w:rsidR="00B232F7" w:rsidRDefault="007B2B2C">
            <w:pPr>
              <w:jc w:val="right"/>
            </w:pPr>
            <w:r>
              <w:t>0.4375</w:t>
            </w:r>
          </w:p>
        </w:tc>
        <w:tc>
          <w:tcPr>
            <w:tcW w:w="0" w:type="auto"/>
          </w:tcPr>
          <w:p w:rsidR="00B232F7" w:rsidRDefault="007B2B2C">
            <w:r>
              <w:t>-8*</w:t>
            </w:r>
          </w:p>
        </w:tc>
        <w:tc>
          <w:tcPr>
            <w:tcW w:w="0" w:type="auto"/>
          </w:tcPr>
          <w:p w:rsidR="00B232F7" w:rsidRDefault="007B2B2C">
            <w:pPr>
              <w:jc w:val="right"/>
            </w:pPr>
            <w:r>
              <w:t>0.0625</w:t>
            </w:r>
          </w:p>
        </w:tc>
        <w:tc>
          <w:tcPr>
            <w:tcW w:w="0" w:type="auto"/>
          </w:tcPr>
          <w:p w:rsidR="00B232F7" w:rsidRDefault="007B2B2C">
            <w:r>
              <w:t>0</w:t>
            </w:r>
          </w:p>
        </w:tc>
        <w:tc>
          <w:tcPr>
            <w:tcW w:w="0" w:type="auto"/>
          </w:tcPr>
          <w:p w:rsidR="00B232F7" w:rsidRDefault="007B2B2C">
            <w:pPr>
              <w:jc w:val="right"/>
            </w:pPr>
            <w:r>
              <w:t>0.8125</w:t>
            </w:r>
          </w:p>
        </w:tc>
      </w:tr>
      <w:tr w:rsidR="00B232F7">
        <w:tc>
          <w:tcPr>
            <w:tcW w:w="0" w:type="auto"/>
          </w:tcPr>
          <w:p w:rsidR="00B232F7" w:rsidRDefault="007B2B2C">
            <w:r>
              <w:t>C</w:t>
            </w:r>
          </w:p>
        </w:tc>
        <w:tc>
          <w:tcPr>
            <w:tcW w:w="0" w:type="auto"/>
          </w:tcPr>
          <w:p w:rsidR="00B232F7" w:rsidRDefault="007B2B2C">
            <w:pPr>
              <w:jc w:val="right"/>
            </w:pPr>
            <w:r>
              <w:t>34</w:t>
            </w:r>
          </w:p>
        </w:tc>
        <w:tc>
          <w:tcPr>
            <w:tcW w:w="0" w:type="auto"/>
          </w:tcPr>
          <w:p w:rsidR="00B232F7" w:rsidRDefault="007B2B2C">
            <w:r>
              <w:t>4.3 ± 3.2</w:t>
            </w:r>
          </w:p>
        </w:tc>
        <w:tc>
          <w:tcPr>
            <w:tcW w:w="0" w:type="auto"/>
          </w:tcPr>
          <w:p w:rsidR="00B232F7" w:rsidRDefault="007B2B2C">
            <w:r>
              <w:t>-23</w:t>
            </w:r>
          </w:p>
        </w:tc>
        <w:tc>
          <w:tcPr>
            <w:tcW w:w="0" w:type="auto"/>
          </w:tcPr>
          <w:p w:rsidR="00B232F7" w:rsidRDefault="007B2B2C">
            <w:pPr>
              <w:jc w:val="right"/>
            </w:pPr>
            <w:r>
              <w:t>0.1875</w:t>
            </w:r>
          </w:p>
        </w:tc>
        <w:tc>
          <w:tcPr>
            <w:tcW w:w="0" w:type="auto"/>
          </w:tcPr>
          <w:p w:rsidR="00B232F7" w:rsidRDefault="007B2B2C">
            <w:r>
              <w:t>-34*</w:t>
            </w:r>
          </w:p>
        </w:tc>
        <w:tc>
          <w:tcPr>
            <w:tcW w:w="0" w:type="auto"/>
          </w:tcPr>
          <w:p w:rsidR="00B232F7" w:rsidRDefault="007B2B2C">
            <w:pPr>
              <w:jc w:val="right"/>
            </w:pPr>
            <w:r>
              <w:t>0.0625</w:t>
            </w:r>
          </w:p>
        </w:tc>
        <w:tc>
          <w:tcPr>
            <w:tcW w:w="0" w:type="auto"/>
          </w:tcPr>
          <w:p w:rsidR="00B232F7" w:rsidRDefault="007B2B2C">
            <w:r>
              <w:t>-14*</w:t>
            </w:r>
          </w:p>
        </w:tc>
        <w:tc>
          <w:tcPr>
            <w:tcW w:w="0" w:type="auto"/>
          </w:tcPr>
          <w:p w:rsidR="00B232F7" w:rsidRDefault="007B2B2C">
            <w:pPr>
              <w:jc w:val="right"/>
            </w:pPr>
            <w:r>
              <w:t>0.0625</w:t>
            </w:r>
          </w:p>
        </w:tc>
      </w:tr>
      <w:tr w:rsidR="00B232F7">
        <w:tc>
          <w:tcPr>
            <w:tcW w:w="0" w:type="auto"/>
          </w:tcPr>
          <w:p w:rsidR="00B232F7" w:rsidRDefault="007B2B2C">
            <w:r>
              <w:t>_Note:</w:t>
            </w:r>
          </w:p>
        </w:tc>
        <w:tc>
          <w:tcPr>
            <w:tcW w:w="0" w:type="auto"/>
          </w:tcPr>
          <w:p w:rsidR="00B232F7" w:rsidRDefault="007B2B2C">
            <w:pPr>
              <w:jc w:val="right"/>
            </w:pPr>
            <w:r>
              <w:t>_ one star (</w:t>
            </w:r>
          </w:p>
        </w:tc>
        <w:tc>
          <w:tcPr>
            <w:tcW w:w="0" w:type="auto"/>
          </w:tcPr>
          <w:p w:rsidR="00B232F7" w:rsidRDefault="007B2B2C">
            <w:r>
              <w:t>*) indicates</w:t>
            </w:r>
          </w:p>
        </w:tc>
        <w:tc>
          <w:tcPr>
            <w:tcW w:w="0" w:type="auto"/>
          </w:tcPr>
          <w:p w:rsidR="00B232F7" w:rsidRDefault="007B2B2C">
            <w:r>
              <w:t>significant diff</w:t>
            </w:r>
          </w:p>
        </w:tc>
        <w:tc>
          <w:tcPr>
            <w:tcW w:w="0" w:type="auto"/>
          </w:tcPr>
          <w:p w:rsidR="00B232F7" w:rsidRDefault="007B2B2C">
            <w:pPr>
              <w:jc w:val="right"/>
            </w:pPr>
            <w:proofErr w:type="spellStart"/>
            <w:r>
              <w:t>erence</w:t>
            </w:r>
            <w:proofErr w:type="spellEnd"/>
            <w:r>
              <w:t xml:space="preserve"> at 90% co</w:t>
            </w:r>
          </w:p>
        </w:tc>
        <w:tc>
          <w:tcPr>
            <w:tcW w:w="0" w:type="auto"/>
          </w:tcPr>
          <w:p w:rsidR="00B232F7" w:rsidRDefault="007B2B2C">
            <w:proofErr w:type="spellStart"/>
            <w:r>
              <w:t>nfidence</w:t>
            </w:r>
            <w:proofErr w:type="spellEnd"/>
            <w:r>
              <w:t xml:space="preserve"> (p &lt; 0.1),</w:t>
            </w:r>
          </w:p>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r>
              <w:t xml:space="preserve">two </w:t>
            </w:r>
            <w:proofErr w:type="spellStart"/>
            <w:r>
              <w:t>st</w:t>
            </w:r>
            <w:proofErr w:type="spellEnd"/>
          </w:p>
        </w:tc>
        <w:tc>
          <w:tcPr>
            <w:tcW w:w="0" w:type="auto"/>
          </w:tcPr>
          <w:p w:rsidR="00B232F7" w:rsidRDefault="007B2B2C">
            <w:pPr>
              <w:jc w:val="right"/>
            </w:pPr>
            <w:proofErr w:type="spellStart"/>
            <w:r>
              <w:t>ars</w:t>
            </w:r>
            <w:proofErr w:type="spellEnd"/>
            <w:r>
              <w:t xml:space="preserve"> (**) </w:t>
            </w:r>
            <w:proofErr w:type="spellStart"/>
            <w:r>
              <w:lastRenderedPageBreak/>
              <w:t>ind</w:t>
            </w:r>
            <w:proofErr w:type="spellEnd"/>
          </w:p>
        </w:tc>
        <w:tc>
          <w:tcPr>
            <w:tcW w:w="0" w:type="auto"/>
          </w:tcPr>
          <w:p w:rsidR="00B232F7" w:rsidRDefault="007B2B2C">
            <w:proofErr w:type="spellStart"/>
            <w:r>
              <w:lastRenderedPageBreak/>
              <w:t>icates</w:t>
            </w:r>
            <w:proofErr w:type="spellEnd"/>
            <w:r>
              <w:t xml:space="preserve"> </w:t>
            </w:r>
            <w:proofErr w:type="spellStart"/>
            <w:r>
              <w:t>signi</w:t>
            </w:r>
            <w:proofErr w:type="spellEnd"/>
          </w:p>
        </w:tc>
        <w:tc>
          <w:tcPr>
            <w:tcW w:w="0" w:type="auto"/>
          </w:tcPr>
          <w:p w:rsidR="00B232F7" w:rsidRDefault="007B2B2C">
            <w:proofErr w:type="spellStart"/>
            <w:r>
              <w:t>ficant</w:t>
            </w:r>
            <w:proofErr w:type="spellEnd"/>
            <w:r>
              <w:t xml:space="preserve"> difference</w:t>
            </w:r>
          </w:p>
        </w:tc>
        <w:tc>
          <w:tcPr>
            <w:tcW w:w="0" w:type="auto"/>
          </w:tcPr>
          <w:p w:rsidR="00B232F7" w:rsidRDefault="007B2B2C">
            <w:pPr>
              <w:jc w:val="right"/>
            </w:pPr>
            <w:r>
              <w:t xml:space="preserve">at 95% </w:t>
            </w:r>
            <w:proofErr w:type="spellStart"/>
            <w:r>
              <w:t>confiden</w:t>
            </w:r>
            <w:proofErr w:type="spellEnd"/>
          </w:p>
        </w:tc>
        <w:tc>
          <w:tcPr>
            <w:tcW w:w="0" w:type="auto"/>
          </w:tcPr>
          <w:p w:rsidR="00B232F7" w:rsidRDefault="007B2B2C">
            <w:proofErr w:type="spellStart"/>
            <w:r>
              <w:t>ce</w:t>
            </w:r>
            <w:proofErr w:type="spellEnd"/>
            <w:r>
              <w:t xml:space="preserve"> (p &lt; 0.05)</w:t>
            </w:r>
          </w:p>
        </w:tc>
        <w:tc>
          <w:tcPr>
            <w:tcW w:w="0" w:type="auto"/>
          </w:tcPr>
          <w:p w:rsidR="00B232F7" w:rsidRDefault="00B232F7"/>
        </w:tc>
        <w:tc>
          <w:tcPr>
            <w:tcW w:w="0" w:type="auto"/>
          </w:tcPr>
          <w:p w:rsidR="00B232F7" w:rsidRDefault="00B232F7"/>
        </w:tc>
        <w:tc>
          <w:tcPr>
            <w:tcW w:w="0" w:type="auto"/>
          </w:tcPr>
          <w:p w:rsidR="00B232F7" w:rsidRDefault="00B232F7"/>
        </w:tc>
      </w:tr>
    </w:tbl>
    <w:p w:rsidR="00B232F7" w:rsidRDefault="007B2B2C">
      <w:r>
        <w:t> </w:t>
      </w:r>
    </w:p>
    <w:p w:rsidR="00B232F7" w:rsidRDefault="007B2B2C">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xml:space="preserve"> (α = 0.10, p = 0.125). Samples collected for hold-time set A were DOC-rich “first flush” samples (i.e. the first sampling event of a wet season), and the held samples were on the Vertical Rack for 11 days at average temperature of 7° C (slightly above laboratory refrigerator temperatures).</w:t>
      </w:r>
    </w:p>
    <w:p w:rsidR="00B232F7" w:rsidRDefault="007B2B2C">
      <w:r>
        <w:t> </w:t>
      </w:r>
    </w:p>
    <w:p w:rsidR="00B232F7" w:rsidRDefault="007B2B2C">
      <w:r>
        <w:t>Set B had a hold-time of 20 days with average air temperature of 6° C. There were no significant changes (α = 0.10, p = 0.4375) to DOC concentrations between fresh (5.4 ± 0.1 mg/L) and rack-held samples (5.5 ± 0.1 mg/L). Set B also showed no significant change in E</w:t>
      </w:r>
      <w:r>
        <w:rPr>
          <w:vertAlign w:val="subscript"/>
        </w:rPr>
        <w:t>2</w:t>
      </w:r>
      <w:r>
        <w:t>:E</w:t>
      </w:r>
      <w:r>
        <w:rPr>
          <w:vertAlign w:val="subscript"/>
        </w:rPr>
        <w:t>3</w:t>
      </w:r>
      <w:r>
        <w:t xml:space="preserve"> values (4.58 ± 0.06 compared to 4.6 ± 0.2; α = 0.10, p = 0.8125). Wilcoxon tests for set B showed that the 8% change in SAC</w:t>
      </w:r>
      <w:r>
        <w:rPr>
          <w:vertAlign w:val="subscript"/>
        </w:rPr>
        <w:t>254</w:t>
      </w:r>
      <w:r>
        <w:t xml:space="preserve"> was statistically significant (at 90% confidence, p = 0.0625). However, the SAC</w:t>
      </w:r>
      <w:r>
        <w:rPr>
          <w:vertAlign w:val="subscript"/>
        </w:rPr>
        <w:t>254</w:t>
      </w:r>
      <w:r>
        <w:t xml:space="preserve"> difference in set 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9, Table 7) there was no meaningful change in SAC</w:t>
      </w:r>
      <w:r>
        <w:rPr>
          <w:vertAlign w:val="subscript"/>
        </w:rPr>
        <w:t>254</w:t>
      </w:r>
      <w:r>
        <w:t xml:space="preserve"> for hold-time set B.</w:t>
      </w:r>
    </w:p>
    <w:p w:rsidR="00B232F7" w:rsidRDefault="007B2B2C">
      <w:r>
        <w:t> </w:t>
      </w:r>
    </w:p>
    <w:p w:rsidR="00B232F7" w:rsidRDefault="007B2B2C">
      <w:r>
        <w:t xml:space="preserve">Hold-time set C included samples held for 34 days at an average of 4.4° C, including a period of sub-zero temperatures. While set C did not yield statistically significant changes in DOC concentration from fresh (3.3 ± 0.2 mg/L) to held (3 ± 1 mg/L) samples, the relative standard </w:t>
      </w:r>
      <w:r>
        <w:lastRenderedPageBreak/>
        <w:t>deviation (RSD) for DOC increased from 5% in the fresh samples to 43% in the held samples. Although the 23% reduction in set C samples was not deemed to be statistically significant (α = 0.10, p= 0.1875), the nearly nine-fold increase in RSD from fresh to held samples DOC indicates an important change in concentrations for set C (Figure 9).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0.0625; 14% decrease, from 4.5 ± 0.2 to 3.9 ± 0.2). In addition to the changes in spectral properties, set C held samples had greater variability compared to the fresh sample counterparts (Figure 9).</w:t>
      </w:r>
    </w:p>
    <w:p w:rsidR="00B232F7" w:rsidRDefault="007B2B2C">
      <w:r>
        <w:t> </w:t>
      </w:r>
    </w:p>
    <w:p w:rsidR="00B232F7" w:rsidRDefault="007B2B2C">
      <w:r>
        <w:rPr>
          <w:noProof/>
        </w:rPr>
        <w:drawing>
          <wp:inline distT="0" distB="0" distL="0" distR="0">
            <wp:extent cx="5504749" cy="4587290"/>
            <wp:effectExtent l="0" t="0" r="0" b="0"/>
            <wp:docPr id="9" name="Picture" descr="Figure 9: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9"/>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
        <w:lastRenderedPageBreak/>
        <w:t>Figure 9: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rsidR="00B232F7" w:rsidRDefault="007B2B2C">
      <w:r>
        <w:t> </w:t>
      </w:r>
    </w:p>
    <w:p w:rsidR="00B232F7" w:rsidRDefault="007B2B2C">
      <w:pPr>
        <w:pStyle w:val="Heading4"/>
      </w:pPr>
      <w:bookmarkStart w:id="76" w:name="foundational-results-summary"/>
      <w:bookmarkStart w:id="77" w:name="_Toc58070450"/>
      <w:r>
        <w:t>Foundational results summary</w:t>
      </w:r>
      <w:bookmarkEnd w:id="76"/>
      <w:bookmarkEnd w:id="77"/>
    </w:p>
    <w:p w:rsidR="00B232F7" w:rsidRDefault="007B2B2C">
      <w:r>
        <w:t>A challenge of Vertical Rack sampling is rapid retrieval of collected samples; delays may arise due to logistics of field access and high water can prohibit safe access to the Rack. Sample hold-times were determined and applied as quality assurance in data analysis. Continuously recorded stage data were coupled with manually recorded siphon-bottle heights to determine date-times of sample collection and to calculate Rack sample hold-times, which were used to flag and filter data.</w:t>
      </w:r>
    </w:p>
    <w:p w:rsidR="00B232F7" w:rsidRDefault="007B2B2C">
      <w:r>
        <w:t> </w:t>
      </w:r>
    </w:p>
    <w:p w:rsidR="00B232F7" w:rsidRDefault="007B2B2C">
      <w:r>
        <w:t>Results of hold-time experiments showed that early-wet-season (“first flush”) samples contain more labile and aliphatic DOC which is unstable and should be analyzed immediately after collection. Later season samples contained DOC which was relatively more stable for up to and including 20 days when held at field temperatures that mimicked a refrigerator (0° C to 7° C). A hold-time of 34 days with periods of freezing resulted in significant changes to sample NOM molecular character (i.e. aromaticity, molecular size, reactivity) and greater variability in DOC concentrations among replicate samples. Additional tests would be required to determine if changes in NOM character were caused by the length of time the sample was held, or perhaps due only to freezing and thawing, or a combination of both time and temperature. Freezing has been shown to decrease sample DOC concentrations in laboratory experiments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xml:space="preserve">). Based on these results, sample analyses data were updated to include </w:t>
      </w:r>
      <w:r>
        <w:lastRenderedPageBreak/>
        <w:t>quality-assurance/quality-control (QA/QC) flags which were used to filter sample data, reducing the effective number of samples included in results by less than 10%.</w:t>
      </w:r>
    </w:p>
    <w:p w:rsidR="00B232F7" w:rsidRDefault="007B2B2C">
      <w:r>
        <w:t> </w:t>
      </w:r>
    </w:p>
    <w:p w:rsidR="00B232F7" w:rsidRDefault="007B2B2C">
      <w:r>
        <w:t>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(based on logistics of field access) were flagged as unreliable and not included in further data analysis. Because of possible freeze-thaw changes to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rsidR="00B232F7" w:rsidRDefault="007B2B2C">
      <w:r>
        <w:t> </w:t>
      </w:r>
    </w:p>
    <w:p w:rsidR="00B232F7" w:rsidRDefault="007B2B2C">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rsidR="00B232F7" w:rsidRDefault="007B2B2C">
      <w:r>
        <w:t> </w:t>
      </w:r>
    </w:p>
    <w:p w:rsidR="00B232F7" w:rsidRDefault="007B2B2C">
      <w:r>
        <w:lastRenderedPageBreak/>
        <w:t xml:space="preserve">DOC has been called a master variable for its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xml:space="preserve">). This statement was supported by correlations between DOC concentration and aqueous metals in the Leech WSA streams (particularly mercury, iron, manganese and aluminum). Additionally, NOM in drinking source water supply is partially responsible for the formation of disinfection by-products (DBPs) in treated drinking water (Yang et al. </w:t>
      </w:r>
      <w:hyperlink w:anchor="ref-Yang2015">
        <w:r>
          <w:rPr>
            <w:rStyle w:val="Hyperlink"/>
          </w:rPr>
          <w:t>2015</w:t>
        </w:r>
      </w:hyperlink>
      <w:r>
        <w:t xml:space="preserve">; Chow et al. </w:t>
      </w:r>
      <w:hyperlink w:anchor="ref-Chow2008">
        <w:r>
          <w:rPr>
            <w:rStyle w:val="Hyperlink"/>
          </w:rPr>
          <w:t>2008</w:t>
        </w:r>
      </w:hyperlink>
      <w:r>
        <w:t xml:space="preserve">; Beauchamp et al. </w:t>
      </w:r>
      <w:hyperlink w:anchor="ref-Beauchamp2018">
        <w:r>
          <w:rPr>
            <w:rStyle w:val="Hyperlink"/>
          </w:rPr>
          <w:t>2018</w:t>
        </w:r>
      </w:hyperlink>
      <w:r>
        <w:t>). As a predictor of DBP-FPs, SAC</w:t>
      </w:r>
      <w:r>
        <w:rPr>
          <w:vertAlign w:val="subscript"/>
        </w:rPr>
        <w:t>254</w:t>
      </w:r>
      <w:r>
        <w:t xml:space="preserve"> was better correlated than SUVA</w:t>
      </w:r>
      <w:r>
        <w:rPr>
          <w:vertAlign w:val="subscript"/>
        </w:rPr>
        <w:t>254</w:t>
      </w:r>
      <w:r>
        <w:t xml:space="preserve"> or DOC concentration. These results are in agreement with findings by Chow et al. (</w:t>
      </w:r>
      <w:hyperlink w:anchor="ref-Chow2008">
        <w:r>
          <w:rPr>
            <w:rStyle w:val="Hyperlink"/>
          </w:rPr>
          <w:t>2008</w:t>
        </w:r>
      </w:hyperlink>
      <w:r>
        <w:t>), and clarified that SAC</w:t>
      </w:r>
      <w:r>
        <w:rPr>
          <w:vertAlign w:val="subscript"/>
        </w:rPr>
        <w:t>254</w:t>
      </w:r>
      <w:r>
        <w:t xml:space="preserve"> should be used as an indicator of NOM reactivity with respect to DBP-FP, rather than SUVA</w:t>
      </w:r>
      <w:r>
        <w:rPr>
          <w:vertAlign w:val="subscript"/>
        </w:rPr>
        <w:t>254</w:t>
      </w:r>
      <w:r>
        <w:t>.</w:t>
      </w:r>
    </w:p>
    <w:p w:rsidR="00B232F7" w:rsidRDefault="007B2B2C">
      <w:r>
        <w:t> </w:t>
      </w:r>
    </w:p>
    <w:p w:rsidR="00B232F7" w:rsidRDefault="007B2B2C">
      <w:pPr>
        <w:pStyle w:val="Heading2"/>
      </w:pPr>
      <w:bookmarkStart w:id="78" w:name="Xd426a99643994faa7fab8186bd0622a7d3e83db"/>
      <w:bookmarkStart w:id="79" w:name="_Toc58070451"/>
      <w:r>
        <w:lastRenderedPageBreak/>
        <w:t>Spatial and Temporal Patterns in NOM Quantity and Quality Across the Greater Victoria Water Supply Areas</w:t>
      </w:r>
      <w:bookmarkEnd w:id="78"/>
      <w:bookmarkEnd w:id="79"/>
    </w:p>
    <w:p w:rsidR="00B232F7" w:rsidRDefault="007B2B2C">
      <w:r>
        <w:t> </w:t>
      </w:r>
    </w:p>
    <w:p w:rsidR="00B232F7" w:rsidRDefault="007B2B2C">
      <w:pPr>
        <w:pStyle w:val="Heading3"/>
      </w:pPr>
      <w:bookmarkStart w:id="80" w:name="synopsis"/>
      <w:bookmarkStart w:id="81" w:name="_Toc58070452"/>
      <w:r>
        <w:t>Synopsis</w:t>
      </w:r>
      <w:bookmarkEnd w:id="80"/>
      <w:bookmarkEnd w:id="81"/>
    </w:p>
    <w:p w:rsidR="00B232F7" w:rsidRDefault="007B2B2C">
      <w:r>
        <w:t>The methods defined in Chapter 2 were used to collect and analyze surface water samples across the twelve Greater Victoria water supply area sites (GVWSA, refer to Figure 2 for map). The objective was to describe spatial and temporal patterns (including the influence of seasonality) of natural organic matter (NOM) quantity and molecular quality.</w:t>
      </w:r>
    </w:p>
    <w:p w:rsidR="00B232F7" w:rsidRDefault="007B2B2C">
      <w:r>
        <w:t> </w:t>
      </w:r>
    </w:p>
    <w:p w:rsidR="00B232F7" w:rsidRDefault="007B2B2C">
      <w:pPr>
        <w:pStyle w:val="Heading3"/>
      </w:pPr>
      <w:bookmarkStart w:id="82" w:name="methods"/>
      <w:bookmarkStart w:id="83" w:name="_Toc58070453"/>
      <w:r>
        <w:t>Methods</w:t>
      </w:r>
      <w:bookmarkEnd w:id="82"/>
      <w:bookmarkEnd w:id="83"/>
    </w:p>
    <w:p w:rsidR="00B232F7" w:rsidRDefault="007B2B2C">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and aromaticity).</w:t>
      </w:r>
    </w:p>
    <w:p w:rsidR="00B232F7" w:rsidRDefault="007B2B2C">
      <w:r>
        <w:t> </w:t>
      </w:r>
    </w:p>
    <w:p w:rsidR="00B232F7" w:rsidRDefault="007B2B2C">
      <w:pPr>
        <w:pStyle w:val="Heading4"/>
      </w:pPr>
      <w:bookmarkStart w:id="84" w:name="spatial-temporal-patterns"/>
      <w:bookmarkStart w:id="85" w:name="_Toc58070454"/>
      <w:r>
        <w:t>Spatial &amp; temporal patterns</w:t>
      </w:r>
      <w:bookmarkEnd w:id="84"/>
      <w:bookmarkEnd w:id="85"/>
    </w:p>
    <w:p w:rsidR="00B232F7" w:rsidRDefault="007B2B2C">
      <w:r>
        <w:t>Synoptic sample results were evaluated for spatial patterns by comparing low- to high-order streams, between the Leech and Sooke portions of the GVWSA, and by sampling methods at upstream and downstream sites. To assess temporal patterns, synoptic sampling results were evaluated over the full study period (Oct 2018 to Feb 2020). To detect possible changes in NOM character, the relationship between DOC and SAC</w:t>
      </w:r>
      <w:r>
        <w:rPr>
          <w:vertAlign w:val="subscript"/>
        </w:rPr>
        <w:t>254</w:t>
      </w:r>
      <w:r>
        <w:t xml:space="preserve"> was explored in context of seasons.</w:t>
      </w:r>
    </w:p>
    <w:p w:rsidR="00B232F7" w:rsidRDefault="007B2B2C">
      <w:r>
        <w:t> </w:t>
      </w:r>
    </w:p>
    <w:p w:rsidR="00B232F7" w:rsidRDefault="007B2B2C">
      <w:r>
        <w:lastRenderedPageBreak/>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Creek, and three nested catchments above the Leech River Tunnel were examined. The Leech Tunnel is the effective outlet of the Leech WSA, where runoff from each nested catchment is integrated. From a headwater’s perspective, runoff from the sub-basins of Weeks Creek and Chris Creek is integrated at the Leech-head site; and runoff from Jarvis and Lazar Creek sub-basins is integrated at the Cragg Creek site (Figure 2). At each of these three site groupings, results from upstream Grab samples were compared to downstream Rack and Grab sample results combined. Results were compared using </w:t>
      </w:r>
      <w:proofErr w:type="spellStart"/>
      <w:r>
        <w:t>Levene’s</w:t>
      </w:r>
      <w:proofErr w:type="spellEnd"/>
      <w:r>
        <w:t xml:space="preserve"> test for homoscedasticity (homogeneity of variance).</w:t>
      </w:r>
    </w:p>
    <w:p w:rsidR="00B232F7" w:rsidRDefault="007B2B2C">
      <w:r>
        <w:t> </w:t>
      </w:r>
    </w:p>
    <w:p w:rsidR="00B232F7" w:rsidRDefault="007B2B2C">
      <w:r>
        <w:t>For shorter scale temporal pattern assessment, rising limb event-based Rack samples from the six monitoring sites in the Leech WSA were compared to non-rising limb sample results (i.e. standard Grab samples). As Vertical Racks only collected samples during the wet season, wet season sample results were isolated and evaluated.</w:t>
      </w:r>
    </w:p>
    <w:p w:rsidR="00B232F7" w:rsidRDefault="007B2B2C">
      <w:r>
        <w:t> </w:t>
      </w:r>
    </w:p>
    <w:p w:rsidR="00B232F7" w:rsidRDefault="007B2B2C">
      <w:pPr>
        <w:pStyle w:val="Heading3"/>
      </w:pPr>
      <w:bookmarkStart w:id="86" w:name="results"/>
      <w:bookmarkStart w:id="87" w:name="_Toc58070455"/>
      <w:r>
        <w:t>Results</w:t>
      </w:r>
      <w:bookmarkEnd w:id="86"/>
      <w:bookmarkEnd w:id="87"/>
    </w:p>
    <w:p w:rsidR="00B232F7" w:rsidRDefault="007B2B2C">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constraints in instrument </w:t>
      </w:r>
      <w:r>
        <w:lastRenderedPageBreak/>
        <w:t>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w:t>
      </w:r>
      <w:r>
        <w:rPr>
          <w:i/>
        </w:rPr>
        <w:t>n</w:t>
      </w:r>
      <w:r>
        <w:t xml:space="preserve"> = 20).</w:t>
      </w:r>
    </w:p>
    <w:p w:rsidR="00B232F7" w:rsidRDefault="007B2B2C">
      <w:r>
        <w:t> </w:t>
      </w:r>
    </w:p>
    <w:p w:rsidR="00B232F7" w:rsidRDefault="007B2B2C">
      <w:r>
        <w:t>Table 8: Summary of samples collected, and number included in data analysis following quality assurance filtering based on sample hold-times, turbidity and algae</w:t>
      </w:r>
    </w:p>
    <w:tbl>
      <w:tblPr>
        <w:tblW w:w="0" w:type="pct"/>
        <w:tblLook w:val="07E0" w:firstRow="1" w:lastRow="1" w:firstColumn="1" w:lastColumn="1" w:noHBand="1" w:noVBand="1"/>
      </w:tblPr>
      <w:tblGrid>
        <w:gridCol w:w="2385"/>
        <w:gridCol w:w="1904"/>
        <w:gridCol w:w="1674"/>
        <w:gridCol w:w="1922"/>
        <w:gridCol w:w="1691"/>
      </w:tblGrid>
      <w:tr w:rsidR="00B232F7">
        <w:tc>
          <w:tcPr>
            <w:tcW w:w="0" w:type="auto"/>
            <w:tcBorders>
              <w:bottom w:val="single" w:sz="0" w:space="0" w:color="auto"/>
            </w:tcBorders>
            <w:vAlign w:val="bottom"/>
          </w:tcPr>
          <w:p w:rsidR="00B232F7" w:rsidRDefault="007B2B2C">
            <w:r>
              <w:t>type of sample collected</w:t>
            </w:r>
          </w:p>
        </w:tc>
        <w:tc>
          <w:tcPr>
            <w:tcW w:w="0" w:type="auto"/>
            <w:tcBorders>
              <w:bottom w:val="single" w:sz="0" w:space="0" w:color="auto"/>
            </w:tcBorders>
            <w:vAlign w:val="bottom"/>
          </w:tcPr>
          <w:p w:rsidR="00B232F7" w:rsidRDefault="007B2B2C">
            <w:pPr>
              <w:jc w:val="right"/>
            </w:pPr>
            <w:r>
              <w:t>total collected &amp; analyzed for DOC</w:t>
            </w:r>
          </w:p>
        </w:tc>
        <w:tc>
          <w:tcPr>
            <w:tcW w:w="0" w:type="auto"/>
            <w:tcBorders>
              <w:bottom w:val="single" w:sz="0" w:space="0" w:color="auto"/>
            </w:tcBorders>
            <w:vAlign w:val="bottom"/>
          </w:tcPr>
          <w:p w:rsidR="00B232F7" w:rsidRDefault="007B2B2C">
            <w:pPr>
              <w:jc w:val="right"/>
            </w:pPr>
            <w:r>
              <w:t>data included in DOC results</w:t>
            </w:r>
          </w:p>
        </w:tc>
        <w:tc>
          <w:tcPr>
            <w:tcW w:w="0" w:type="auto"/>
            <w:tcBorders>
              <w:bottom w:val="single" w:sz="0" w:space="0" w:color="auto"/>
            </w:tcBorders>
            <w:vAlign w:val="bottom"/>
          </w:tcPr>
          <w:p w:rsidR="00B232F7" w:rsidRDefault="007B2B2C">
            <w:pPr>
              <w:jc w:val="right"/>
            </w:pPr>
            <w:r>
              <w:t>total collected &amp; analyzed for NOM</w:t>
            </w:r>
          </w:p>
        </w:tc>
        <w:tc>
          <w:tcPr>
            <w:tcW w:w="0" w:type="auto"/>
            <w:tcBorders>
              <w:bottom w:val="single" w:sz="0" w:space="0" w:color="auto"/>
            </w:tcBorders>
            <w:vAlign w:val="bottom"/>
          </w:tcPr>
          <w:p w:rsidR="00B232F7" w:rsidRDefault="007B2B2C">
            <w:pPr>
              <w:jc w:val="right"/>
            </w:pPr>
            <w:r>
              <w:t>data included in NOM results</w:t>
            </w:r>
          </w:p>
        </w:tc>
      </w:tr>
      <w:tr w:rsidR="00B232F7">
        <w:tc>
          <w:tcPr>
            <w:tcW w:w="0" w:type="auto"/>
          </w:tcPr>
          <w:p w:rsidR="00B232F7" w:rsidRDefault="007B2B2C">
            <w:r>
              <w:t>synoptic Grabs outside of monitoring sites</w:t>
            </w:r>
          </w:p>
        </w:tc>
        <w:tc>
          <w:tcPr>
            <w:tcW w:w="0" w:type="auto"/>
          </w:tcPr>
          <w:p w:rsidR="00B232F7" w:rsidRDefault="007B2B2C">
            <w:pPr>
              <w:jc w:val="right"/>
            </w:pPr>
            <w:r>
              <w:t>48</w:t>
            </w:r>
          </w:p>
        </w:tc>
        <w:tc>
          <w:tcPr>
            <w:tcW w:w="0" w:type="auto"/>
          </w:tcPr>
          <w:p w:rsidR="00B232F7" w:rsidRDefault="007B2B2C">
            <w:pPr>
              <w:jc w:val="right"/>
            </w:pPr>
            <w:r>
              <w:t>48</w:t>
            </w:r>
          </w:p>
        </w:tc>
        <w:tc>
          <w:tcPr>
            <w:tcW w:w="0" w:type="auto"/>
          </w:tcPr>
          <w:p w:rsidR="00B232F7" w:rsidRDefault="007B2B2C">
            <w:pPr>
              <w:jc w:val="right"/>
            </w:pPr>
            <w:r>
              <w:t>42</w:t>
            </w:r>
          </w:p>
        </w:tc>
        <w:tc>
          <w:tcPr>
            <w:tcW w:w="0" w:type="auto"/>
          </w:tcPr>
          <w:p w:rsidR="00B232F7" w:rsidRDefault="007B2B2C">
            <w:pPr>
              <w:jc w:val="right"/>
            </w:pPr>
            <w:r>
              <w:t>42</w:t>
            </w:r>
          </w:p>
        </w:tc>
      </w:tr>
      <w:tr w:rsidR="00B232F7">
        <w:tc>
          <w:tcPr>
            <w:tcW w:w="0" w:type="auto"/>
          </w:tcPr>
          <w:p w:rsidR="00B232F7" w:rsidRDefault="007B2B2C">
            <w:r>
              <w:t>opportunistic Grabs</w:t>
            </w:r>
          </w:p>
        </w:tc>
        <w:tc>
          <w:tcPr>
            <w:tcW w:w="0" w:type="auto"/>
          </w:tcPr>
          <w:p w:rsidR="00B232F7" w:rsidRDefault="007B2B2C">
            <w:pPr>
              <w:jc w:val="right"/>
            </w:pPr>
            <w:r>
              <w:t>22</w:t>
            </w:r>
          </w:p>
        </w:tc>
        <w:tc>
          <w:tcPr>
            <w:tcW w:w="0" w:type="auto"/>
          </w:tcPr>
          <w:p w:rsidR="00B232F7" w:rsidRDefault="007B2B2C">
            <w:pPr>
              <w:jc w:val="right"/>
            </w:pPr>
            <w:r>
              <w:t>21</w:t>
            </w:r>
          </w:p>
        </w:tc>
        <w:tc>
          <w:tcPr>
            <w:tcW w:w="0" w:type="auto"/>
          </w:tcPr>
          <w:p w:rsidR="00B232F7" w:rsidRDefault="007B2B2C">
            <w:pPr>
              <w:jc w:val="right"/>
            </w:pPr>
            <w:r>
              <w:t>12</w:t>
            </w:r>
          </w:p>
        </w:tc>
        <w:tc>
          <w:tcPr>
            <w:tcW w:w="0" w:type="auto"/>
          </w:tcPr>
          <w:p w:rsidR="00B232F7" w:rsidRDefault="007B2B2C">
            <w:pPr>
              <w:jc w:val="right"/>
            </w:pPr>
            <w:r>
              <w:t>11</w:t>
            </w:r>
          </w:p>
        </w:tc>
      </w:tr>
      <w:tr w:rsidR="00B232F7">
        <w:tc>
          <w:tcPr>
            <w:tcW w:w="0" w:type="auto"/>
          </w:tcPr>
          <w:p w:rsidR="00B232F7" w:rsidRDefault="007B2B2C">
            <w:r>
              <w:t>monitoring sites synoptic Grabs</w:t>
            </w:r>
          </w:p>
        </w:tc>
        <w:tc>
          <w:tcPr>
            <w:tcW w:w="0" w:type="auto"/>
          </w:tcPr>
          <w:p w:rsidR="00B232F7" w:rsidRDefault="007B2B2C">
            <w:pPr>
              <w:jc w:val="right"/>
            </w:pPr>
            <w:r>
              <w:t>153</w:t>
            </w:r>
          </w:p>
        </w:tc>
        <w:tc>
          <w:tcPr>
            <w:tcW w:w="0" w:type="auto"/>
          </w:tcPr>
          <w:p w:rsidR="00B232F7" w:rsidRDefault="007B2B2C">
            <w:pPr>
              <w:jc w:val="right"/>
            </w:pPr>
            <w:r>
              <w:t>148</w:t>
            </w:r>
          </w:p>
        </w:tc>
        <w:tc>
          <w:tcPr>
            <w:tcW w:w="0" w:type="auto"/>
          </w:tcPr>
          <w:p w:rsidR="00B232F7" w:rsidRDefault="007B2B2C">
            <w:pPr>
              <w:jc w:val="right"/>
            </w:pPr>
            <w:r>
              <w:t>114</w:t>
            </w:r>
          </w:p>
        </w:tc>
        <w:tc>
          <w:tcPr>
            <w:tcW w:w="0" w:type="auto"/>
          </w:tcPr>
          <w:p w:rsidR="00B232F7" w:rsidRDefault="007B2B2C">
            <w:pPr>
              <w:jc w:val="right"/>
            </w:pPr>
            <w:r>
              <w:t>103</w:t>
            </w:r>
          </w:p>
        </w:tc>
      </w:tr>
      <w:tr w:rsidR="00B232F7">
        <w:tc>
          <w:tcPr>
            <w:tcW w:w="0" w:type="auto"/>
          </w:tcPr>
          <w:p w:rsidR="00B232F7" w:rsidRDefault="007B2B2C">
            <w:r>
              <w:t>monitoring sites vertical Rack</w:t>
            </w:r>
          </w:p>
        </w:tc>
        <w:tc>
          <w:tcPr>
            <w:tcW w:w="0" w:type="auto"/>
          </w:tcPr>
          <w:p w:rsidR="00B232F7" w:rsidRDefault="007B2B2C">
            <w:pPr>
              <w:jc w:val="right"/>
            </w:pPr>
            <w:r>
              <w:t>203</w:t>
            </w:r>
          </w:p>
        </w:tc>
        <w:tc>
          <w:tcPr>
            <w:tcW w:w="0" w:type="auto"/>
          </w:tcPr>
          <w:p w:rsidR="00B232F7" w:rsidRDefault="007B2B2C">
            <w:pPr>
              <w:jc w:val="right"/>
            </w:pPr>
            <w:r>
              <w:t>170</w:t>
            </w:r>
          </w:p>
        </w:tc>
        <w:tc>
          <w:tcPr>
            <w:tcW w:w="0" w:type="auto"/>
          </w:tcPr>
          <w:p w:rsidR="00B232F7" w:rsidRDefault="007B2B2C">
            <w:pPr>
              <w:jc w:val="right"/>
            </w:pPr>
            <w:r>
              <w:t>150</w:t>
            </w:r>
          </w:p>
        </w:tc>
        <w:tc>
          <w:tcPr>
            <w:tcW w:w="0" w:type="auto"/>
          </w:tcPr>
          <w:p w:rsidR="00B232F7" w:rsidRDefault="007B2B2C">
            <w:pPr>
              <w:jc w:val="right"/>
            </w:pPr>
            <w:r>
              <w:t>100</w:t>
            </w:r>
          </w:p>
        </w:tc>
      </w:tr>
      <w:tr w:rsidR="00B232F7">
        <w:tc>
          <w:tcPr>
            <w:tcW w:w="0" w:type="auto"/>
          </w:tcPr>
          <w:p w:rsidR="00B232F7" w:rsidRDefault="007B2B2C">
            <w:r>
              <w:t>total</w:t>
            </w:r>
          </w:p>
        </w:tc>
        <w:tc>
          <w:tcPr>
            <w:tcW w:w="0" w:type="auto"/>
          </w:tcPr>
          <w:p w:rsidR="00B232F7" w:rsidRDefault="007B2B2C">
            <w:pPr>
              <w:jc w:val="right"/>
            </w:pPr>
            <w:r>
              <w:t>426</w:t>
            </w:r>
          </w:p>
        </w:tc>
        <w:tc>
          <w:tcPr>
            <w:tcW w:w="0" w:type="auto"/>
          </w:tcPr>
          <w:p w:rsidR="00B232F7" w:rsidRDefault="007B2B2C">
            <w:pPr>
              <w:jc w:val="right"/>
            </w:pPr>
            <w:r>
              <w:t>387</w:t>
            </w:r>
          </w:p>
        </w:tc>
        <w:tc>
          <w:tcPr>
            <w:tcW w:w="0" w:type="auto"/>
          </w:tcPr>
          <w:p w:rsidR="00B232F7" w:rsidRDefault="007B2B2C">
            <w:pPr>
              <w:jc w:val="right"/>
            </w:pPr>
            <w:r>
              <w:t>318</w:t>
            </w:r>
          </w:p>
        </w:tc>
        <w:tc>
          <w:tcPr>
            <w:tcW w:w="0" w:type="auto"/>
          </w:tcPr>
          <w:p w:rsidR="00B232F7" w:rsidRDefault="007B2B2C">
            <w:pPr>
              <w:jc w:val="right"/>
            </w:pPr>
            <w:r>
              <w:t>256</w:t>
            </w:r>
          </w:p>
        </w:tc>
      </w:tr>
    </w:tbl>
    <w:p w:rsidR="00B232F7" w:rsidRDefault="007B2B2C">
      <w:r>
        <w:t> </w:t>
      </w:r>
    </w:p>
    <w:p w:rsidR="00B232F7" w:rsidRDefault="007B2B2C">
      <w:pPr>
        <w:pStyle w:val="Heading4"/>
      </w:pPr>
      <w:bookmarkStart w:id="88" w:name="X5df29f0d072217184f9d2c3d489d6e7d9af746b"/>
      <w:bookmarkStart w:id="89" w:name="_Toc58070456"/>
      <w:r>
        <w:lastRenderedPageBreak/>
        <w:t>Spatial patterns in NOM quantity and quality</w:t>
      </w:r>
      <w:bookmarkEnd w:id="88"/>
      <w:bookmarkEnd w:id="89"/>
    </w:p>
    <w:p w:rsidR="00B232F7" w:rsidRDefault="007B2B2C">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Mean DOC across the GVWSA was 6.1 mg/L (± 43%), which included the rising limb samples collected in the Leech WSA.</w:t>
      </w:r>
    </w:p>
    <w:p w:rsidR="00B232F7" w:rsidRDefault="007B2B2C">
      <w:r>
        <w:t> </w:t>
      </w:r>
    </w:p>
    <w:p w:rsidR="00B232F7" w:rsidRDefault="007B2B2C">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w:t>
      </w:r>
      <w:r>
        <w:rPr>
          <w:i/>
        </w:rPr>
        <w:t>n</w:t>
      </w:r>
      <w:r>
        <w:t xml:space="preserve"> = 49) and 9.7 mg/L (</w:t>
      </w:r>
      <w:r>
        <w:rPr>
          <w:i/>
        </w:rPr>
        <w:t>n</w:t>
      </w:r>
      <w:r>
        <w:t xml:space="preserve"> = 12), respectively). The lowest DOC concentrations were recorded at the sampling sites of the </w:t>
      </w:r>
      <w:proofErr w:type="spellStart"/>
      <w:r>
        <w:t>Rithet</w:t>
      </w:r>
      <w:proofErr w:type="spellEnd"/>
      <w:r>
        <w:t xml:space="preserve"> Creek sub-basin (11.12 km</w:t>
      </w:r>
      <w:r>
        <w:rPr>
          <w:vertAlign w:val="superscript"/>
        </w:rPr>
        <w:t>2</w:t>
      </w:r>
      <w:r>
        <w:t>) and the Leech Tunnel sub-basin (95.3 km</w:t>
      </w:r>
      <w:r>
        <w:rPr>
          <w:vertAlign w:val="superscript"/>
        </w:rPr>
        <w:t>2</w:t>
      </w:r>
      <w:r>
        <w:t>) and their means (5.4 mg/L (</w:t>
      </w:r>
      <w:r>
        <w:rPr>
          <w:i/>
        </w:rPr>
        <w:t>n</w:t>
      </w:r>
      <w:r>
        <w:t xml:space="preserve"> = 13) and 4.8 mg/L (</w:t>
      </w:r>
      <w:r>
        <w:rPr>
          <w:i/>
        </w:rPr>
        <w:t>n</w:t>
      </w:r>
      <w:r>
        <w:t xml:space="preserve"> = 64), respectively) were not unlike other streams of 3rd order or above (overall average 5.18 mg/L). The greatest range in DOC concentrations was measured at the </w:t>
      </w:r>
      <w:proofErr w:type="spellStart"/>
      <w:r>
        <w:t>Rithet</w:t>
      </w:r>
      <w:proofErr w:type="spellEnd"/>
      <w:r>
        <w:t xml:space="preserve"> Creek site which had a relative standard deviation (RSD) of 71%. The site with the second highest DOC range was the West Leech sub-basin (20.85 km</w:t>
      </w:r>
      <w:r>
        <w:rPr>
          <w:vertAlign w:val="superscript"/>
        </w:rPr>
        <w:t>2</w:t>
      </w:r>
      <w:r>
        <w:t>) with mean DOC of 5.8 ± 2.4 mg/L (41% RSD). Between these two sites with the highest DOC variance, the West Leech (a monitoring site) was more heavily sampled (</w:t>
      </w:r>
      <w:r>
        <w:rPr>
          <w:i/>
        </w:rPr>
        <w:t>n</w:t>
      </w:r>
      <w:r>
        <w:t xml:space="preserve"> = 57) than </w:t>
      </w:r>
      <w:proofErr w:type="spellStart"/>
      <w:r>
        <w:t>Rithet</w:t>
      </w:r>
      <w:proofErr w:type="spellEnd"/>
      <w:r>
        <w:t xml:space="preserve"> (</w:t>
      </w:r>
      <w:r>
        <w:rPr>
          <w:i/>
        </w:rPr>
        <w:t>n</w:t>
      </w:r>
      <w:r>
        <w:t xml:space="preserve"> = 13), which was a synoptic sampling site alone (Table 9).</w:t>
      </w:r>
    </w:p>
    <w:p w:rsidR="00B232F7" w:rsidRDefault="007B2B2C">
      <w:r>
        <w:t> </w:t>
      </w:r>
    </w:p>
    <w:p w:rsidR="00B232F7" w:rsidRDefault="007B2B2C">
      <w:r>
        <w:t>Table 9: Dissolved organic carbon concentrations (DOC) across twelve synoptically sampled sites in the Greater Victoria Water Supply Area</w:t>
      </w:r>
    </w:p>
    <w:tbl>
      <w:tblPr>
        <w:tblW w:w="0" w:type="pct"/>
        <w:tblLook w:val="07E0" w:firstRow="1" w:lastRow="1" w:firstColumn="1" w:lastColumn="1" w:noHBand="1" w:noVBand="1"/>
      </w:tblPr>
      <w:tblGrid>
        <w:gridCol w:w="1331"/>
        <w:gridCol w:w="1773"/>
        <w:gridCol w:w="576"/>
        <w:gridCol w:w="1042"/>
        <w:gridCol w:w="549"/>
        <w:gridCol w:w="1126"/>
        <w:gridCol w:w="1031"/>
        <w:gridCol w:w="1112"/>
        <w:gridCol w:w="1036"/>
      </w:tblGrid>
      <w:tr w:rsidR="00B232F7">
        <w:tc>
          <w:tcPr>
            <w:tcW w:w="0" w:type="auto"/>
            <w:tcBorders>
              <w:bottom w:val="single" w:sz="0" w:space="0" w:color="auto"/>
            </w:tcBorders>
            <w:vAlign w:val="bottom"/>
          </w:tcPr>
          <w:p w:rsidR="00B232F7" w:rsidRDefault="007B2B2C">
            <w:r>
              <w:t>Site</w:t>
            </w:r>
          </w:p>
        </w:tc>
        <w:tc>
          <w:tcPr>
            <w:tcW w:w="0" w:type="auto"/>
            <w:tcBorders>
              <w:bottom w:val="single" w:sz="0" w:space="0" w:color="auto"/>
            </w:tcBorders>
            <w:vAlign w:val="bottom"/>
          </w:tcPr>
          <w:p w:rsidR="00B232F7" w:rsidRDefault="007B2B2C">
            <w:r>
              <w:t>Description</w:t>
            </w:r>
          </w:p>
        </w:tc>
        <w:tc>
          <w:tcPr>
            <w:tcW w:w="0" w:type="auto"/>
            <w:tcBorders>
              <w:bottom w:val="single" w:sz="0" w:space="0" w:color="auto"/>
            </w:tcBorders>
            <w:vAlign w:val="bottom"/>
          </w:tcPr>
          <w:p w:rsidR="00B232F7" w:rsidRDefault="007B2B2C">
            <w:pPr>
              <w:jc w:val="right"/>
            </w:pPr>
            <w:r>
              <w:t>n</w:t>
            </w:r>
          </w:p>
        </w:tc>
        <w:tc>
          <w:tcPr>
            <w:tcW w:w="0" w:type="auto"/>
            <w:tcBorders>
              <w:bottom w:val="single" w:sz="0" w:space="0" w:color="auto"/>
            </w:tcBorders>
            <w:vAlign w:val="bottom"/>
          </w:tcPr>
          <w:p w:rsidR="00B232F7" w:rsidRDefault="007B2B2C">
            <w:pPr>
              <w:jc w:val="right"/>
            </w:pPr>
            <w:r>
              <w:t xml:space="preserve">Mean </w:t>
            </w:r>
            <w:r>
              <w:lastRenderedPageBreak/>
              <w:t>DOC (mg/L)</w:t>
            </w:r>
          </w:p>
        </w:tc>
        <w:tc>
          <w:tcPr>
            <w:tcW w:w="0" w:type="auto"/>
            <w:tcBorders>
              <w:bottom w:val="single" w:sz="0" w:space="0" w:color="auto"/>
            </w:tcBorders>
            <w:vAlign w:val="bottom"/>
          </w:tcPr>
          <w:p w:rsidR="00B232F7" w:rsidRDefault="007B2B2C">
            <w:pPr>
              <w:jc w:val="right"/>
            </w:pPr>
            <w:proofErr w:type="spellStart"/>
            <w:r>
              <w:lastRenderedPageBreak/>
              <w:t>sd</w:t>
            </w:r>
            <w:proofErr w:type="spellEnd"/>
            <w:r>
              <w:t xml:space="preserve"> </w:t>
            </w:r>
            <w:r>
              <w:lastRenderedPageBreak/>
              <w:t>(±)</w:t>
            </w:r>
          </w:p>
        </w:tc>
        <w:tc>
          <w:tcPr>
            <w:tcW w:w="0" w:type="auto"/>
            <w:tcBorders>
              <w:bottom w:val="single" w:sz="0" w:space="0" w:color="auto"/>
            </w:tcBorders>
            <w:vAlign w:val="bottom"/>
          </w:tcPr>
          <w:p w:rsidR="00B232F7" w:rsidRDefault="007B2B2C">
            <w:pPr>
              <w:jc w:val="right"/>
            </w:pPr>
            <w:r>
              <w:lastRenderedPageBreak/>
              <w:t xml:space="preserve">Relative </w:t>
            </w:r>
            <w:proofErr w:type="spellStart"/>
            <w:r>
              <w:lastRenderedPageBreak/>
              <w:t>sd</w:t>
            </w:r>
            <w:proofErr w:type="spellEnd"/>
            <w:r>
              <w:t xml:space="preserve"> (± %)</w:t>
            </w:r>
          </w:p>
        </w:tc>
        <w:tc>
          <w:tcPr>
            <w:tcW w:w="0" w:type="auto"/>
            <w:tcBorders>
              <w:bottom w:val="single" w:sz="0" w:space="0" w:color="auto"/>
            </w:tcBorders>
            <w:vAlign w:val="bottom"/>
          </w:tcPr>
          <w:p w:rsidR="00B232F7" w:rsidRDefault="007B2B2C">
            <w:pPr>
              <w:jc w:val="right"/>
            </w:pPr>
            <w:r>
              <w:lastRenderedPageBreak/>
              <w:t xml:space="preserve">Min. </w:t>
            </w:r>
            <w:r>
              <w:lastRenderedPageBreak/>
              <w:t>DOC (mg/L)</w:t>
            </w:r>
          </w:p>
        </w:tc>
        <w:tc>
          <w:tcPr>
            <w:tcW w:w="0" w:type="auto"/>
            <w:tcBorders>
              <w:bottom w:val="single" w:sz="0" w:space="0" w:color="auto"/>
            </w:tcBorders>
            <w:vAlign w:val="bottom"/>
          </w:tcPr>
          <w:p w:rsidR="00B232F7" w:rsidRDefault="007B2B2C">
            <w:pPr>
              <w:jc w:val="right"/>
            </w:pPr>
            <w:r>
              <w:lastRenderedPageBreak/>
              <w:t xml:space="preserve">Median </w:t>
            </w:r>
            <w:r>
              <w:lastRenderedPageBreak/>
              <w:t>DOC (mg/L)</w:t>
            </w:r>
          </w:p>
        </w:tc>
        <w:tc>
          <w:tcPr>
            <w:tcW w:w="0" w:type="auto"/>
            <w:tcBorders>
              <w:bottom w:val="single" w:sz="0" w:space="0" w:color="auto"/>
            </w:tcBorders>
            <w:vAlign w:val="bottom"/>
          </w:tcPr>
          <w:p w:rsidR="00B232F7" w:rsidRDefault="007B2B2C">
            <w:pPr>
              <w:jc w:val="right"/>
            </w:pPr>
            <w:r>
              <w:lastRenderedPageBreak/>
              <w:t xml:space="preserve">Max. </w:t>
            </w:r>
            <w:r>
              <w:lastRenderedPageBreak/>
              <w:t>DOC (mg/L)</w:t>
            </w:r>
          </w:p>
        </w:tc>
      </w:tr>
      <w:tr w:rsidR="00B232F7">
        <w:tc>
          <w:tcPr>
            <w:tcW w:w="0" w:type="auto"/>
          </w:tcPr>
          <w:p w:rsidR="00B232F7" w:rsidRDefault="007B2B2C">
            <w:r>
              <w:t>Weeks</w:t>
            </w:r>
          </w:p>
        </w:tc>
        <w:tc>
          <w:tcPr>
            <w:tcW w:w="0" w:type="auto"/>
          </w:tcPr>
          <w:p w:rsidR="00B232F7" w:rsidRDefault="007B2B2C">
            <w:r>
              <w:t>headwater of Leech Rv., LWSA</w:t>
            </w:r>
          </w:p>
        </w:tc>
        <w:tc>
          <w:tcPr>
            <w:tcW w:w="0" w:type="auto"/>
          </w:tcPr>
          <w:p w:rsidR="00B232F7" w:rsidRDefault="007B2B2C">
            <w:pPr>
              <w:jc w:val="right"/>
            </w:pPr>
            <w:r>
              <w:t>49</w:t>
            </w:r>
          </w:p>
        </w:tc>
        <w:tc>
          <w:tcPr>
            <w:tcW w:w="0" w:type="auto"/>
          </w:tcPr>
          <w:p w:rsidR="00B232F7" w:rsidRDefault="007B2B2C">
            <w:pPr>
              <w:jc w:val="right"/>
            </w:pPr>
            <w:r>
              <w:t>9.9</w:t>
            </w:r>
          </w:p>
        </w:tc>
        <w:tc>
          <w:tcPr>
            <w:tcW w:w="0" w:type="auto"/>
          </w:tcPr>
          <w:p w:rsidR="00B232F7" w:rsidRDefault="007B2B2C">
            <w:pPr>
              <w:jc w:val="right"/>
            </w:pPr>
            <w:r>
              <w:t>3.4</w:t>
            </w:r>
          </w:p>
        </w:tc>
        <w:tc>
          <w:tcPr>
            <w:tcW w:w="0" w:type="auto"/>
          </w:tcPr>
          <w:p w:rsidR="00B232F7" w:rsidRDefault="007B2B2C">
            <w:pPr>
              <w:jc w:val="right"/>
            </w:pPr>
            <w:r>
              <w:t>34</w:t>
            </w:r>
          </w:p>
        </w:tc>
        <w:tc>
          <w:tcPr>
            <w:tcW w:w="0" w:type="auto"/>
          </w:tcPr>
          <w:p w:rsidR="00B232F7" w:rsidRDefault="007B2B2C">
            <w:pPr>
              <w:jc w:val="right"/>
            </w:pPr>
            <w:r>
              <w:t>3.78</w:t>
            </w:r>
          </w:p>
        </w:tc>
        <w:tc>
          <w:tcPr>
            <w:tcW w:w="0" w:type="auto"/>
          </w:tcPr>
          <w:p w:rsidR="00B232F7" w:rsidRDefault="007B2B2C">
            <w:pPr>
              <w:jc w:val="right"/>
            </w:pPr>
            <w:r>
              <w:t>9.7</w:t>
            </w:r>
          </w:p>
        </w:tc>
        <w:tc>
          <w:tcPr>
            <w:tcW w:w="0" w:type="auto"/>
          </w:tcPr>
          <w:p w:rsidR="00B232F7" w:rsidRDefault="007B2B2C">
            <w:pPr>
              <w:jc w:val="right"/>
            </w:pPr>
            <w:r>
              <w:t>19.1</w:t>
            </w:r>
          </w:p>
        </w:tc>
      </w:tr>
      <w:tr w:rsidR="00B232F7">
        <w:tc>
          <w:tcPr>
            <w:tcW w:w="0" w:type="auto"/>
          </w:tcPr>
          <w:p w:rsidR="00B232F7" w:rsidRDefault="007B2B2C">
            <w:proofErr w:type="spellStart"/>
            <w:r>
              <w:t>ChrisCrk</w:t>
            </w:r>
            <w:proofErr w:type="spellEnd"/>
          </w:p>
        </w:tc>
        <w:tc>
          <w:tcPr>
            <w:tcW w:w="0" w:type="auto"/>
          </w:tcPr>
          <w:p w:rsidR="00B232F7" w:rsidRDefault="007B2B2C">
            <w:r>
              <w:t>headwater of Leech Rv., LWSA</w:t>
            </w:r>
          </w:p>
        </w:tc>
        <w:tc>
          <w:tcPr>
            <w:tcW w:w="0" w:type="auto"/>
          </w:tcPr>
          <w:p w:rsidR="00B232F7" w:rsidRDefault="007B2B2C">
            <w:pPr>
              <w:jc w:val="right"/>
            </w:pPr>
            <w:r>
              <w:t>42</w:t>
            </w:r>
          </w:p>
        </w:tc>
        <w:tc>
          <w:tcPr>
            <w:tcW w:w="0" w:type="auto"/>
          </w:tcPr>
          <w:p w:rsidR="00B232F7" w:rsidRDefault="007B2B2C">
            <w:pPr>
              <w:jc w:val="right"/>
            </w:pPr>
            <w:r>
              <w:t>4.9</w:t>
            </w:r>
          </w:p>
        </w:tc>
        <w:tc>
          <w:tcPr>
            <w:tcW w:w="0" w:type="auto"/>
          </w:tcPr>
          <w:p w:rsidR="00B232F7" w:rsidRDefault="007B2B2C">
            <w:pPr>
              <w:jc w:val="right"/>
            </w:pPr>
            <w:r>
              <w:t>2.1</w:t>
            </w:r>
          </w:p>
        </w:tc>
        <w:tc>
          <w:tcPr>
            <w:tcW w:w="0" w:type="auto"/>
          </w:tcPr>
          <w:p w:rsidR="00B232F7" w:rsidRDefault="007B2B2C">
            <w:pPr>
              <w:jc w:val="right"/>
            </w:pPr>
            <w:r>
              <w:t>42</w:t>
            </w:r>
          </w:p>
        </w:tc>
        <w:tc>
          <w:tcPr>
            <w:tcW w:w="0" w:type="auto"/>
          </w:tcPr>
          <w:p w:rsidR="00B232F7" w:rsidRDefault="007B2B2C">
            <w:pPr>
              <w:jc w:val="right"/>
            </w:pPr>
            <w:r>
              <w:t>1.84</w:t>
            </w:r>
          </w:p>
        </w:tc>
        <w:tc>
          <w:tcPr>
            <w:tcW w:w="0" w:type="auto"/>
          </w:tcPr>
          <w:p w:rsidR="00B232F7" w:rsidRDefault="007B2B2C">
            <w:pPr>
              <w:jc w:val="right"/>
            </w:pPr>
            <w:r>
              <w:t>4.7</w:t>
            </w:r>
          </w:p>
        </w:tc>
        <w:tc>
          <w:tcPr>
            <w:tcW w:w="0" w:type="auto"/>
          </w:tcPr>
          <w:p w:rsidR="00B232F7" w:rsidRDefault="007B2B2C">
            <w:pPr>
              <w:jc w:val="right"/>
            </w:pPr>
            <w:r>
              <w:t>9.2</w:t>
            </w:r>
          </w:p>
        </w:tc>
      </w:tr>
      <w:tr w:rsidR="00B232F7">
        <w:tc>
          <w:tcPr>
            <w:tcW w:w="0" w:type="auto"/>
          </w:tcPr>
          <w:p w:rsidR="00B232F7" w:rsidRDefault="007B2B2C">
            <w:proofErr w:type="spellStart"/>
            <w:r>
              <w:t>LeechHead</w:t>
            </w:r>
            <w:proofErr w:type="spellEnd"/>
          </w:p>
        </w:tc>
        <w:tc>
          <w:tcPr>
            <w:tcW w:w="0" w:type="auto"/>
          </w:tcPr>
          <w:p w:rsidR="00B232F7" w:rsidRDefault="007B2B2C">
            <w:r>
              <w:t>mainstem river, LWSA</w:t>
            </w:r>
          </w:p>
        </w:tc>
        <w:tc>
          <w:tcPr>
            <w:tcW w:w="0" w:type="auto"/>
          </w:tcPr>
          <w:p w:rsidR="00B232F7" w:rsidRDefault="007B2B2C">
            <w:pPr>
              <w:jc w:val="right"/>
            </w:pPr>
            <w:r>
              <w:t>44</w:t>
            </w:r>
          </w:p>
        </w:tc>
        <w:tc>
          <w:tcPr>
            <w:tcW w:w="0" w:type="auto"/>
          </w:tcPr>
          <w:p w:rsidR="00B232F7" w:rsidRDefault="007B2B2C">
            <w:pPr>
              <w:jc w:val="right"/>
            </w:pPr>
            <w:r>
              <w:t>7.2</w:t>
            </w:r>
          </w:p>
        </w:tc>
        <w:tc>
          <w:tcPr>
            <w:tcW w:w="0" w:type="auto"/>
          </w:tcPr>
          <w:p w:rsidR="00B232F7" w:rsidRDefault="007B2B2C">
            <w:pPr>
              <w:jc w:val="right"/>
            </w:pPr>
            <w:r>
              <w:t>1.7</w:t>
            </w:r>
          </w:p>
        </w:tc>
        <w:tc>
          <w:tcPr>
            <w:tcW w:w="0" w:type="auto"/>
          </w:tcPr>
          <w:p w:rsidR="00B232F7" w:rsidRDefault="007B2B2C">
            <w:pPr>
              <w:jc w:val="right"/>
            </w:pPr>
            <w:r>
              <w:t>24</w:t>
            </w:r>
          </w:p>
        </w:tc>
        <w:tc>
          <w:tcPr>
            <w:tcW w:w="0" w:type="auto"/>
          </w:tcPr>
          <w:p w:rsidR="00B232F7" w:rsidRDefault="007B2B2C">
            <w:pPr>
              <w:jc w:val="right"/>
            </w:pPr>
            <w:r>
              <w:t>3.95</w:t>
            </w:r>
          </w:p>
        </w:tc>
        <w:tc>
          <w:tcPr>
            <w:tcW w:w="0" w:type="auto"/>
          </w:tcPr>
          <w:p w:rsidR="00B232F7" w:rsidRDefault="007B2B2C">
            <w:pPr>
              <w:jc w:val="right"/>
            </w:pPr>
            <w:r>
              <w:t>6.9</w:t>
            </w:r>
          </w:p>
        </w:tc>
        <w:tc>
          <w:tcPr>
            <w:tcW w:w="0" w:type="auto"/>
          </w:tcPr>
          <w:p w:rsidR="00B232F7" w:rsidRDefault="007B2B2C">
            <w:pPr>
              <w:jc w:val="right"/>
            </w:pPr>
            <w:r>
              <w:t>11.6</w:t>
            </w:r>
          </w:p>
        </w:tc>
      </w:tr>
      <w:tr w:rsidR="00B232F7">
        <w:tc>
          <w:tcPr>
            <w:tcW w:w="0" w:type="auto"/>
          </w:tcPr>
          <w:p w:rsidR="00B232F7" w:rsidRDefault="007B2B2C">
            <w:r>
              <w:t>Jarvis-</w:t>
            </w:r>
            <w:proofErr w:type="spellStart"/>
            <w:r>
              <w:t>crk</w:t>
            </w:r>
            <w:proofErr w:type="spellEnd"/>
          </w:p>
        </w:tc>
        <w:tc>
          <w:tcPr>
            <w:tcW w:w="0" w:type="auto"/>
          </w:tcPr>
          <w:p w:rsidR="00B232F7" w:rsidRDefault="007B2B2C">
            <w:r>
              <w:t xml:space="preserve">headwater of Cragg </w:t>
            </w:r>
            <w:proofErr w:type="spellStart"/>
            <w:r>
              <w:t>Crk</w:t>
            </w:r>
            <w:proofErr w:type="spellEnd"/>
            <w:r>
              <w:t>., LWSA</w:t>
            </w:r>
          </w:p>
        </w:tc>
        <w:tc>
          <w:tcPr>
            <w:tcW w:w="0" w:type="auto"/>
          </w:tcPr>
          <w:p w:rsidR="00B232F7" w:rsidRDefault="007B2B2C">
            <w:pPr>
              <w:jc w:val="right"/>
            </w:pPr>
            <w:r>
              <w:t>12</w:t>
            </w:r>
          </w:p>
        </w:tc>
        <w:tc>
          <w:tcPr>
            <w:tcW w:w="0" w:type="auto"/>
          </w:tcPr>
          <w:p w:rsidR="00B232F7" w:rsidRDefault="007B2B2C">
            <w:pPr>
              <w:jc w:val="right"/>
            </w:pPr>
            <w:r>
              <w:t>9.7</w:t>
            </w:r>
          </w:p>
        </w:tc>
        <w:tc>
          <w:tcPr>
            <w:tcW w:w="0" w:type="auto"/>
          </w:tcPr>
          <w:p w:rsidR="00B232F7" w:rsidRDefault="007B2B2C">
            <w:pPr>
              <w:jc w:val="right"/>
            </w:pPr>
            <w:r>
              <w:t>2.9</w:t>
            </w:r>
          </w:p>
        </w:tc>
        <w:tc>
          <w:tcPr>
            <w:tcW w:w="0" w:type="auto"/>
          </w:tcPr>
          <w:p w:rsidR="00B232F7" w:rsidRDefault="007B2B2C">
            <w:pPr>
              <w:jc w:val="right"/>
            </w:pPr>
            <w:r>
              <w:t>30</w:t>
            </w:r>
          </w:p>
        </w:tc>
        <w:tc>
          <w:tcPr>
            <w:tcW w:w="0" w:type="auto"/>
          </w:tcPr>
          <w:p w:rsidR="00B232F7" w:rsidRDefault="007B2B2C">
            <w:pPr>
              <w:jc w:val="right"/>
            </w:pPr>
            <w:r>
              <w:t>5.92</w:t>
            </w:r>
          </w:p>
        </w:tc>
        <w:tc>
          <w:tcPr>
            <w:tcW w:w="0" w:type="auto"/>
          </w:tcPr>
          <w:p w:rsidR="00B232F7" w:rsidRDefault="007B2B2C">
            <w:pPr>
              <w:jc w:val="right"/>
            </w:pPr>
            <w:r>
              <w:t>9.7</w:t>
            </w:r>
          </w:p>
        </w:tc>
        <w:tc>
          <w:tcPr>
            <w:tcW w:w="0" w:type="auto"/>
          </w:tcPr>
          <w:p w:rsidR="00B232F7" w:rsidRDefault="007B2B2C">
            <w:pPr>
              <w:jc w:val="right"/>
            </w:pPr>
            <w:r>
              <w:t>16.7</w:t>
            </w:r>
          </w:p>
        </w:tc>
      </w:tr>
      <w:tr w:rsidR="00B232F7">
        <w:tc>
          <w:tcPr>
            <w:tcW w:w="0" w:type="auto"/>
          </w:tcPr>
          <w:p w:rsidR="00B232F7" w:rsidRDefault="007B2B2C">
            <w:r>
              <w:t>Lazar-</w:t>
            </w:r>
            <w:proofErr w:type="spellStart"/>
            <w:r>
              <w:t>crk</w:t>
            </w:r>
            <w:proofErr w:type="spellEnd"/>
          </w:p>
        </w:tc>
        <w:tc>
          <w:tcPr>
            <w:tcW w:w="0" w:type="auto"/>
          </w:tcPr>
          <w:p w:rsidR="00B232F7" w:rsidRDefault="007B2B2C">
            <w:r>
              <w:t xml:space="preserve">headwater of Cragg </w:t>
            </w:r>
            <w:proofErr w:type="spellStart"/>
            <w:r>
              <w:t>Crk</w:t>
            </w:r>
            <w:proofErr w:type="spellEnd"/>
            <w:r>
              <w:t>., LWSA</w:t>
            </w:r>
          </w:p>
        </w:tc>
        <w:tc>
          <w:tcPr>
            <w:tcW w:w="0" w:type="auto"/>
          </w:tcPr>
          <w:p w:rsidR="00B232F7" w:rsidRDefault="007B2B2C">
            <w:pPr>
              <w:jc w:val="right"/>
            </w:pPr>
            <w:r>
              <w:t>9</w:t>
            </w:r>
          </w:p>
        </w:tc>
        <w:tc>
          <w:tcPr>
            <w:tcW w:w="0" w:type="auto"/>
          </w:tcPr>
          <w:p w:rsidR="00B232F7" w:rsidRDefault="007B2B2C">
            <w:pPr>
              <w:jc w:val="right"/>
            </w:pPr>
            <w:r>
              <w:t>6.3</w:t>
            </w:r>
          </w:p>
        </w:tc>
        <w:tc>
          <w:tcPr>
            <w:tcW w:w="0" w:type="auto"/>
          </w:tcPr>
          <w:p w:rsidR="00B232F7" w:rsidRDefault="007B2B2C">
            <w:pPr>
              <w:jc w:val="right"/>
            </w:pPr>
            <w:r>
              <w:t>1.7</w:t>
            </w:r>
          </w:p>
        </w:tc>
        <w:tc>
          <w:tcPr>
            <w:tcW w:w="0" w:type="auto"/>
          </w:tcPr>
          <w:p w:rsidR="00B232F7" w:rsidRDefault="007B2B2C">
            <w:pPr>
              <w:jc w:val="right"/>
            </w:pPr>
            <w:r>
              <w:t>27</w:t>
            </w:r>
          </w:p>
        </w:tc>
        <w:tc>
          <w:tcPr>
            <w:tcW w:w="0" w:type="auto"/>
          </w:tcPr>
          <w:p w:rsidR="00B232F7" w:rsidRDefault="007B2B2C">
            <w:pPr>
              <w:jc w:val="right"/>
            </w:pPr>
            <w:r>
              <w:t>3.69</w:t>
            </w:r>
          </w:p>
        </w:tc>
        <w:tc>
          <w:tcPr>
            <w:tcW w:w="0" w:type="auto"/>
          </w:tcPr>
          <w:p w:rsidR="00B232F7" w:rsidRDefault="007B2B2C">
            <w:pPr>
              <w:jc w:val="right"/>
            </w:pPr>
            <w:r>
              <w:t>6.5</w:t>
            </w:r>
          </w:p>
        </w:tc>
        <w:tc>
          <w:tcPr>
            <w:tcW w:w="0" w:type="auto"/>
          </w:tcPr>
          <w:p w:rsidR="00B232F7" w:rsidRDefault="007B2B2C">
            <w:pPr>
              <w:jc w:val="right"/>
            </w:pPr>
            <w:r>
              <w:t>8.6</w:t>
            </w:r>
          </w:p>
        </w:tc>
      </w:tr>
      <w:tr w:rsidR="00B232F7">
        <w:tc>
          <w:tcPr>
            <w:tcW w:w="0" w:type="auto"/>
          </w:tcPr>
          <w:p w:rsidR="00B232F7" w:rsidRDefault="007B2B2C">
            <w:proofErr w:type="spellStart"/>
            <w:r>
              <w:t>CraggCrk</w:t>
            </w:r>
            <w:proofErr w:type="spellEnd"/>
          </w:p>
        </w:tc>
        <w:tc>
          <w:tcPr>
            <w:tcW w:w="0" w:type="auto"/>
          </w:tcPr>
          <w:p w:rsidR="00B232F7" w:rsidRDefault="007B2B2C">
            <w:r>
              <w:t>mainstem river, LWSA</w:t>
            </w:r>
          </w:p>
        </w:tc>
        <w:tc>
          <w:tcPr>
            <w:tcW w:w="0" w:type="auto"/>
          </w:tcPr>
          <w:p w:rsidR="00B232F7" w:rsidRDefault="007B2B2C">
            <w:pPr>
              <w:jc w:val="right"/>
            </w:pPr>
            <w:r>
              <w:t>62</w:t>
            </w:r>
          </w:p>
        </w:tc>
        <w:tc>
          <w:tcPr>
            <w:tcW w:w="0" w:type="auto"/>
          </w:tcPr>
          <w:p w:rsidR="00B232F7" w:rsidRDefault="007B2B2C">
            <w:pPr>
              <w:jc w:val="right"/>
            </w:pPr>
            <w:r>
              <w:t>4.7</w:t>
            </w:r>
          </w:p>
        </w:tc>
        <w:tc>
          <w:tcPr>
            <w:tcW w:w="0" w:type="auto"/>
          </w:tcPr>
          <w:p w:rsidR="00B232F7" w:rsidRDefault="007B2B2C">
            <w:pPr>
              <w:jc w:val="right"/>
            </w:pPr>
            <w:r>
              <w:t>1.5</w:t>
            </w:r>
          </w:p>
        </w:tc>
        <w:tc>
          <w:tcPr>
            <w:tcW w:w="0" w:type="auto"/>
          </w:tcPr>
          <w:p w:rsidR="00B232F7" w:rsidRDefault="007B2B2C">
            <w:pPr>
              <w:jc w:val="right"/>
            </w:pPr>
            <w:r>
              <w:t>33</w:t>
            </w:r>
          </w:p>
        </w:tc>
        <w:tc>
          <w:tcPr>
            <w:tcW w:w="0" w:type="auto"/>
          </w:tcPr>
          <w:p w:rsidR="00B232F7" w:rsidRDefault="007B2B2C">
            <w:pPr>
              <w:jc w:val="right"/>
            </w:pPr>
            <w:r>
              <w:t>1.79</w:t>
            </w:r>
          </w:p>
        </w:tc>
        <w:tc>
          <w:tcPr>
            <w:tcW w:w="0" w:type="auto"/>
          </w:tcPr>
          <w:p w:rsidR="00B232F7" w:rsidRDefault="007B2B2C">
            <w:pPr>
              <w:jc w:val="right"/>
            </w:pPr>
            <w:r>
              <w:t>4.4</w:t>
            </w:r>
          </w:p>
        </w:tc>
        <w:tc>
          <w:tcPr>
            <w:tcW w:w="0" w:type="auto"/>
          </w:tcPr>
          <w:p w:rsidR="00B232F7" w:rsidRDefault="007B2B2C">
            <w:pPr>
              <w:jc w:val="right"/>
            </w:pPr>
            <w:r>
              <w:t>8.2</w:t>
            </w:r>
          </w:p>
        </w:tc>
      </w:tr>
      <w:tr w:rsidR="00B232F7">
        <w:tc>
          <w:tcPr>
            <w:tcW w:w="0" w:type="auto"/>
          </w:tcPr>
          <w:p w:rsidR="00B232F7" w:rsidRDefault="007B2B2C">
            <w:proofErr w:type="spellStart"/>
            <w:r>
              <w:t>WestLeech</w:t>
            </w:r>
            <w:proofErr w:type="spellEnd"/>
          </w:p>
        </w:tc>
        <w:tc>
          <w:tcPr>
            <w:tcW w:w="0" w:type="auto"/>
          </w:tcPr>
          <w:p w:rsidR="00B232F7" w:rsidRDefault="007B2B2C">
            <w:r>
              <w:t>mainstem river, LWSA</w:t>
            </w:r>
          </w:p>
        </w:tc>
        <w:tc>
          <w:tcPr>
            <w:tcW w:w="0" w:type="auto"/>
          </w:tcPr>
          <w:p w:rsidR="00B232F7" w:rsidRDefault="007B2B2C">
            <w:pPr>
              <w:jc w:val="right"/>
            </w:pPr>
            <w:r>
              <w:t>57</w:t>
            </w:r>
          </w:p>
        </w:tc>
        <w:tc>
          <w:tcPr>
            <w:tcW w:w="0" w:type="auto"/>
          </w:tcPr>
          <w:p w:rsidR="00B232F7" w:rsidRDefault="007B2B2C">
            <w:pPr>
              <w:jc w:val="right"/>
            </w:pPr>
            <w:r>
              <w:t>5.8</w:t>
            </w:r>
          </w:p>
        </w:tc>
        <w:tc>
          <w:tcPr>
            <w:tcW w:w="0" w:type="auto"/>
          </w:tcPr>
          <w:p w:rsidR="00B232F7" w:rsidRDefault="007B2B2C">
            <w:pPr>
              <w:jc w:val="right"/>
            </w:pPr>
            <w:r>
              <w:t>2.4</w:t>
            </w:r>
          </w:p>
        </w:tc>
        <w:tc>
          <w:tcPr>
            <w:tcW w:w="0" w:type="auto"/>
          </w:tcPr>
          <w:p w:rsidR="00B232F7" w:rsidRDefault="007B2B2C">
            <w:pPr>
              <w:jc w:val="right"/>
            </w:pPr>
            <w:r>
              <w:t>41</w:t>
            </w:r>
          </w:p>
        </w:tc>
        <w:tc>
          <w:tcPr>
            <w:tcW w:w="0" w:type="auto"/>
          </w:tcPr>
          <w:p w:rsidR="00B232F7" w:rsidRDefault="007B2B2C">
            <w:pPr>
              <w:jc w:val="right"/>
            </w:pPr>
            <w:r>
              <w:t>2.00</w:t>
            </w:r>
          </w:p>
        </w:tc>
        <w:tc>
          <w:tcPr>
            <w:tcW w:w="0" w:type="auto"/>
          </w:tcPr>
          <w:p w:rsidR="00B232F7" w:rsidRDefault="007B2B2C">
            <w:pPr>
              <w:jc w:val="right"/>
            </w:pPr>
            <w:r>
              <w:t>5.5</w:t>
            </w:r>
          </w:p>
        </w:tc>
        <w:tc>
          <w:tcPr>
            <w:tcW w:w="0" w:type="auto"/>
          </w:tcPr>
          <w:p w:rsidR="00B232F7" w:rsidRDefault="007B2B2C">
            <w:pPr>
              <w:jc w:val="right"/>
            </w:pPr>
            <w:r>
              <w:t>10.9</w:t>
            </w:r>
          </w:p>
        </w:tc>
      </w:tr>
      <w:tr w:rsidR="00B232F7">
        <w:tc>
          <w:tcPr>
            <w:tcW w:w="0" w:type="auto"/>
          </w:tcPr>
          <w:p w:rsidR="00B232F7" w:rsidRDefault="007B2B2C">
            <w:r>
              <w:t>Leech-Beach</w:t>
            </w:r>
          </w:p>
        </w:tc>
        <w:tc>
          <w:tcPr>
            <w:tcW w:w="0" w:type="auto"/>
          </w:tcPr>
          <w:p w:rsidR="00B232F7" w:rsidRDefault="007B2B2C">
            <w:r>
              <w:t xml:space="preserve">below confluence of </w:t>
            </w:r>
            <w:proofErr w:type="spellStart"/>
            <w:r>
              <w:lastRenderedPageBreak/>
              <w:t>WestLeech</w:t>
            </w:r>
            <w:proofErr w:type="spellEnd"/>
            <w:r>
              <w:t xml:space="preserve"> with Leech Rv.</w:t>
            </w:r>
          </w:p>
        </w:tc>
        <w:tc>
          <w:tcPr>
            <w:tcW w:w="0" w:type="auto"/>
          </w:tcPr>
          <w:p w:rsidR="00B232F7" w:rsidRDefault="007B2B2C">
            <w:pPr>
              <w:jc w:val="right"/>
            </w:pPr>
            <w:r>
              <w:lastRenderedPageBreak/>
              <w:t>3</w:t>
            </w:r>
          </w:p>
        </w:tc>
        <w:tc>
          <w:tcPr>
            <w:tcW w:w="0" w:type="auto"/>
          </w:tcPr>
          <w:p w:rsidR="00B232F7" w:rsidRDefault="007B2B2C">
            <w:pPr>
              <w:jc w:val="right"/>
            </w:pPr>
            <w:r>
              <w:t>4.7</w:t>
            </w:r>
          </w:p>
        </w:tc>
        <w:tc>
          <w:tcPr>
            <w:tcW w:w="0" w:type="auto"/>
          </w:tcPr>
          <w:p w:rsidR="00B232F7" w:rsidRDefault="007B2B2C">
            <w:pPr>
              <w:jc w:val="right"/>
            </w:pPr>
            <w:r>
              <w:t>1.2</w:t>
            </w:r>
          </w:p>
        </w:tc>
        <w:tc>
          <w:tcPr>
            <w:tcW w:w="0" w:type="auto"/>
          </w:tcPr>
          <w:p w:rsidR="00B232F7" w:rsidRDefault="007B2B2C">
            <w:pPr>
              <w:jc w:val="right"/>
            </w:pPr>
            <w:r>
              <w:t>26</w:t>
            </w:r>
          </w:p>
        </w:tc>
        <w:tc>
          <w:tcPr>
            <w:tcW w:w="0" w:type="auto"/>
          </w:tcPr>
          <w:p w:rsidR="00B232F7" w:rsidRDefault="007B2B2C">
            <w:pPr>
              <w:jc w:val="right"/>
            </w:pPr>
            <w:r>
              <w:t>3.27</w:t>
            </w:r>
          </w:p>
        </w:tc>
        <w:tc>
          <w:tcPr>
            <w:tcW w:w="0" w:type="auto"/>
          </w:tcPr>
          <w:p w:rsidR="00B232F7" w:rsidRDefault="007B2B2C">
            <w:pPr>
              <w:jc w:val="right"/>
            </w:pPr>
            <w:r>
              <w:t>5.1</w:t>
            </w:r>
          </w:p>
        </w:tc>
        <w:tc>
          <w:tcPr>
            <w:tcW w:w="0" w:type="auto"/>
          </w:tcPr>
          <w:p w:rsidR="00B232F7" w:rsidRDefault="007B2B2C">
            <w:pPr>
              <w:jc w:val="right"/>
            </w:pPr>
            <w:r>
              <w:t>5.6</w:t>
            </w:r>
          </w:p>
        </w:tc>
      </w:tr>
      <w:tr w:rsidR="00B232F7">
        <w:tc>
          <w:tcPr>
            <w:tcW w:w="0" w:type="auto"/>
          </w:tcPr>
          <w:p w:rsidR="00B232F7" w:rsidRDefault="007B2B2C">
            <w:r>
              <w:t>Tunnel</w:t>
            </w:r>
          </w:p>
        </w:tc>
        <w:tc>
          <w:tcPr>
            <w:tcW w:w="0" w:type="auto"/>
          </w:tcPr>
          <w:p w:rsidR="00B232F7" w:rsidRDefault="007B2B2C">
            <w:r>
              <w:t>inlet of Leech Tunnel, LWSA outlet</w:t>
            </w:r>
          </w:p>
        </w:tc>
        <w:tc>
          <w:tcPr>
            <w:tcW w:w="0" w:type="auto"/>
          </w:tcPr>
          <w:p w:rsidR="00B232F7" w:rsidRDefault="007B2B2C">
            <w:pPr>
              <w:jc w:val="right"/>
            </w:pPr>
            <w:r>
              <w:t>64</w:t>
            </w:r>
          </w:p>
        </w:tc>
        <w:tc>
          <w:tcPr>
            <w:tcW w:w="0" w:type="auto"/>
          </w:tcPr>
          <w:p w:rsidR="00B232F7" w:rsidRDefault="007B2B2C">
            <w:pPr>
              <w:jc w:val="right"/>
            </w:pPr>
            <w:r>
              <w:t>4.8</w:t>
            </w:r>
          </w:p>
        </w:tc>
        <w:tc>
          <w:tcPr>
            <w:tcW w:w="0" w:type="auto"/>
          </w:tcPr>
          <w:p w:rsidR="00B232F7" w:rsidRDefault="007B2B2C">
            <w:pPr>
              <w:jc w:val="right"/>
            </w:pPr>
            <w:r>
              <w:t>1.8</w:t>
            </w:r>
          </w:p>
        </w:tc>
        <w:tc>
          <w:tcPr>
            <w:tcW w:w="0" w:type="auto"/>
          </w:tcPr>
          <w:p w:rsidR="00B232F7" w:rsidRDefault="007B2B2C">
            <w:pPr>
              <w:jc w:val="right"/>
            </w:pPr>
            <w:r>
              <w:t>39</w:t>
            </w:r>
          </w:p>
        </w:tc>
        <w:tc>
          <w:tcPr>
            <w:tcW w:w="0" w:type="auto"/>
          </w:tcPr>
          <w:p w:rsidR="00B232F7" w:rsidRDefault="007B2B2C">
            <w:pPr>
              <w:jc w:val="right"/>
            </w:pPr>
            <w:r>
              <w:t>1.65</w:t>
            </w:r>
          </w:p>
        </w:tc>
        <w:tc>
          <w:tcPr>
            <w:tcW w:w="0" w:type="auto"/>
          </w:tcPr>
          <w:p w:rsidR="00B232F7" w:rsidRDefault="007B2B2C">
            <w:pPr>
              <w:jc w:val="right"/>
            </w:pPr>
            <w:r>
              <w:t>5.0</w:t>
            </w:r>
          </w:p>
        </w:tc>
        <w:tc>
          <w:tcPr>
            <w:tcW w:w="0" w:type="auto"/>
          </w:tcPr>
          <w:p w:rsidR="00B232F7" w:rsidRDefault="007B2B2C">
            <w:pPr>
              <w:jc w:val="right"/>
            </w:pPr>
            <w:r>
              <w:t>9.0</w:t>
            </w:r>
          </w:p>
        </w:tc>
      </w:tr>
      <w:tr w:rsidR="00B232F7">
        <w:tc>
          <w:tcPr>
            <w:tcW w:w="0" w:type="auto"/>
          </w:tcPr>
          <w:p w:rsidR="00B232F7" w:rsidRDefault="007B2B2C">
            <w:proofErr w:type="spellStart"/>
            <w:r>
              <w:t>Rithet-crk</w:t>
            </w:r>
            <w:proofErr w:type="spellEnd"/>
          </w:p>
        </w:tc>
        <w:tc>
          <w:tcPr>
            <w:tcW w:w="0" w:type="auto"/>
          </w:tcPr>
          <w:p w:rsidR="00B232F7" w:rsidRDefault="007B2B2C">
            <w:r>
              <w:t>key tributary to Sooke Reservoir, SWSA</w:t>
            </w:r>
          </w:p>
        </w:tc>
        <w:tc>
          <w:tcPr>
            <w:tcW w:w="0" w:type="auto"/>
          </w:tcPr>
          <w:p w:rsidR="00B232F7" w:rsidRDefault="007B2B2C">
            <w:pPr>
              <w:jc w:val="right"/>
            </w:pPr>
            <w:r>
              <w:t>13</w:t>
            </w:r>
          </w:p>
        </w:tc>
        <w:tc>
          <w:tcPr>
            <w:tcW w:w="0" w:type="auto"/>
          </w:tcPr>
          <w:p w:rsidR="00B232F7" w:rsidRDefault="007B2B2C">
            <w:pPr>
              <w:jc w:val="right"/>
            </w:pPr>
            <w:r>
              <w:t>5.4</w:t>
            </w:r>
          </w:p>
        </w:tc>
        <w:tc>
          <w:tcPr>
            <w:tcW w:w="0" w:type="auto"/>
          </w:tcPr>
          <w:p w:rsidR="00B232F7" w:rsidRDefault="007B2B2C">
            <w:pPr>
              <w:jc w:val="right"/>
            </w:pPr>
            <w:r>
              <w:t>3.9</w:t>
            </w:r>
          </w:p>
        </w:tc>
        <w:tc>
          <w:tcPr>
            <w:tcW w:w="0" w:type="auto"/>
          </w:tcPr>
          <w:p w:rsidR="00B232F7" w:rsidRDefault="007B2B2C">
            <w:pPr>
              <w:jc w:val="right"/>
            </w:pPr>
            <w:r>
              <w:t>71</w:t>
            </w:r>
          </w:p>
        </w:tc>
        <w:tc>
          <w:tcPr>
            <w:tcW w:w="0" w:type="auto"/>
          </w:tcPr>
          <w:p w:rsidR="00B232F7" w:rsidRDefault="007B2B2C">
            <w:pPr>
              <w:jc w:val="right"/>
            </w:pPr>
            <w:r>
              <w:t>1.64</w:t>
            </w:r>
          </w:p>
        </w:tc>
        <w:tc>
          <w:tcPr>
            <w:tcW w:w="0" w:type="auto"/>
          </w:tcPr>
          <w:p w:rsidR="00B232F7" w:rsidRDefault="007B2B2C">
            <w:pPr>
              <w:jc w:val="right"/>
            </w:pPr>
            <w:r>
              <w:t>3.5</w:t>
            </w:r>
          </w:p>
        </w:tc>
        <w:tc>
          <w:tcPr>
            <w:tcW w:w="0" w:type="auto"/>
          </w:tcPr>
          <w:p w:rsidR="00B232F7" w:rsidRDefault="007B2B2C">
            <w:pPr>
              <w:jc w:val="right"/>
            </w:pPr>
            <w:r>
              <w:t>12.7</w:t>
            </w:r>
          </w:p>
        </w:tc>
      </w:tr>
      <w:tr w:rsidR="00B232F7">
        <w:tc>
          <w:tcPr>
            <w:tcW w:w="0" w:type="auto"/>
          </w:tcPr>
          <w:p w:rsidR="00B232F7" w:rsidRDefault="007B2B2C">
            <w:r>
              <w:t>Judge-</w:t>
            </w:r>
            <w:proofErr w:type="spellStart"/>
            <w:r>
              <w:t>crk</w:t>
            </w:r>
            <w:proofErr w:type="spellEnd"/>
          </w:p>
        </w:tc>
        <w:tc>
          <w:tcPr>
            <w:tcW w:w="0" w:type="auto"/>
          </w:tcPr>
          <w:p w:rsidR="00B232F7" w:rsidRDefault="007B2B2C">
            <w:r>
              <w:t>key tributary to Sooke Reservoir, SWSA</w:t>
            </w:r>
          </w:p>
        </w:tc>
        <w:tc>
          <w:tcPr>
            <w:tcW w:w="0" w:type="auto"/>
          </w:tcPr>
          <w:p w:rsidR="00B232F7" w:rsidRDefault="007B2B2C">
            <w:pPr>
              <w:jc w:val="right"/>
            </w:pPr>
            <w:r>
              <w:t>6</w:t>
            </w:r>
          </w:p>
        </w:tc>
        <w:tc>
          <w:tcPr>
            <w:tcW w:w="0" w:type="auto"/>
          </w:tcPr>
          <w:p w:rsidR="00B232F7" w:rsidRDefault="007B2B2C">
            <w:pPr>
              <w:jc w:val="right"/>
            </w:pPr>
            <w:r>
              <w:t>5.7</w:t>
            </w:r>
          </w:p>
        </w:tc>
        <w:tc>
          <w:tcPr>
            <w:tcW w:w="0" w:type="auto"/>
          </w:tcPr>
          <w:p w:rsidR="00B232F7" w:rsidRDefault="007B2B2C">
            <w:pPr>
              <w:jc w:val="right"/>
            </w:pPr>
            <w:r>
              <w:t>1.1</w:t>
            </w:r>
          </w:p>
        </w:tc>
        <w:tc>
          <w:tcPr>
            <w:tcW w:w="0" w:type="auto"/>
          </w:tcPr>
          <w:p w:rsidR="00B232F7" w:rsidRDefault="007B2B2C">
            <w:pPr>
              <w:jc w:val="right"/>
            </w:pPr>
            <w:r>
              <w:t>20</w:t>
            </w:r>
          </w:p>
        </w:tc>
        <w:tc>
          <w:tcPr>
            <w:tcW w:w="0" w:type="auto"/>
          </w:tcPr>
          <w:p w:rsidR="00B232F7" w:rsidRDefault="007B2B2C">
            <w:pPr>
              <w:jc w:val="right"/>
            </w:pPr>
            <w:r>
              <w:t>4.42</w:t>
            </w:r>
          </w:p>
        </w:tc>
        <w:tc>
          <w:tcPr>
            <w:tcW w:w="0" w:type="auto"/>
          </w:tcPr>
          <w:p w:rsidR="00B232F7" w:rsidRDefault="007B2B2C">
            <w:pPr>
              <w:jc w:val="right"/>
            </w:pPr>
            <w:r>
              <w:t>5.3</w:t>
            </w:r>
          </w:p>
        </w:tc>
        <w:tc>
          <w:tcPr>
            <w:tcW w:w="0" w:type="auto"/>
          </w:tcPr>
          <w:p w:rsidR="00B232F7" w:rsidRDefault="007B2B2C">
            <w:pPr>
              <w:jc w:val="right"/>
            </w:pPr>
            <w:r>
              <w:t>7.6</w:t>
            </w:r>
          </w:p>
        </w:tc>
      </w:tr>
      <w:tr w:rsidR="00B232F7">
        <w:tc>
          <w:tcPr>
            <w:tcW w:w="0" w:type="auto"/>
          </w:tcPr>
          <w:p w:rsidR="00B232F7" w:rsidRDefault="007B2B2C">
            <w:r>
              <w:t>Deception</w:t>
            </w:r>
          </w:p>
        </w:tc>
        <w:tc>
          <w:tcPr>
            <w:tcW w:w="0" w:type="auto"/>
          </w:tcPr>
          <w:p w:rsidR="00B232F7" w:rsidRDefault="007B2B2C">
            <w:r>
              <w:t>outlet of Leech Tunnel, SWSA</w:t>
            </w:r>
          </w:p>
        </w:tc>
        <w:tc>
          <w:tcPr>
            <w:tcW w:w="0" w:type="auto"/>
          </w:tcPr>
          <w:p w:rsidR="00B232F7" w:rsidRDefault="007B2B2C">
            <w:pPr>
              <w:jc w:val="right"/>
            </w:pPr>
            <w:r>
              <w:t>5</w:t>
            </w:r>
          </w:p>
        </w:tc>
        <w:tc>
          <w:tcPr>
            <w:tcW w:w="0" w:type="auto"/>
          </w:tcPr>
          <w:p w:rsidR="00B232F7" w:rsidRDefault="007B2B2C">
            <w:pPr>
              <w:jc w:val="right"/>
            </w:pPr>
            <w:r>
              <w:t>4.2</w:t>
            </w:r>
          </w:p>
        </w:tc>
        <w:tc>
          <w:tcPr>
            <w:tcW w:w="0" w:type="auto"/>
          </w:tcPr>
          <w:p w:rsidR="00B232F7" w:rsidRDefault="007B2B2C">
            <w:pPr>
              <w:jc w:val="right"/>
            </w:pPr>
            <w:r>
              <w:t>1.8</w:t>
            </w:r>
          </w:p>
        </w:tc>
        <w:tc>
          <w:tcPr>
            <w:tcW w:w="0" w:type="auto"/>
          </w:tcPr>
          <w:p w:rsidR="00B232F7" w:rsidRDefault="007B2B2C">
            <w:pPr>
              <w:jc w:val="right"/>
            </w:pPr>
            <w:r>
              <w:t>43</w:t>
            </w:r>
          </w:p>
        </w:tc>
        <w:tc>
          <w:tcPr>
            <w:tcW w:w="0" w:type="auto"/>
          </w:tcPr>
          <w:p w:rsidR="00B232F7" w:rsidRDefault="007B2B2C">
            <w:pPr>
              <w:jc w:val="right"/>
            </w:pPr>
            <w:r>
              <w:t>2.16</w:t>
            </w:r>
          </w:p>
        </w:tc>
        <w:tc>
          <w:tcPr>
            <w:tcW w:w="0" w:type="auto"/>
          </w:tcPr>
          <w:p w:rsidR="00B232F7" w:rsidRDefault="007B2B2C">
            <w:pPr>
              <w:jc w:val="right"/>
            </w:pPr>
            <w:r>
              <w:t>4.1</w:t>
            </w:r>
          </w:p>
        </w:tc>
        <w:tc>
          <w:tcPr>
            <w:tcW w:w="0" w:type="auto"/>
          </w:tcPr>
          <w:p w:rsidR="00B232F7" w:rsidRDefault="007B2B2C">
            <w:pPr>
              <w:jc w:val="right"/>
            </w:pPr>
            <w:r>
              <w:t>7.0</w:t>
            </w:r>
          </w:p>
        </w:tc>
      </w:tr>
      <w:tr w:rsidR="00B232F7">
        <w:tc>
          <w:tcPr>
            <w:tcW w:w="0" w:type="auto"/>
          </w:tcPr>
          <w:p w:rsidR="00B232F7" w:rsidRDefault="007B2B2C">
            <w:r>
              <w:t>all sites</w:t>
            </w:r>
          </w:p>
        </w:tc>
        <w:tc>
          <w:tcPr>
            <w:tcW w:w="0" w:type="auto"/>
          </w:tcPr>
          <w:p w:rsidR="00B232F7" w:rsidRDefault="007B2B2C">
            <w:r>
              <w:t>summary</w:t>
            </w:r>
          </w:p>
        </w:tc>
        <w:tc>
          <w:tcPr>
            <w:tcW w:w="0" w:type="auto"/>
          </w:tcPr>
          <w:p w:rsidR="00B232F7" w:rsidRDefault="007B2B2C">
            <w:pPr>
              <w:jc w:val="right"/>
            </w:pPr>
            <w:r>
              <w:t>366</w:t>
            </w:r>
          </w:p>
        </w:tc>
        <w:tc>
          <w:tcPr>
            <w:tcW w:w="0" w:type="auto"/>
          </w:tcPr>
          <w:p w:rsidR="00B232F7" w:rsidRDefault="007B2B2C">
            <w:pPr>
              <w:jc w:val="right"/>
            </w:pPr>
            <w:r>
              <w:t>6.1</w:t>
            </w:r>
          </w:p>
        </w:tc>
        <w:tc>
          <w:tcPr>
            <w:tcW w:w="0" w:type="auto"/>
          </w:tcPr>
          <w:p w:rsidR="00B232F7" w:rsidRDefault="007B2B2C">
            <w:pPr>
              <w:jc w:val="right"/>
            </w:pPr>
            <w:r>
              <w:t>2.9</w:t>
            </w:r>
          </w:p>
        </w:tc>
        <w:tc>
          <w:tcPr>
            <w:tcW w:w="0" w:type="auto"/>
          </w:tcPr>
          <w:p w:rsidR="00B232F7" w:rsidRDefault="007B2B2C">
            <w:pPr>
              <w:jc w:val="right"/>
            </w:pPr>
            <w:r>
              <w:t>48</w:t>
            </w:r>
          </w:p>
        </w:tc>
        <w:tc>
          <w:tcPr>
            <w:tcW w:w="0" w:type="auto"/>
          </w:tcPr>
          <w:p w:rsidR="00B232F7" w:rsidRDefault="007B2B2C">
            <w:pPr>
              <w:jc w:val="right"/>
            </w:pPr>
            <w:r>
              <w:t>1.64</w:t>
            </w:r>
          </w:p>
        </w:tc>
        <w:tc>
          <w:tcPr>
            <w:tcW w:w="0" w:type="auto"/>
          </w:tcPr>
          <w:p w:rsidR="00B232F7" w:rsidRDefault="007B2B2C">
            <w:pPr>
              <w:jc w:val="right"/>
            </w:pPr>
            <w:r>
              <w:t>5.7</w:t>
            </w:r>
          </w:p>
        </w:tc>
        <w:tc>
          <w:tcPr>
            <w:tcW w:w="0" w:type="auto"/>
          </w:tcPr>
          <w:p w:rsidR="00B232F7" w:rsidRDefault="007B2B2C">
            <w:pPr>
              <w:jc w:val="right"/>
            </w:pPr>
            <w:r>
              <w:t>19.1</w:t>
            </w:r>
          </w:p>
        </w:tc>
      </w:tr>
    </w:tbl>
    <w:p w:rsidR="00B232F7" w:rsidRDefault="007B2B2C">
      <w:r>
        <w:t> </w:t>
      </w:r>
    </w:p>
    <w:p w:rsidR="00B232F7" w:rsidRDefault="007B2B2C">
      <w:r>
        <w:t xml:space="preserve">Mean DOC concentrations were similar between the Sooke WSA main tributaries to Sooke Reservoir: Judge Creek (5.7 ± 1.1 mg/L, </w:t>
      </w:r>
      <w:r>
        <w:rPr>
          <w:i/>
        </w:rPr>
        <w:t>n</w:t>
      </w:r>
      <w:r>
        <w:t xml:space="preserve"> = 6) and </w:t>
      </w:r>
      <w:proofErr w:type="spellStart"/>
      <w:r>
        <w:t>Rithet</w:t>
      </w:r>
      <w:proofErr w:type="spellEnd"/>
      <w:r>
        <w:t xml:space="preserve"> Creek (5.4 ± 3.9 mg/L, </w:t>
      </w:r>
      <w:r>
        <w:rPr>
          <w:i/>
        </w:rPr>
        <w:t>n</w:t>
      </w:r>
      <w:r>
        <w:t xml:space="preserve"> = 13). Though these three sites were sampled over the same span of time, the number of samples collected at the Tunnel (</w:t>
      </w:r>
      <w:r>
        <w:rPr>
          <w:i/>
        </w:rPr>
        <w:t>n</w:t>
      </w:r>
      <w:r>
        <w:t xml:space="preserve"> = 64) was much greater due to less intense focus on the Sooke WSA and Vertical Rack sampling at the Leech Tunnel. Therefore, only overlapping sample dates were evaluated between these three sites to facilitate a preliminary WSA comparison between Sooke </w:t>
      </w:r>
      <w:r>
        <w:lastRenderedPageBreak/>
        <w:t xml:space="preserve">WSA main tributaries and the future supplemental supply (Table 10). Mean DOC was similar between </w:t>
      </w:r>
      <w:proofErr w:type="spellStart"/>
      <w:r>
        <w:t>Rithet</w:t>
      </w:r>
      <w:proofErr w:type="spellEnd"/>
      <w:r>
        <w:t xml:space="preserve"> Creek (3.2 ± 1.4 mg/L, </w:t>
      </w:r>
      <w:r>
        <w:rPr>
          <w:i/>
        </w:rPr>
        <w:t>n</w:t>
      </w:r>
      <w:r>
        <w:t xml:space="preserve"> = 8) and the Leech Tunnel (3.7 ± 1.1 mg/L, </w:t>
      </w:r>
      <w:r>
        <w:rPr>
          <w:i/>
        </w:rPr>
        <w:t>n</w:t>
      </w:r>
      <w:r>
        <w:t xml:space="preserve"> = 9), but higher at Judge Creek (5.7 ± 1.1 mg/L, </w:t>
      </w:r>
      <w:r>
        <w:rPr>
          <w:i/>
        </w:rPr>
        <w:t>n</w:t>
      </w:r>
      <w:r>
        <w:t xml:space="preserve"> = 6).</w:t>
      </w:r>
    </w:p>
    <w:p w:rsidR="00B232F7" w:rsidRDefault="007B2B2C">
      <w:r>
        <w:t> </w:t>
      </w:r>
    </w:p>
    <w:p w:rsidR="00B232F7" w:rsidRDefault="007B2B2C">
      <w:r>
        <w:t xml:space="preserve">Table 10: Comparing dissolved organic carbon concentrations (DOC) among synoptic grab samples collected on the same day at three sites in the Greater Victoria Water Supply Area: two main </w:t>
      </w:r>
      <w:proofErr w:type="spellStart"/>
      <w:r>
        <w:t>tributarites</w:t>
      </w:r>
      <w:proofErr w:type="spellEnd"/>
      <w:r>
        <w:t xml:space="preserve"> to Sooke Reservoir and the Leech River at the Tunnel</w:t>
      </w:r>
    </w:p>
    <w:tbl>
      <w:tblPr>
        <w:tblW w:w="0" w:type="pct"/>
        <w:tblLook w:val="07E0" w:firstRow="1" w:lastRow="1" w:firstColumn="1" w:lastColumn="1" w:noHBand="1" w:noVBand="1"/>
      </w:tblPr>
      <w:tblGrid>
        <w:gridCol w:w="955"/>
        <w:gridCol w:w="1912"/>
        <w:gridCol w:w="336"/>
        <w:gridCol w:w="1137"/>
        <w:gridCol w:w="571"/>
        <w:gridCol w:w="1198"/>
        <w:gridCol w:w="1120"/>
        <w:gridCol w:w="1219"/>
        <w:gridCol w:w="1128"/>
      </w:tblGrid>
      <w:tr w:rsidR="00B232F7">
        <w:tc>
          <w:tcPr>
            <w:tcW w:w="0" w:type="auto"/>
            <w:tcBorders>
              <w:bottom w:val="single" w:sz="0" w:space="0" w:color="auto"/>
            </w:tcBorders>
            <w:vAlign w:val="bottom"/>
          </w:tcPr>
          <w:p w:rsidR="00B232F7" w:rsidRDefault="007B2B2C">
            <w:r>
              <w:t>Site</w:t>
            </w:r>
          </w:p>
        </w:tc>
        <w:tc>
          <w:tcPr>
            <w:tcW w:w="0" w:type="auto"/>
            <w:tcBorders>
              <w:bottom w:val="single" w:sz="0" w:space="0" w:color="auto"/>
            </w:tcBorders>
            <w:vAlign w:val="bottom"/>
          </w:tcPr>
          <w:p w:rsidR="00B232F7" w:rsidRDefault="007B2B2C">
            <w:r>
              <w:t>Description</w:t>
            </w:r>
          </w:p>
        </w:tc>
        <w:tc>
          <w:tcPr>
            <w:tcW w:w="0" w:type="auto"/>
            <w:tcBorders>
              <w:bottom w:val="single" w:sz="0" w:space="0" w:color="auto"/>
            </w:tcBorders>
            <w:vAlign w:val="bottom"/>
          </w:tcPr>
          <w:p w:rsidR="00B232F7" w:rsidRDefault="007B2B2C">
            <w:pPr>
              <w:jc w:val="right"/>
            </w:pPr>
            <w:r>
              <w:t>n</w:t>
            </w:r>
          </w:p>
        </w:tc>
        <w:tc>
          <w:tcPr>
            <w:tcW w:w="0" w:type="auto"/>
            <w:tcBorders>
              <w:bottom w:val="single" w:sz="0" w:space="0" w:color="auto"/>
            </w:tcBorders>
            <w:vAlign w:val="bottom"/>
          </w:tcPr>
          <w:p w:rsidR="00B232F7" w:rsidRDefault="007B2B2C">
            <w:pPr>
              <w:jc w:val="right"/>
            </w:pPr>
            <w:r>
              <w:t>Mean DOC (mg/L)</w:t>
            </w:r>
          </w:p>
        </w:tc>
        <w:tc>
          <w:tcPr>
            <w:tcW w:w="0" w:type="auto"/>
            <w:tcBorders>
              <w:bottom w:val="single" w:sz="0" w:space="0" w:color="auto"/>
            </w:tcBorders>
            <w:vAlign w:val="bottom"/>
          </w:tcPr>
          <w:p w:rsidR="00B232F7" w:rsidRDefault="007B2B2C">
            <w:pPr>
              <w:jc w:val="right"/>
            </w:pPr>
            <w:proofErr w:type="spellStart"/>
            <w:r>
              <w:t>sd</w:t>
            </w:r>
            <w:proofErr w:type="spellEnd"/>
            <w:r>
              <w:t xml:space="preserve"> (±)</w:t>
            </w:r>
          </w:p>
        </w:tc>
        <w:tc>
          <w:tcPr>
            <w:tcW w:w="0" w:type="auto"/>
            <w:tcBorders>
              <w:bottom w:val="single" w:sz="0" w:space="0" w:color="auto"/>
            </w:tcBorders>
            <w:vAlign w:val="bottom"/>
          </w:tcPr>
          <w:p w:rsidR="00B232F7" w:rsidRDefault="007B2B2C">
            <w:pPr>
              <w:jc w:val="right"/>
            </w:pPr>
            <w:r>
              <w:t xml:space="preserve">Relative </w:t>
            </w:r>
            <w:proofErr w:type="spellStart"/>
            <w:r>
              <w:t>sd</w:t>
            </w:r>
            <w:proofErr w:type="spellEnd"/>
            <w:r>
              <w:t xml:space="preserve"> (± %)</w:t>
            </w:r>
          </w:p>
        </w:tc>
        <w:tc>
          <w:tcPr>
            <w:tcW w:w="0" w:type="auto"/>
            <w:tcBorders>
              <w:bottom w:val="single" w:sz="0" w:space="0" w:color="auto"/>
            </w:tcBorders>
            <w:vAlign w:val="bottom"/>
          </w:tcPr>
          <w:p w:rsidR="00B232F7" w:rsidRDefault="007B2B2C">
            <w:pPr>
              <w:jc w:val="right"/>
            </w:pPr>
            <w:r>
              <w:t>Min. DOC (mg/L)</w:t>
            </w:r>
          </w:p>
        </w:tc>
        <w:tc>
          <w:tcPr>
            <w:tcW w:w="0" w:type="auto"/>
            <w:tcBorders>
              <w:bottom w:val="single" w:sz="0" w:space="0" w:color="auto"/>
            </w:tcBorders>
            <w:vAlign w:val="bottom"/>
          </w:tcPr>
          <w:p w:rsidR="00B232F7" w:rsidRDefault="007B2B2C">
            <w:pPr>
              <w:jc w:val="right"/>
            </w:pPr>
            <w:r>
              <w:t>Median DOC (mg/L)</w:t>
            </w:r>
          </w:p>
        </w:tc>
        <w:tc>
          <w:tcPr>
            <w:tcW w:w="0" w:type="auto"/>
            <w:tcBorders>
              <w:bottom w:val="single" w:sz="0" w:space="0" w:color="auto"/>
            </w:tcBorders>
            <w:vAlign w:val="bottom"/>
          </w:tcPr>
          <w:p w:rsidR="00B232F7" w:rsidRDefault="007B2B2C">
            <w:pPr>
              <w:jc w:val="right"/>
            </w:pPr>
            <w:r>
              <w:t>Max. DOC (mg/L)</w:t>
            </w:r>
          </w:p>
        </w:tc>
      </w:tr>
      <w:tr w:rsidR="00B232F7">
        <w:tc>
          <w:tcPr>
            <w:tcW w:w="0" w:type="auto"/>
          </w:tcPr>
          <w:p w:rsidR="00B232F7" w:rsidRDefault="007B2B2C">
            <w:r>
              <w:t>Tunnel</w:t>
            </w:r>
          </w:p>
        </w:tc>
        <w:tc>
          <w:tcPr>
            <w:tcW w:w="0" w:type="auto"/>
          </w:tcPr>
          <w:p w:rsidR="00B232F7" w:rsidRDefault="007B2B2C">
            <w:r>
              <w:t>inlet of Leech Tunnel, LWSA outlet</w:t>
            </w:r>
          </w:p>
        </w:tc>
        <w:tc>
          <w:tcPr>
            <w:tcW w:w="0" w:type="auto"/>
          </w:tcPr>
          <w:p w:rsidR="00B232F7" w:rsidRDefault="007B2B2C">
            <w:pPr>
              <w:jc w:val="right"/>
            </w:pPr>
            <w:r>
              <w:t>9</w:t>
            </w:r>
          </w:p>
        </w:tc>
        <w:tc>
          <w:tcPr>
            <w:tcW w:w="0" w:type="auto"/>
          </w:tcPr>
          <w:p w:rsidR="00B232F7" w:rsidRDefault="007B2B2C">
            <w:pPr>
              <w:jc w:val="right"/>
            </w:pPr>
            <w:r>
              <w:t>3.7</w:t>
            </w:r>
          </w:p>
        </w:tc>
        <w:tc>
          <w:tcPr>
            <w:tcW w:w="0" w:type="auto"/>
          </w:tcPr>
          <w:p w:rsidR="00B232F7" w:rsidRDefault="007B2B2C">
            <w:pPr>
              <w:jc w:val="right"/>
            </w:pPr>
            <w:r>
              <w:t>1.1</w:t>
            </w:r>
          </w:p>
        </w:tc>
        <w:tc>
          <w:tcPr>
            <w:tcW w:w="0" w:type="auto"/>
          </w:tcPr>
          <w:p w:rsidR="00B232F7" w:rsidRDefault="007B2B2C">
            <w:pPr>
              <w:jc w:val="right"/>
            </w:pPr>
            <w:r>
              <w:t>29</w:t>
            </w:r>
          </w:p>
        </w:tc>
        <w:tc>
          <w:tcPr>
            <w:tcW w:w="0" w:type="auto"/>
          </w:tcPr>
          <w:p w:rsidR="00B232F7" w:rsidRDefault="007B2B2C">
            <w:pPr>
              <w:jc w:val="right"/>
            </w:pPr>
            <w:r>
              <w:t>1.74</w:t>
            </w:r>
          </w:p>
        </w:tc>
        <w:tc>
          <w:tcPr>
            <w:tcW w:w="0" w:type="auto"/>
          </w:tcPr>
          <w:p w:rsidR="00B232F7" w:rsidRDefault="007B2B2C">
            <w:pPr>
              <w:jc w:val="right"/>
            </w:pPr>
            <w:r>
              <w:t>3.7</w:t>
            </w:r>
          </w:p>
        </w:tc>
        <w:tc>
          <w:tcPr>
            <w:tcW w:w="0" w:type="auto"/>
          </w:tcPr>
          <w:p w:rsidR="00B232F7" w:rsidRDefault="007B2B2C">
            <w:pPr>
              <w:jc w:val="right"/>
            </w:pPr>
            <w:r>
              <w:t>5.3</w:t>
            </w:r>
          </w:p>
        </w:tc>
      </w:tr>
      <w:tr w:rsidR="00B232F7">
        <w:tc>
          <w:tcPr>
            <w:tcW w:w="0" w:type="auto"/>
          </w:tcPr>
          <w:p w:rsidR="00B232F7" w:rsidRDefault="007B2B2C">
            <w:proofErr w:type="spellStart"/>
            <w:r>
              <w:t>Rithet-crk</w:t>
            </w:r>
            <w:proofErr w:type="spellEnd"/>
          </w:p>
        </w:tc>
        <w:tc>
          <w:tcPr>
            <w:tcW w:w="0" w:type="auto"/>
          </w:tcPr>
          <w:p w:rsidR="00B232F7" w:rsidRDefault="007B2B2C">
            <w:r>
              <w:t>key tributary to Sooke Reservoir, SWSA</w:t>
            </w:r>
          </w:p>
        </w:tc>
        <w:tc>
          <w:tcPr>
            <w:tcW w:w="0" w:type="auto"/>
          </w:tcPr>
          <w:p w:rsidR="00B232F7" w:rsidRDefault="007B2B2C">
            <w:pPr>
              <w:jc w:val="right"/>
            </w:pPr>
            <w:r>
              <w:t>8</w:t>
            </w:r>
          </w:p>
        </w:tc>
        <w:tc>
          <w:tcPr>
            <w:tcW w:w="0" w:type="auto"/>
          </w:tcPr>
          <w:p w:rsidR="00B232F7" w:rsidRDefault="007B2B2C">
            <w:pPr>
              <w:jc w:val="right"/>
            </w:pPr>
            <w:r>
              <w:t>3.2</w:t>
            </w:r>
          </w:p>
        </w:tc>
        <w:tc>
          <w:tcPr>
            <w:tcW w:w="0" w:type="auto"/>
          </w:tcPr>
          <w:p w:rsidR="00B232F7" w:rsidRDefault="007B2B2C">
            <w:pPr>
              <w:jc w:val="right"/>
            </w:pPr>
            <w:r>
              <w:t>1.4</w:t>
            </w:r>
          </w:p>
        </w:tc>
        <w:tc>
          <w:tcPr>
            <w:tcW w:w="0" w:type="auto"/>
          </w:tcPr>
          <w:p w:rsidR="00B232F7" w:rsidRDefault="007B2B2C">
            <w:pPr>
              <w:jc w:val="right"/>
            </w:pPr>
            <w:r>
              <w:t>44</w:t>
            </w:r>
          </w:p>
        </w:tc>
        <w:tc>
          <w:tcPr>
            <w:tcW w:w="0" w:type="auto"/>
          </w:tcPr>
          <w:p w:rsidR="00B232F7" w:rsidRDefault="007B2B2C">
            <w:pPr>
              <w:jc w:val="right"/>
            </w:pPr>
            <w:r>
              <w:t>1.64</w:t>
            </w:r>
          </w:p>
        </w:tc>
        <w:tc>
          <w:tcPr>
            <w:tcW w:w="0" w:type="auto"/>
          </w:tcPr>
          <w:p w:rsidR="00B232F7" w:rsidRDefault="007B2B2C">
            <w:pPr>
              <w:jc w:val="right"/>
            </w:pPr>
            <w:r>
              <w:t>2.8</w:t>
            </w:r>
          </w:p>
        </w:tc>
        <w:tc>
          <w:tcPr>
            <w:tcW w:w="0" w:type="auto"/>
          </w:tcPr>
          <w:p w:rsidR="00B232F7" w:rsidRDefault="007B2B2C">
            <w:pPr>
              <w:jc w:val="right"/>
            </w:pPr>
            <w:r>
              <w:t>6.3</w:t>
            </w:r>
          </w:p>
        </w:tc>
      </w:tr>
      <w:tr w:rsidR="00B232F7">
        <w:tc>
          <w:tcPr>
            <w:tcW w:w="0" w:type="auto"/>
          </w:tcPr>
          <w:p w:rsidR="00B232F7" w:rsidRDefault="007B2B2C">
            <w:r>
              <w:t>Judge-</w:t>
            </w:r>
            <w:proofErr w:type="spellStart"/>
            <w:r>
              <w:t>crk</w:t>
            </w:r>
            <w:proofErr w:type="spellEnd"/>
          </w:p>
        </w:tc>
        <w:tc>
          <w:tcPr>
            <w:tcW w:w="0" w:type="auto"/>
          </w:tcPr>
          <w:p w:rsidR="00B232F7" w:rsidRDefault="007B2B2C">
            <w:r>
              <w:t>key tributary to Sooke Reservoir, SWSA</w:t>
            </w:r>
          </w:p>
        </w:tc>
        <w:tc>
          <w:tcPr>
            <w:tcW w:w="0" w:type="auto"/>
          </w:tcPr>
          <w:p w:rsidR="00B232F7" w:rsidRDefault="007B2B2C">
            <w:pPr>
              <w:jc w:val="right"/>
            </w:pPr>
            <w:r>
              <w:t>6</w:t>
            </w:r>
          </w:p>
        </w:tc>
        <w:tc>
          <w:tcPr>
            <w:tcW w:w="0" w:type="auto"/>
          </w:tcPr>
          <w:p w:rsidR="00B232F7" w:rsidRDefault="007B2B2C">
            <w:pPr>
              <w:jc w:val="right"/>
            </w:pPr>
            <w:r>
              <w:t>5.7</w:t>
            </w:r>
          </w:p>
        </w:tc>
        <w:tc>
          <w:tcPr>
            <w:tcW w:w="0" w:type="auto"/>
          </w:tcPr>
          <w:p w:rsidR="00B232F7" w:rsidRDefault="007B2B2C">
            <w:pPr>
              <w:jc w:val="right"/>
            </w:pPr>
            <w:r>
              <w:t>1.1</w:t>
            </w:r>
          </w:p>
        </w:tc>
        <w:tc>
          <w:tcPr>
            <w:tcW w:w="0" w:type="auto"/>
          </w:tcPr>
          <w:p w:rsidR="00B232F7" w:rsidRDefault="007B2B2C">
            <w:pPr>
              <w:jc w:val="right"/>
            </w:pPr>
            <w:r>
              <w:t>20</w:t>
            </w:r>
          </w:p>
        </w:tc>
        <w:tc>
          <w:tcPr>
            <w:tcW w:w="0" w:type="auto"/>
          </w:tcPr>
          <w:p w:rsidR="00B232F7" w:rsidRDefault="007B2B2C">
            <w:pPr>
              <w:jc w:val="right"/>
            </w:pPr>
            <w:r>
              <w:t>4.42</w:t>
            </w:r>
          </w:p>
        </w:tc>
        <w:tc>
          <w:tcPr>
            <w:tcW w:w="0" w:type="auto"/>
          </w:tcPr>
          <w:p w:rsidR="00B232F7" w:rsidRDefault="007B2B2C">
            <w:pPr>
              <w:jc w:val="right"/>
            </w:pPr>
            <w:r>
              <w:t>5.3</w:t>
            </w:r>
          </w:p>
        </w:tc>
        <w:tc>
          <w:tcPr>
            <w:tcW w:w="0" w:type="auto"/>
          </w:tcPr>
          <w:p w:rsidR="00B232F7" w:rsidRDefault="007B2B2C">
            <w:pPr>
              <w:jc w:val="right"/>
            </w:pPr>
            <w:r>
              <w:t>7.6</w:t>
            </w:r>
          </w:p>
        </w:tc>
      </w:tr>
    </w:tbl>
    <w:p w:rsidR="00B232F7" w:rsidRDefault="007B2B2C">
      <w:r>
        <w:t> </w:t>
      </w:r>
    </w:p>
    <w:p w:rsidR="00B232F7" w:rsidRDefault="007B2B2C">
      <w:r>
        <w:t xml:space="preserve">Spatially, DOC generally decreased from low-order headwater streams to higher-order downstream sites (Figure 10). Like DOC concentration, there was an overall reduction in aromaticity, reactivity, and molecular size of NOM from upstream to downstream sites (Table </w:t>
      </w:r>
      <w:r>
        <w:lastRenderedPageBreak/>
        <w:t>11, Figure 10). The greatest diversity in NOM reactivity, measured by SAC</w:t>
      </w:r>
      <w:r>
        <w:rPr>
          <w:vertAlign w:val="subscript"/>
        </w:rPr>
        <w:t>254</w:t>
      </w:r>
      <w:r>
        <w:t>, were recorded in headwater samples from Chris Creek (50% RSD), Jarvis Creek (47% RSD) and Lazar Creek (45% RSD). The site with the greatest average reactivity, aromaticity and molecular weight NOM was Weeks Creek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rsidR="00B232F7" w:rsidRDefault="007B2B2C">
      <w:r>
        <w:t> </w:t>
      </w:r>
    </w:p>
    <w:p w:rsidR="00B232F7" w:rsidRDefault="007B2B2C">
      <w:r>
        <w:t>The lowest absolute measurement for NOM aromaticity, molecular size and reactivity occurred at the Cragg Creek 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Cragg Creek also had among the lowest mean aromaticity and molecular weight NOM (E</w:t>
      </w:r>
      <w:r>
        <w:rPr>
          <w:vertAlign w:val="subscript"/>
        </w:rPr>
        <w:t>2</w:t>
      </w:r>
      <w:r>
        <w:t>:E</w:t>
      </w:r>
      <w:r>
        <w:rPr>
          <w:vertAlign w:val="subscript"/>
        </w:rPr>
        <w:t>3</w:t>
      </w:r>
      <w:r>
        <w:t xml:space="preserve"> of 4.59 ± 0.22), though it was very similar to Judge Creek (E</w:t>
      </w:r>
      <w:r>
        <w:rPr>
          <w:vertAlign w:val="subscript"/>
        </w:rPr>
        <w:t>2</w:t>
      </w:r>
      <w:r>
        <w:t>:E</w:t>
      </w:r>
      <w:r>
        <w:rPr>
          <w:vertAlign w:val="subscript"/>
        </w:rPr>
        <w:t>3</w:t>
      </w:r>
      <w:r>
        <w:t xml:space="preserve"> of 4.59 ± 0.05). Unlike Cragg Creek’s low aromaticity and molecular weight NOM, it’s headwater sites (Jarvis and Lazar) had samples with highly aromatic and reactive NOM character. Jarvis Creek had the most reactive NOM sample (max SAC</w:t>
      </w:r>
      <w:r>
        <w:rPr>
          <w:vertAlign w:val="subscript"/>
        </w:rPr>
        <w:t>254</w:t>
      </w:r>
      <w:r>
        <w:t xml:space="preserve"> 41.7 m</w:t>
      </w:r>
      <w:r>
        <w:rPr>
          <w:vertAlign w:val="superscript"/>
        </w:rPr>
        <w:t>-1</w:t>
      </w:r>
      <w:r>
        <w:t>) and the other headwater creek in Cragg basin, Lazar Creek, had one of the most aromatic samples of all (lowest recorded E</w:t>
      </w:r>
      <w:r>
        <w:rPr>
          <w:vertAlign w:val="subscript"/>
        </w:rPr>
        <w:t>2</w:t>
      </w:r>
      <w:r>
        <w:t>:E</w:t>
      </w:r>
      <w:r>
        <w:rPr>
          <w:vertAlign w:val="subscript"/>
        </w:rPr>
        <w:t>3</w:t>
      </w:r>
      <w:r>
        <w:t>, 3.77). Lazar Creek 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Creek also had the lowest average aromatic NOM (Table 11, Figure 10). Algae blooms were observed in the dry-season and early wet season (Appendix A2) in Jarvis Creek, Lazar Creek and Cragg Creek, as well as other small streams draining the east side of Survey Mountain (the ridge separating Leech River headwater sub-basins from Cragg Creek headwater sub-basins).</w:t>
      </w:r>
    </w:p>
    <w:p w:rsidR="00B232F7" w:rsidRDefault="007B2B2C">
      <w:r>
        <w:t> </w:t>
      </w:r>
    </w:p>
    <w:p w:rsidR="00B232F7" w:rsidRDefault="007B2B2C">
      <w:r>
        <w:t>Table 11: Spectral properties of natural organic matter (NOM) character across twelve synoptically sampled sites in the Greater Victoria Water Supply Area</w:t>
      </w:r>
    </w:p>
    <w:tbl>
      <w:tblPr>
        <w:tblW w:w="0" w:type="pct"/>
        <w:tblLook w:val="07E0" w:firstRow="1" w:lastRow="1" w:firstColumn="1" w:lastColumn="1" w:noHBand="1" w:noVBand="1"/>
      </w:tblPr>
      <w:tblGrid>
        <w:gridCol w:w="1065"/>
        <w:gridCol w:w="1086"/>
        <w:gridCol w:w="671"/>
        <w:gridCol w:w="764"/>
        <w:gridCol w:w="609"/>
        <w:gridCol w:w="578"/>
        <w:gridCol w:w="764"/>
        <w:gridCol w:w="764"/>
        <w:gridCol w:w="910"/>
        <w:gridCol w:w="609"/>
        <w:gridCol w:w="578"/>
        <w:gridCol w:w="574"/>
        <w:gridCol w:w="604"/>
      </w:tblGrid>
      <w:tr w:rsidR="00B232F7">
        <w:tc>
          <w:tcPr>
            <w:tcW w:w="0" w:type="auto"/>
            <w:tcBorders>
              <w:bottom w:val="single" w:sz="0" w:space="0" w:color="auto"/>
            </w:tcBorders>
            <w:vAlign w:val="bottom"/>
          </w:tcPr>
          <w:p w:rsidR="00B232F7" w:rsidRDefault="007B2B2C">
            <w:r>
              <w:lastRenderedPageBreak/>
              <w:t>Site</w:t>
            </w:r>
          </w:p>
        </w:tc>
        <w:tc>
          <w:tcPr>
            <w:tcW w:w="0" w:type="auto"/>
            <w:tcBorders>
              <w:bottom w:val="single" w:sz="0" w:space="0" w:color="auto"/>
            </w:tcBorders>
            <w:vAlign w:val="bottom"/>
          </w:tcPr>
          <w:p w:rsidR="00B232F7" w:rsidRDefault="007B2B2C">
            <w:r>
              <w:t>Description</w:t>
            </w:r>
          </w:p>
        </w:tc>
        <w:tc>
          <w:tcPr>
            <w:tcW w:w="0" w:type="auto"/>
            <w:tcBorders>
              <w:bottom w:val="single" w:sz="0" w:space="0" w:color="auto"/>
            </w:tcBorders>
            <w:vAlign w:val="bottom"/>
          </w:tcPr>
          <w:p w:rsidR="00B232F7" w:rsidRDefault="007B2B2C">
            <w:pPr>
              <w:jc w:val="right"/>
            </w:pPr>
            <w:r>
              <w:t>Count</w:t>
            </w:r>
          </w:p>
        </w:tc>
        <w:tc>
          <w:tcPr>
            <w:tcW w:w="0" w:type="auto"/>
            <w:tcBorders>
              <w:bottom w:val="single" w:sz="0" w:space="0" w:color="auto"/>
            </w:tcBorders>
            <w:vAlign w:val="bottom"/>
          </w:tcPr>
          <w:p w:rsidR="00B232F7" w:rsidRDefault="007B2B2C">
            <w:pPr>
              <w:jc w:val="right"/>
            </w:pPr>
            <w:r>
              <w:t>SAC</w:t>
            </w:r>
            <w:r>
              <w:rPr>
                <w:vertAlign w:val="subscript"/>
              </w:rPr>
              <w:t>254</w:t>
            </w:r>
            <w:r>
              <w:t xml:space="preserve"> Mean (m</w:t>
            </w:r>
            <w:r>
              <w:rPr>
                <w:vertAlign w:val="superscript"/>
              </w:rPr>
              <w:t>-1</w:t>
            </w:r>
            <w:r>
              <w:t>)</w:t>
            </w:r>
          </w:p>
        </w:tc>
        <w:tc>
          <w:tcPr>
            <w:tcW w:w="0" w:type="auto"/>
            <w:tcBorders>
              <w:bottom w:val="single" w:sz="0" w:space="0" w:color="auto"/>
            </w:tcBorders>
            <w:vAlign w:val="bottom"/>
          </w:tcPr>
          <w:p w:rsidR="00B232F7" w:rsidRDefault="007B2B2C">
            <w:pPr>
              <w:jc w:val="right"/>
            </w:pPr>
            <w:proofErr w:type="spellStart"/>
            <w:r>
              <w:t>stdev</w:t>
            </w:r>
            <w:proofErr w:type="spellEnd"/>
            <w:r>
              <w:t xml:space="preserve"> (±)</w:t>
            </w:r>
          </w:p>
        </w:tc>
        <w:tc>
          <w:tcPr>
            <w:tcW w:w="0" w:type="auto"/>
            <w:tcBorders>
              <w:bottom w:val="single" w:sz="0" w:space="0" w:color="auto"/>
            </w:tcBorders>
            <w:vAlign w:val="bottom"/>
          </w:tcPr>
          <w:p w:rsidR="00B232F7" w:rsidRDefault="007B2B2C">
            <w:pPr>
              <w:jc w:val="right"/>
            </w:pPr>
            <w:r>
              <w:t>RSD (± %)</w:t>
            </w:r>
          </w:p>
        </w:tc>
        <w:tc>
          <w:tcPr>
            <w:tcW w:w="0" w:type="auto"/>
            <w:tcBorders>
              <w:bottom w:val="single" w:sz="0" w:space="0" w:color="auto"/>
            </w:tcBorders>
            <w:vAlign w:val="bottom"/>
          </w:tcPr>
          <w:p w:rsidR="00B232F7" w:rsidRDefault="007B2B2C">
            <w:pPr>
              <w:jc w:val="right"/>
            </w:pPr>
            <w:r>
              <w:t>SAC</w:t>
            </w:r>
            <w:r>
              <w:rPr>
                <w:vertAlign w:val="subscript"/>
              </w:rPr>
              <w:t>254</w:t>
            </w:r>
            <w:r>
              <w:t xml:space="preserve"> Min. (m</w:t>
            </w:r>
            <w:r>
              <w:rPr>
                <w:vertAlign w:val="superscript"/>
              </w:rPr>
              <w:t>-1</w:t>
            </w:r>
            <w:r>
              <w:t>)</w:t>
            </w:r>
          </w:p>
        </w:tc>
        <w:tc>
          <w:tcPr>
            <w:tcW w:w="0" w:type="auto"/>
            <w:tcBorders>
              <w:bottom w:val="single" w:sz="0" w:space="0" w:color="auto"/>
            </w:tcBorders>
            <w:vAlign w:val="bottom"/>
          </w:tcPr>
          <w:p w:rsidR="00B232F7" w:rsidRDefault="007B2B2C">
            <w:pPr>
              <w:jc w:val="right"/>
            </w:pPr>
            <w:r>
              <w:t>SAC</w:t>
            </w:r>
            <w:r>
              <w:rPr>
                <w:vertAlign w:val="subscript"/>
              </w:rPr>
              <w:t>254</w:t>
            </w:r>
            <w:r>
              <w:t xml:space="preserve"> Max. (m</w:t>
            </w:r>
            <w:r>
              <w:rPr>
                <w:vertAlign w:val="superscript"/>
              </w:rPr>
              <w:t>-1</w:t>
            </w:r>
            <w:r>
              <w:t>)</w:t>
            </w:r>
          </w:p>
        </w:tc>
        <w:tc>
          <w:tcPr>
            <w:tcW w:w="0" w:type="auto"/>
            <w:tcBorders>
              <w:bottom w:val="single" w:sz="0" w:space="0" w:color="auto"/>
            </w:tcBorders>
            <w:vAlign w:val="bottom"/>
          </w:tcPr>
          <w:p w:rsidR="00B232F7" w:rsidRDefault="007B2B2C">
            <w:pPr>
              <w:jc w:val="right"/>
            </w:pPr>
            <w:r>
              <w:t>E</w:t>
            </w:r>
            <w:r>
              <w:rPr>
                <w:vertAlign w:val="subscript"/>
              </w:rPr>
              <w:t>2</w:t>
            </w:r>
            <w:r>
              <w:t>E</w:t>
            </w:r>
            <w:r>
              <w:rPr>
                <w:vertAlign w:val="subscript"/>
              </w:rPr>
              <w:t>3</w:t>
            </w:r>
            <w:r>
              <w:t xml:space="preserve"> Mean (unitless)</w:t>
            </w:r>
          </w:p>
        </w:tc>
        <w:tc>
          <w:tcPr>
            <w:tcW w:w="0" w:type="auto"/>
            <w:tcBorders>
              <w:bottom w:val="single" w:sz="0" w:space="0" w:color="auto"/>
            </w:tcBorders>
            <w:vAlign w:val="bottom"/>
          </w:tcPr>
          <w:p w:rsidR="00B232F7" w:rsidRDefault="007B2B2C">
            <w:pPr>
              <w:jc w:val="right"/>
            </w:pPr>
            <w:proofErr w:type="spellStart"/>
            <w:r>
              <w:t>stdev</w:t>
            </w:r>
            <w:proofErr w:type="spellEnd"/>
            <w:r>
              <w:t xml:space="preserve"> (±)</w:t>
            </w:r>
          </w:p>
        </w:tc>
        <w:tc>
          <w:tcPr>
            <w:tcW w:w="0" w:type="auto"/>
            <w:tcBorders>
              <w:bottom w:val="single" w:sz="0" w:space="0" w:color="auto"/>
            </w:tcBorders>
            <w:vAlign w:val="bottom"/>
          </w:tcPr>
          <w:p w:rsidR="00B232F7" w:rsidRDefault="007B2B2C">
            <w:pPr>
              <w:jc w:val="right"/>
            </w:pPr>
            <w:r>
              <w:t>RSD (± %)</w:t>
            </w:r>
          </w:p>
        </w:tc>
        <w:tc>
          <w:tcPr>
            <w:tcW w:w="0" w:type="auto"/>
            <w:tcBorders>
              <w:bottom w:val="single" w:sz="0" w:space="0" w:color="auto"/>
            </w:tcBorders>
            <w:vAlign w:val="bottom"/>
          </w:tcPr>
          <w:p w:rsidR="00B232F7" w:rsidRDefault="007B2B2C">
            <w:pPr>
              <w:jc w:val="right"/>
            </w:pPr>
            <w:r>
              <w:t>E</w:t>
            </w:r>
            <w:r>
              <w:rPr>
                <w:vertAlign w:val="subscript"/>
              </w:rPr>
              <w:t>2</w:t>
            </w:r>
            <w:r>
              <w:t>E</w:t>
            </w:r>
            <w:r>
              <w:rPr>
                <w:vertAlign w:val="subscript"/>
              </w:rPr>
              <w:t>3</w:t>
            </w:r>
            <w:r>
              <w:t xml:space="preserve"> Min.</w:t>
            </w:r>
          </w:p>
        </w:tc>
        <w:tc>
          <w:tcPr>
            <w:tcW w:w="0" w:type="auto"/>
            <w:tcBorders>
              <w:bottom w:val="single" w:sz="0" w:space="0" w:color="auto"/>
            </w:tcBorders>
            <w:vAlign w:val="bottom"/>
          </w:tcPr>
          <w:p w:rsidR="00B232F7" w:rsidRDefault="007B2B2C">
            <w:pPr>
              <w:jc w:val="right"/>
            </w:pPr>
            <w:r>
              <w:t>E</w:t>
            </w:r>
            <w:r>
              <w:rPr>
                <w:vertAlign w:val="subscript"/>
              </w:rPr>
              <w:t>2</w:t>
            </w:r>
            <w:r>
              <w:t>E</w:t>
            </w:r>
            <w:r>
              <w:rPr>
                <w:vertAlign w:val="subscript"/>
              </w:rPr>
              <w:t>3</w:t>
            </w:r>
            <w:r>
              <w:t xml:space="preserve"> Max.</w:t>
            </w:r>
          </w:p>
        </w:tc>
      </w:tr>
      <w:tr w:rsidR="00B232F7">
        <w:tc>
          <w:tcPr>
            <w:tcW w:w="0" w:type="auto"/>
          </w:tcPr>
          <w:p w:rsidR="00B232F7" w:rsidRDefault="007B2B2C">
            <w:r>
              <w:t>Weeks</w:t>
            </w:r>
          </w:p>
        </w:tc>
        <w:tc>
          <w:tcPr>
            <w:tcW w:w="0" w:type="auto"/>
          </w:tcPr>
          <w:p w:rsidR="00B232F7" w:rsidRDefault="007B2B2C">
            <w:r>
              <w:t>headwater of Leech Rv., LWSA</w:t>
            </w:r>
          </w:p>
        </w:tc>
        <w:tc>
          <w:tcPr>
            <w:tcW w:w="0" w:type="auto"/>
          </w:tcPr>
          <w:p w:rsidR="00B232F7" w:rsidRDefault="007B2B2C">
            <w:pPr>
              <w:jc w:val="right"/>
            </w:pPr>
            <w:r>
              <w:t>28</w:t>
            </w:r>
          </w:p>
        </w:tc>
        <w:tc>
          <w:tcPr>
            <w:tcW w:w="0" w:type="auto"/>
          </w:tcPr>
          <w:p w:rsidR="00B232F7" w:rsidRDefault="007B2B2C">
            <w:pPr>
              <w:jc w:val="right"/>
            </w:pPr>
            <w:r>
              <w:t>30.3</w:t>
            </w:r>
          </w:p>
        </w:tc>
        <w:tc>
          <w:tcPr>
            <w:tcW w:w="0" w:type="auto"/>
          </w:tcPr>
          <w:p w:rsidR="00B232F7" w:rsidRDefault="007B2B2C">
            <w:pPr>
              <w:jc w:val="right"/>
            </w:pPr>
            <w:r>
              <w:t>8.5</w:t>
            </w:r>
          </w:p>
        </w:tc>
        <w:tc>
          <w:tcPr>
            <w:tcW w:w="0" w:type="auto"/>
          </w:tcPr>
          <w:p w:rsidR="00B232F7" w:rsidRDefault="007B2B2C">
            <w:pPr>
              <w:jc w:val="right"/>
            </w:pPr>
            <w:r>
              <w:t>28</w:t>
            </w:r>
          </w:p>
        </w:tc>
        <w:tc>
          <w:tcPr>
            <w:tcW w:w="0" w:type="auto"/>
          </w:tcPr>
          <w:p w:rsidR="00B232F7" w:rsidRDefault="007B2B2C">
            <w:pPr>
              <w:jc w:val="right"/>
            </w:pPr>
            <w:r>
              <w:t>12.49</w:t>
            </w:r>
          </w:p>
        </w:tc>
        <w:tc>
          <w:tcPr>
            <w:tcW w:w="0" w:type="auto"/>
          </w:tcPr>
          <w:p w:rsidR="00B232F7" w:rsidRDefault="007B2B2C">
            <w:pPr>
              <w:jc w:val="right"/>
            </w:pPr>
            <w:r>
              <w:t>39.82</w:t>
            </w:r>
          </w:p>
        </w:tc>
        <w:tc>
          <w:tcPr>
            <w:tcW w:w="0" w:type="auto"/>
          </w:tcPr>
          <w:p w:rsidR="00B232F7" w:rsidRDefault="007B2B2C">
            <w:pPr>
              <w:jc w:val="right"/>
            </w:pPr>
            <w:r>
              <w:t>4.27</w:t>
            </w:r>
          </w:p>
        </w:tc>
        <w:tc>
          <w:tcPr>
            <w:tcW w:w="0" w:type="auto"/>
          </w:tcPr>
          <w:p w:rsidR="00B232F7" w:rsidRDefault="007B2B2C">
            <w:pPr>
              <w:jc w:val="right"/>
            </w:pPr>
            <w:r>
              <w:t>0.19</w:t>
            </w:r>
          </w:p>
        </w:tc>
        <w:tc>
          <w:tcPr>
            <w:tcW w:w="0" w:type="auto"/>
          </w:tcPr>
          <w:p w:rsidR="00B232F7" w:rsidRDefault="007B2B2C">
            <w:pPr>
              <w:jc w:val="right"/>
            </w:pPr>
            <w:r>
              <w:t>5</w:t>
            </w:r>
          </w:p>
        </w:tc>
        <w:tc>
          <w:tcPr>
            <w:tcW w:w="0" w:type="auto"/>
          </w:tcPr>
          <w:p w:rsidR="00B232F7" w:rsidRDefault="007B2B2C">
            <w:pPr>
              <w:jc w:val="right"/>
            </w:pPr>
            <w:r>
              <w:t>3.80</w:t>
            </w:r>
          </w:p>
        </w:tc>
        <w:tc>
          <w:tcPr>
            <w:tcW w:w="0" w:type="auto"/>
          </w:tcPr>
          <w:p w:rsidR="00B232F7" w:rsidRDefault="007B2B2C">
            <w:pPr>
              <w:jc w:val="right"/>
            </w:pPr>
            <w:r>
              <w:t>4.73</w:t>
            </w:r>
          </w:p>
        </w:tc>
      </w:tr>
      <w:tr w:rsidR="00B232F7">
        <w:tc>
          <w:tcPr>
            <w:tcW w:w="0" w:type="auto"/>
          </w:tcPr>
          <w:p w:rsidR="00B232F7" w:rsidRDefault="007B2B2C">
            <w:proofErr w:type="spellStart"/>
            <w:r>
              <w:t>ChrisCrk</w:t>
            </w:r>
            <w:proofErr w:type="spellEnd"/>
          </w:p>
        </w:tc>
        <w:tc>
          <w:tcPr>
            <w:tcW w:w="0" w:type="auto"/>
          </w:tcPr>
          <w:p w:rsidR="00B232F7" w:rsidRDefault="007B2B2C">
            <w:r>
              <w:t>headwater of Leech Rv., LWSA</w:t>
            </w:r>
          </w:p>
        </w:tc>
        <w:tc>
          <w:tcPr>
            <w:tcW w:w="0" w:type="auto"/>
          </w:tcPr>
          <w:p w:rsidR="00B232F7" w:rsidRDefault="007B2B2C">
            <w:pPr>
              <w:jc w:val="right"/>
            </w:pPr>
            <w:r>
              <w:t>33</w:t>
            </w:r>
          </w:p>
        </w:tc>
        <w:tc>
          <w:tcPr>
            <w:tcW w:w="0" w:type="auto"/>
          </w:tcPr>
          <w:p w:rsidR="00B232F7" w:rsidRDefault="007B2B2C">
            <w:pPr>
              <w:jc w:val="right"/>
            </w:pPr>
            <w:r>
              <w:t>13.5</w:t>
            </w:r>
          </w:p>
        </w:tc>
        <w:tc>
          <w:tcPr>
            <w:tcW w:w="0" w:type="auto"/>
          </w:tcPr>
          <w:p w:rsidR="00B232F7" w:rsidRDefault="007B2B2C">
            <w:pPr>
              <w:jc w:val="right"/>
            </w:pPr>
            <w:r>
              <w:t>6.7</w:t>
            </w:r>
          </w:p>
        </w:tc>
        <w:tc>
          <w:tcPr>
            <w:tcW w:w="0" w:type="auto"/>
          </w:tcPr>
          <w:p w:rsidR="00B232F7" w:rsidRDefault="007B2B2C">
            <w:pPr>
              <w:jc w:val="right"/>
            </w:pPr>
            <w:r>
              <w:t>50</w:t>
            </w:r>
          </w:p>
        </w:tc>
        <w:tc>
          <w:tcPr>
            <w:tcW w:w="0" w:type="auto"/>
          </w:tcPr>
          <w:p w:rsidR="00B232F7" w:rsidRDefault="007B2B2C">
            <w:pPr>
              <w:jc w:val="right"/>
            </w:pPr>
            <w:r>
              <w:t>5.68</w:t>
            </w:r>
          </w:p>
        </w:tc>
        <w:tc>
          <w:tcPr>
            <w:tcW w:w="0" w:type="auto"/>
          </w:tcPr>
          <w:p w:rsidR="00B232F7" w:rsidRDefault="007B2B2C">
            <w:pPr>
              <w:jc w:val="right"/>
            </w:pPr>
            <w:r>
              <w:t>30.72</w:t>
            </w:r>
          </w:p>
        </w:tc>
        <w:tc>
          <w:tcPr>
            <w:tcW w:w="0" w:type="auto"/>
          </w:tcPr>
          <w:p w:rsidR="00B232F7" w:rsidRDefault="007B2B2C">
            <w:pPr>
              <w:jc w:val="right"/>
            </w:pPr>
            <w:r>
              <w:t>4.42</w:t>
            </w:r>
          </w:p>
        </w:tc>
        <w:tc>
          <w:tcPr>
            <w:tcW w:w="0" w:type="auto"/>
          </w:tcPr>
          <w:p w:rsidR="00B232F7" w:rsidRDefault="007B2B2C">
            <w:pPr>
              <w:jc w:val="right"/>
            </w:pPr>
            <w:r>
              <w:t>0.24</w:t>
            </w:r>
          </w:p>
        </w:tc>
        <w:tc>
          <w:tcPr>
            <w:tcW w:w="0" w:type="auto"/>
          </w:tcPr>
          <w:p w:rsidR="00B232F7" w:rsidRDefault="007B2B2C">
            <w:pPr>
              <w:jc w:val="right"/>
            </w:pPr>
            <w:r>
              <w:t>5</w:t>
            </w:r>
          </w:p>
        </w:tc>
        <w:tc>
          <w:tcPr>
            <w:tcW w:w="0" w:type="auto"/>
          </w:tcPr>
          <w:p w:rsidR="00B232F7" w:rsidRDefault="007B2B2C">
            <w:pPr>
              <w:jc w:val="right"/>
            </w:pPr>
            <w:r>
              <w:t>3.92</w:t>
            </w:r>
          </w:p>
        </w:tc>
        <w:tc>
          <w:tcPr>
            <w:tcW w:w="0" w:type="auto"/>
          </w:tcPr>
          <w:p w:rsidR="00B232F7" w:rsidRDefault="007B2B2C">
            <w:pPr>
              <w:jc w:val="right"/>
            </w:pPr>
            <w:r>
              <w:t>4.98</w:t>
            </w:r>
          </w:p>
        </w:tc>
      </w:tr>
      <w:tr w:rsidR="00B232F7">
        <w:tc>
          <w:tcPr>
            <w:tcW w:w="0" w:type="auto"/>
          </w:tcPr>
          <w:p w:rsidR="00B232F7" w:rsidRDefault="007B2B2C">
            <w:proofErr w:type="spellStart"/>
            <w:r>
              <w:t>LeechHead</w:t>
            </w:r>
            <w:proofErr w:type="spellEnd"/>
          </w:p>
        </w:tc>
        <w:tc>
          <w:tcPr>
            <w:tcW w:w="0" w:type="auto"/>
          </w:tcPr>
          <w:p w:rsidR="00B232F7" w:rsidRDefault="007B2B2C">
            <w:r>
              <w:t>mainstem river, LWSA</w:t>
            </w:r>
          </w:p>
        </w:tc>
        <w:tc>
          <w:tcPr>
            <w:tcW w:w="0" w:type="auto"/>
          </w:tcPr>
          <w:p w:rsidR="00B232F7" w:rsidRDefault="007B2B2C">
            <w:pPr>
              <w:jc w:val="right"/>
            </w:pPr>
            <w:r>
              <w:t>31</w:t>
            </w:r>
          </w:p>
        </w:tc>
        <w:tc>
          <w:tcPr>
            <w:tcW w:w="0" w:type="auto"/>
          </w:tcPr>
          <w:p w:rsidR="00B232F7" w:rsidRDefault="007B2B2C">
            <w:pPr>
              <w:jc w:val="right"/>
            </w:pPr>
            <w:r>
              <w:t>21.3</w:t>
            </w:r>
          </w:p>
        </w:tc>
        <w:tc>
          <w:tcPr>
            <w:tcW w:w="0" w:type="auto"/>
          </w:tcPr>
          <w:p w:rsidR="00B232F7" w:rsidRDefault="007B2B2C">
            <w:pPr>
              <w:jc w:val="right"/>
            </w:pPr>
            <w:r>
              <w:t>7.9</w:t>
            </w:r>
          </w:p>
        </w:tc>
        <w:tc>
          <w:tcPr>
            <w:tcW w:w="0" w:type="auto"/>
          </w:tcPr>
          <w:p w:rsidR="00B232F7" w:rsidRDefault="007B2B2C">
            <w:pPr>
              <w:jc w:val="right"/>
            </w:pPr>
            <w:r>
              <w:t>37</w:t>
            </w:r>
          </w:p>
        </w:tc>
        <w:tc>
          <w:tcPr>
            <w:tcW w:w="0" w:type="auto"/>
          </w:tcPr>
          <w:p w:rsidR="00B232F7" w:rsidRDefault="007B2B2C">
            <w:pPr>
              <w:jc w:val="right"/>
            </w:pPr>
            <w:r>
              <w:t>7.04</w:t>
            </w:r>
          </w:p>
        </w:tc>
        <w:tc>
          <w:tcPr>
            <w:tcW w:w="0" w:type="auto"/>
          </w:tcPr>
          <w:p w:rsidR="00B232F7" w:rsidRDefault="007B2B2C">
            <w:pPr>
              <w:jc w:val="right"/>
            </w:pPr>
            <w:r>
              <w:t>29.03</w:t>
            </w:r>
          </w:p>
        </w:tc>
        <w:tc>
          <w:tcPr>
            <w:tcW w:w="0" w:type="auto"/>
          </w:tcPr>
          <w:p w:rsidR="00B232F7" w:rsidRDefault="007B2B2C">
            <w:pPr>
              <w:jc w:val="right"/>
            </w:pPr>
            <w:r>
              <w:t>4.38</w:t>
            </w:r>
          </w:p>
        </w:tc>
        <w:tc>
          <w:tcPr>
            <w:tcW w:w="0" w:type="auto"/>
          </w:tcPr>
          <w:p w:rsidR="00B232F7" w:rsidRDefault="007B2B2C">
            <w:pPr>
              <w:jc w:val="right"/>
            </w:pPr>
            <w:r>
              <w:t>0.13</w:t>
            </w:r>
          </w:p>
        </w:tc>
        <w:tc>
          <w:tcPr>
            <w:tcW w:w="0" w:type="auto"/>
          </w:tcPr>
          <w:p w:rsidR="00B232F7" w:rsidRDefault="007B2B2C">
            <w:pPr>
              <w:jc w:val="right"/>
            </w:pPr>
            <w:r>
              <w:t>3</w:t>
            </w:r>
          </w:p>
        </w:tc>
        <w:tc>
          <w:tcPr>
            <w:tcW w:w="0" w:type="auto"/>
          </w:tcPr>
          <w:p w:rsidR="00B232F7" w:rsidRDefault="007B2B2C">
            <w:pPr>
              <w:jc w:val="right"/>
            </w:pPr>
            <w:r>
              <w:t>4.15</w:t>
            </w:r>
          </w:p>
        </w:tc>
        <w:tc>
          <w:tcPr>
            <w:tcW w:w="0" w:type="auto"/>
          </w:tcPr>
          <w:p w:rsidR="00B232F7" w:rsidRDefault="007B2B2C">
            <w:pPr>
              <w:jc w:val="right"/>
            </w:pPr>
            <w:r>
              <w:t>4.72</w:t>
            </w:r>
          </w:p>
        </w:tc>
      </w:tr>
      <w:tr w:rsidR="00B232F7">
        <w:tc>
          <w:tcPr>
            <w:tcW w:w="0" w:type="auto"/>
          </w:tcPr>
          <w:p w:rsidR="00B232F7" w:rsidRDefault="007B2B2C">
            <w:r>
              <w:t>Jarvis-</w:t>
            </w:r>
            <w:proofErr w:type="spellStart"/>
            <w:r>
              <w:t>crk</w:t>
            </w:r>
            <w:proofErr w:type="spellEnd"/>
          </w:p>
        </w:tc>
        <w:tc>
          <w:tcPr>
            <w:tcW w:w="0" w:type="auto"/>
          </w:tcPr>
          <w:p w:rsidR="00B232F7" w:rsidRDefault="007B2B2C">
            <w:r>
              <w:t xml:space="preserve">headwater of Cragg </w:t>
            </w:r>
            <w:proofErr w:type="spellStart"/>
            <w:r>
              <w:t>Crk</w:t>
            </w:r>
            <w:proofErr w:type="spellEnd"/>
            <w:r>
              <w:t>., LWSA</w:t>
            </w:r>
          </w:p>
        </w:tc>
        <w:tc>
          <w:tcPr>
            <w:tcW w:w="0" w:type="auto"/>
          </w:tcPr>
          <w:p w:rsidR="00B232F7" w:rsidRDefault="007B2B2C">
            <w:pPr>
              <w:jc w:val="right"/>
            </w:pPr>
            <w:r>
              <w:t>10</w:t>
            </w:r>
          </w:p>
        </w:tc>
        <w:tc>
          <w:tcPr>
            <w:tcW w:w="0" w:type="auto"/>
          </w:tcPr>
          <w:p w:rsidR="00B232F7" w:rsidRDefault="007B2B2C">
            <w:pPr>
              <w:jc w:val="right"/>
            </w:pPr>
            <w:r>
              <w:t>26.1</w:t>
            </w:r>
          </w:p>
        </w:tc>
        <w:tc>
          <w:tcPr>
            <w:tcW w:w="0" w:type="auto"/>
          </w:tcPr>
          <w:p w:rsidR="00B232F7" w:rsidRDefault="007B2B2C">
            <w:pPr>
              <w:jc w:val="right"/>
            </w:pPr>
            <w:r>
              <w:t>11.7</w:t>
            </w:r>
          </w:p>
        </w:tc>
        <w:tc>
          <w:tcPr>
            <w:tcW w:w="0" w:type="auto"/>
          </w:tcPr>
          <w:p w:rsidR="00B232F7" w:rsidRDefault="007B2B2C">
            <w:pPr>
              <w:jc w:val="right"/>
            </w:pPr>
            <w:r>
              <w:t>45</w:t>
            </w:r>
          </w:p>
        </w:tc>
        <w:tc>
          <w:tcPr>
            <w:tcW w:w="0" w:type="auto"/>
          </w:tcPr>
          <w:p w:rsidR="00B232F7" w:rsidRDefault="007B2B2C">
            <w:pPr>
              <w:jc w:val="right"/>
            </w:pPr>
            <w:r>
              <w:t>13.26</w:t>
            </w:r>
          </w:p>
        </w:tc>
        <w:tc>
          <w:tcPr>
            <w:tcW w:w="0" w:type="auto"/>
          </w:tcPr>
          <w:p w:rsidR="00B232F7" w:rsidRDefault="007B2B2C">
            <w:pPr>
              <w:jc w:val="right"/>
            </w:pPr>
            <w:r>
              <w:t>41.66</w:t>
            </w:r>
          </w:p>
        </w:tc>
        <w:tc>
          <w:tcPr>
            <w:tcW w:w="0" w:type="auto"/>
          </w:tcPr>
          <w:p w:rsidR="00B232F7" w:rsidRDefault="007B2B2C">
            <w:pPr>
              <w:jc w:val="right"/>
            </w:pPr>
            <w:r>
              <w:t>4.45</w:t>
            </w:r>
          </w:p>
        </w:tc>
        <w:tc>
          <w:tcPr>
            <w:tcW w:w="0" w:type="auto"/>
          </w:tcPr>
          <w:p w:rsidR="00B232F7" w:rsidRDefault="007B2B2C">
            <w:pPr>
              <w:jc w:val="right"/>
            </w:pPr>
            <w:r>
              <w:t>0.24</w:t>
            </w:r>
          </w:p>
        </w:tc>
        <w:tc>
          <w:tcPr>
            <w:tcW w:w="0" w:type="auto"/>
          </w:tcPr>
          <w:p w:rsidR="00B232F7" w:rsidRDefault="007B2B2C">
            <w:pPr>
              <w:jc w:val="right"/>
            </w:pPr>
            <w:r>
              <w:t>5</w:t>
            </w:r>
          </w:p>
        </w:tc>
        <w:tc>
          <w:tcPr>
            <w:tcW w:w="0" w:type="auto"/>
          </w:tcPr>
          <w:p w:rsidR="00B232F7" w:rsidRDefault="007B2B2C">
            <w:pPr>
              <w:jc w:val="right"/>
            </w:pPr>
            <w:r>
              <w:t>3.94</w:t>
            </w:r>
          </w:p>
        </w:tc>
        <w:tc>
          <w:tcPr>
            <w:tcW w:w="0" w:type="auto"/>
          </w:tcPr>
          <w:p w:rsidR="00B232F7" w:rsidRDefault="007B2B2C">
            <w:pPr>
              <w:jc w:val="right"/>
            </w:pPr>
            <w:r>
              <w:t>4.86</w:t>
            </w:r>
          </w:p>
        </w:tc>
      </w:tr>
      <w:tr w:rsidR="00B232F7">
        <w:tc>
          <w:tcPr>
            <w:tcW w:w="0" w:type="auto"/>
          </w:tcPr>
          <w:p w:rsidR="00B232F7" w:rsidRDefault="007B2B2C">
            <w:r>
              <w:lastRenderedPageBreak/>
              <w:t>Lazar-</w:t>
            </w:r>
            <w:proofErr w:type="spellStart"/>
            <w:r>
              <w:t>crk</w:t>
            </w:r>
            <w:proofErr w:type="spellEnd"/>
          </w:p>
        </w:tc>
        <w:tc>
          <w:tcPr>
            <w:tcW w:w="0" w:type="auto"/>
          </w:tcPr>
          <w:p w:rsidR="00B232F7" w:rsidRDefault="007B2B2C">
            <w:r>
              <w:t xml:space="preserve">headwater of Cragg </w:t>
            </w:r>
            <w:proofErr w:type="spellStart"/>
            <w:r>
              <w:t>Crk</w:t>
            </w:r>
            <w:proofErr w:type="spellEnd"/>
            <w:r>
              <w:t>., LWSA</w:t>
            </w:r>
          </w:p>
        </w:tc>
        <w:tc>
          <w:tcPr>
            <w:tcW w:w="0" w:type="auto"/>
          </w:tcPr>
          <w:p w:rsidR="00B232F7" w:rsidRDefault="007B2B2C">
            <w:pPr>
              <w:jc w:val="right"/>
            </w:pPr>
            <w:r>
              <w:t>7</w:t>
            </w:r>
          </w:p>
        </w:tc>
        <w:tc>
          <w:tcPr>
            <w:tcW w:w="0" w:type="auto"/>
          </w:tcPr>
          <w:p w:rsidR="00B232F7" w:rsidRDefault="007B2B2C">
            <w:pPr>
              <w:jc w:val="right"/>
            </w:pPr>
            <w:r>
              <w:t>10.6</w:t>
            </w:r>
          </w:p>
        </w:tc>
        <w:tc>
          <w:tcPr>
            <w:tcW w:w="0" w:type="auto"/>
          </w:tcPr>
          <w:p w:rsidR="00B232F7" w:rsidRDefault="007B2B2C">
            <w:pPr>
              <w:jc w:val="right"/>
            </w:pPr>
            <w:r>
              <w:t>5.0</w:t>
            </w:r>
          </w:p>
        </w:tc>
        <w:tc>
          <w:tcPr>
            <w:tcW w:w="0" w:type="auto"/>
          </w:tcPr>
          <w:p w:rsidR="00B232F7" w:rsidRDefault="007B2B2C">
            <w:pPr>
              <w:jc w:val="right"/>
            </w:pPr>
            <w:r>
              <w:t>47</w:t>
            </w:r>
          </w:p>
        </w:tc>
        <w:tc>
          <w:tcPr>
            <w:tcW w:w="0" w:type="auto"/>
          </w:tcPr>
          <w:p w:rsidR="00B232F7" w:rsidRDefault="007B2B2C">
            <w:pPr>
              <w:jc w:val="right"/>
            </w:pPr>
            <w:r>
              <w:t>5.18</w:t>
            </w:r>
          </w:p>
        </w:tc>
        <w:tc>
          <w:tcPr>
            <w:tcW w:w="0" w:type="auto"/>
          </w:tcPr>
          <w:p w:rsidR="00B232F7" w:rsidRDefault="007B2B2C">
            <w:pPr>
              <w:jc w:val="right"/>
            </w:pPr>
            <w:r>
              <w:t>16.98</w:t>
            </w:r>
          </w:p>
        </w:tc>
        <w:tc>
          <w:tcPr>
            <w:tcW w:w="0" w:type="auto"/>
          </w:tcPr>
          <w:p w:rsidR="00B232F7" w:rsidRDefault="007B2B2C">
            <w:pPr>
              <w:jc w:val="right"/>
            </w:pPr>
            <w:r>
              <w:t>4.55</w:t>
            </w:r>
          </w:p>
        </w:tc>
        <w:tc>
          <w:tcPr>
            <w:tcW w:w="0" w:type="auto"/>
          </w:tcPr>
          <w:p w:rsidR="00B232F7" w:rsidRDefault="007B2B2C">
            <w:pPr>
              <w:jc w:val="right"/>
            </w:pPr>
            <w:r>
              <w:t>0.43</w:t>
            </w:r>
          </w:p>
        </w:tc>
        <w:tc>
          <w:tcPr>
            <w:tcW w:w="0" w:type="auto"/>
          </w:tcPr>
          <w:p w:rsidR="00B232F7" w:rsidRDefault="007B2B2C">
            <w:pPr>
              <w:jc w:val="right"/>
            </w:pPr>
            <w:r>
              <w:t>9</w:t>
            </w:r>
          </w:p>
        </w:tc>
        <w:tc>
          <w:tcPr>
            <w:tcW w:w="0" w:type="auto"/>
          </w:tcPr>
          <w:p w:rsidR="00B232F7" w:rsidRDefault="007B2B2C">
            <w:pPr>
              <w:jc w:val="right"/>
            </w:pPr>
            <w:r>
              <w:t>3.77</w:t>
            </w:r>
          </w:p>
        </w:tc>
        <w:tc>
          <w:tcPr>
            <w:tcW w:w="0" w:type="auto"/>
          </w:tcPr>
          <w:p w:rsidR="00B232F7" w:rsidRDefault="007B2B2C">
            <w:pPr>
              <w:jc w:val="right"/>
            </w:pPr>
            <w:r>
              <w:t>4.95</w:t>
            </w:r>
          </w:p>
        </w:tc>
      </w:tr>
      <w:tr w:rsidR="00B232F7">
        <w:tc>
          <w:tcPr>
            <w:tcW w:w="0" w:type="auto"/>
          </w:tcPr>
          <w:p w:rsidR="00B232F7" w:rsidRDefault="007B2B2C">
            <w:proofErr w:type="spellStart"/>
            <w:r>
              <w:t>CraggCrk</w:t>
            </w:r>
            <w:proofErr w:type="spellEnd"/>
          </w:p>
        </w:tc>
        <w:tc>
          <w:tcPr>
            <w:tcW w:w="0" w:type="auto"/>
          </w:tcPr>
          <w:p w:rsidR="00B232F7" w:rsidRDefault="007B2B2C">
            <w:r>
              <w:t>mainstem river, LWSA</w:t>
            </w:r>
          </w:p>
        </w:tc>
        <w:tc>
          <w:tcPr>
            <w:tcW w:w="0" w:type="auto"/>
          </w:tcPr>
          <w:p w:rsidR="00B232F7" w:rsidRDefault="007B2B2C">
            <w:pPr>
              <w:jc w:val="right"/>
            </w:pPr>
            <w:r>
              <w:t>44</w:t>
            </w:r>
          </w:p>
        </w:tc>
        <w:tc>
          <w:tcPr>
            <w:tcW w:w="0" w:type="auto"/>
          </w:tcPr>
          <w:p w:rsidR="00B232F7" w:rsidRDefault="007B2B2C">
            <w:pPr>
              <w:jc w:val="right"/>
            </w:pPr>
            <w:r>
              <w:t>14.4</w:t>
            </w:r>
          </w:p>
        </w:tc>
        <w:tc>
          <w:tcPr>
            <w:tcW w:w="0" w:type="auto"/>
          </w:tcPr>
          <w:p w:rsidR="00B232F7" w:rsidRDefault="007B2B2C">
            <w:pPr>
              <w:jc w:val="right"/>
            </w:pPr>
            <w:r>
              <w:t>5.5</w:t>
            </w:r>
          </w:p>
        </w:tc>
        <w:tc>
          <w:tcPr>
            <w:tcW w:w="0" w:type="auto"/>
          </w:tcPr>
          <w:p w:rsidR="00B232F7" w:rsidRDefault="007B2B2C">
            <w:pPr>
              <w:jc w:val="right"/>
            </w:pPr>
            <w:r>
              <w:t>38</w:t>
            </w:r>
          </w:p>
        </w:tc>
        <w:tc>
          <w:tcPr>
            <w:tcW w:w="0" w:type="auto"/>
          </w:tcPr>
          <w:p w:rsidR="00B232F7" w:rsidRDefault="007B2B2C">
            <w:pPr>
              <w:jc w:val="right"/>
            </w:pPr>
            <w:r>
              <w:t>4.69</w:t>
            </w:r>
          </w:p>
        </w:tc>
        <w:tc>
          <w:tcPr>
            <w:tcW w:w="0" w:type="auto"/>
          </w:tcPr>
          <w:p w:rsidR="00B232F7" w:rsidRDefault="007B2B2C">
            <w:pPr>
              <w:jc w:val="right"/>
            </w:pPr>
            <w:r>
              <w:t>24.87</w:t>
            </w:r>
          </w:p>
        </w:tc>
        <w:tc>
          <w:tcPr>
            <w:tcW w:w="0" w:type="auto"/>
          </w:tcPr>
          <w:p w:rsidR="00B232F7" w:rsidRDefault="007B2B2C">
            <w:pPr>
              <w:jc w:val="right"/>
            </w:pPr>
            <w:r>
              <w:t>4.59</w:t>
            </w:r>
          </w:p>
        </w:tc>
        <w:tc>
          <w:tcPr>
            <w:tcW w:w="0" w:type="auto"/>
          </w:tcPr>
          <w:p w:rsidR="00B232F7" w:rsidRDefault="007B2B2C">
            <w:pPr>
              <w:jc w:val="right"/>
            </w:pPr>
            <w:r>
              <w:t>0.22</w:t>
            </w:r>
          </w:p>
        </w:tc>
        <w:tc>
          <w:tcPr>
            <w:tcW w:w="0" w:type="auto"/>
          </w:tcPr>
          <w:p w:rsidR="00B232F7" w:rsidRDefault="007B2B2C">
            <w:pPr>
              <w:jc w:val="right"/>
            </w:pPr>
            <w:r>
              <w:t>5</w:t>
            </w:r>
          </w:p>
        </w:tc>
        <w:tc>
          <w:tcPr>
            <w:tcW w:w="0" w:type="auto"/>
          </w:tcPr>
          <w:p w:rsidR="00B232F7" w:rsidRDefault="007B2B2C">
            <w:pPr>
              <w:jc w:val="right"/>
            </w:pPr>
            <w:r>
              <w:t>3.98</w:t>
            </w:r>
          </w:p>
        </w:tc>
        <w:tc>
          <w:tcPr>
            <w:tcW w:w="0" w:type="auto"/>
          </w:tcPr>
          <w:p w:rsidR="00B232F7" w:rsidRDefault="007B2B2C">
            <w:pPr>
              <w:jc w:val="right"/>
            </w:pPr>
            <w:r>
              <w:t>5.03</w:t>
            </w:r>
          </w:p>
        </w:tc>
      </w:tr>
      <w:tr w:rsidR="00B232F7">
        <w:tc>
          <w:tcPr>
            <w:tcW w:w="0" w:type="auto"/>
          </w:tcPr>
          <w:p w:rsidR="00B232F7" w:rsidRDefault="007B2B2C">
            <w:proofErr w:type="spellStart"/>
            <w:r>
              <w:t>WestLeech</w:t>
            </w:r>
            <w:proofErr w:type="spellEnd"/>
          </w:p>
        </w:tc>
        <w:tc>
          <w:tcPr>
            <w:tcW w:w="0" w:type="auto"/>
          </w:tcPr>
          <w:p w:rsidR="00B232F7" w:rsidRDefault="007B2B2C">
            <w:r>
              <w:t>mainstem river, LWSA</w:t>
            </w:r>
          </w:p>
        </w:tc>
        <w:tc>
          <w:tcPr>
            <w:tcW w:w="0" w:type="auto"/>
          </w:tcPr>
          <w:p w:rsidR="00B232F7" w:rsidRDefault="007B2B2C">
            <w:pPr>
              <w:jc w:val="right"/>
            </w:pPr>
            <w:r>
              <w:t>29</w:t>
            </w:r>
          </w:p>
        </w:tc>
        <w:tc>
          <w:tcPr>
            <w:tcW w:w="0" w:type="auto"/>
          </w:tcPr>
          <w:p w:rsidR="00B232F7" w:rsidRDefault="007B2B2C">
            <w:pPr>
              <w:jc w:val="right"/>
            </w:pPr>
            <w:r>
              <w:t>15.7</w:t>
            </w:r>
          </w:p>
        </w:tc>
        <w:tc>
          <w:tcPr>
            <w:tcW w:w="0" w:type="auto"/>
          </w:tcPr>
          <w:p w:rsidR="00B232F7" w:rsidRDefault="007B2B2C">
            <w:pPr>
              <w:jc w:val="right"/>
            </w:pPr>
            <w:r>
              <w:t>6.4</w:t>
            </w:r>
          </w:p>
        </w:tc>
        <w:tc>
          <w:tcPr>
            <w:tcW w:w="0" w:type="auto"/>
          </w:tcPr>
          <w:p w:rsidR="00B232F7" w:rsidRDefault="007B2B2C">
            <w:pPr>
              <w:jc w:val="right"/>
            </w:pPr>
            <w:r>
              <w:t>41</w:t>
            </w:r>
          </w:p>
        </w:tc>
        <w:tc>
          <w:tcPr>
            <w:tcW w:w="0" w:type="auto"/>
          </w:tcPr>
          <w:p w:rsidR="00B232F7" w:rsidRDefault="007B2B2C">
            <w:pPr>
              <w:jc w:val="right"/>
            </w:pPr>
            <w:r>
              <w:t>5.20</w:t>
            </w:r>
          </w:p>
        </w:tc>
        <w:tc>
          <w:tcPr>
            <w:tcW w:w="0" w:type="auto"/>
          </w:tcPr>
          <w:p w:rsidR="00B232F7" w:rsidRDefault="007B2B2C">
            <w:pPr>
              <w:jc w:val="right"/>
            </w:pPr>
            <w:r>
              <w:t>31.18</w:t>
            </w:r>
          </w:p>
        </w:tc>
        <w:tc>
          <w:tcPr>
            <w:tcW w:w="0" w:type="auto"/>
          </w:tcPr>
          <w:p w:rsidR="00B232F7" w:rsidRDefault="007B2B2C">
            <w:pPr>
              <w:jc w:val="right"/>
            </w:pPr>
            <w:r>
              <w:t>4.31</w:t>
            </w:r>
          </w:p>
        </w:tc>
        <w:tc>
          <w:tcPr>
            <w:tcW w:w="0" w:type="auto"/>
          </w:tcPr>
          <w:p w:rsidR="00B232F7" w:rsidRDefault="007B2B2C">
            <w:pPr>
              <w:jc w:val="right"/>
            </w:pPr>
            <w:r>
              <w:t>0.24</w:t>
            </w:r>
          </w:p>
        </w:tc>
        <w:tc>
          <w:tcPr>
            <w:tcW w:w="0" w:type="auto"/>
          </w:tcPr>
          <w:p w:rsidR="00B232F7" w:rsidRDefault="007B2B2C">
            <w:pPr>
              <w:jc w:val="right"/>
            </w:pPr>
            <w:r>
              <w:t>5</w:t>
            </w:r>
          </w:p>
        </w:tc>
        <w:tc>
          <w:tcPr>
            <w:tcW w:w="0" w:type="auto"/>
          </w:tcPr>
          <w:p w:rsidR="00B232F7" w:rsidRDefault="007B2B2C">
            <w:pPr>
              <w:jc w:val="right"/>
            </w:pPr>
            <w:r>
              <w:t>3.99</w:t>
            </w:r>
          </w:p>
        </w:tc>
        <w:tc>
          <w:tcPr>
            <w:tcW w:w="0" w:type="auto"/>
          </w:tcPr>
          <w:p w:rsidR="00B232F7" w:rsidRDefault="007B2B2C">
            <w:pPr>
              <w:jc w:val="right"/>
            </w:pPr>
            <w:r>
              <w:t>4.94</w:t>
            </w:r>
          </w:p>
        </w:tc>
      </w:tr>
      <w:tr w:rsidR="00B232F7">
        <w:tc>
          <w:tcPr>
            <w:tcW w:w="0" w:type="auto"/>
          </w:tcPr>
          <w:p w:rsidR="00B232F7" w:rsidRDefault="007B2B2C">
            <w:r>
              <w:t>Leech-Beach</w:t>
            </w:r>
          </w:p>
        </w:tc>
        <w:tc>
          <w:tcPr>
            <w:tcW w:w="0" w:type="auto"/>
          </w:tcPr>
          <w:p w:rsidR="00B232F7" w:rsidRDefault="007B2B2C">
            <w:r>
              <w:t xml:space="preserve">below confluence of </w:t>
            </w:r>
            <w:proofErr w:type="spellStart"/>
            <w:r>
              <w:t>WestLeech</w:t>
            </w:r>
            <w:proofErr w:type="spellEnd"/>
            <w:r>
              <w:t xml:space="preserve"> with Leech Rv.</w:t>
            </w:r>
          </w:p>
        </w:tc>
        <w:tc>
          <w:tcPr>
            <w:tcW w:w="0" w:type="auto"/>
          </w:tcPr>
          <w:p w:rsidR="00B232F7" w:rsidRDefault="007B2B2C">
            <w:pPr>
              <w:jc w:val="right"/>
            </w:pPr>
            <w:r>
              <w:t>3</w:t>
            </w:r>
          </w:p>
        </w:tc>
        <w:tc>
          <w:tcPr>
            <w:tcW w:w="0" w:type="auto"/>
          </w:tcPr>
          <w:p w:rsidR="00B232F7" w:rsidRDefault="007B2B2C">
            <w:pPr>
              <w:jc w:val="right"/>
            </w:pPr>
            <w:r>
              <w:t>12.3</w:t>
            </w:r>
          </w:p>
        </w:tc>
        <w:tc>
          <w:tcPr>
            <w:tcW w:w="0" w:type="auto"/>
          </w:tcPr>
          <w:p w:rsidR="00B232F7" w:rsidRDefault="007B2B2C">
            <w:pPr>
              <w:jc w:val="right"/>
            </w:pPr>
            <w:r>
              <w:t>2.7</w:t>
            </w:r>
          </w:p>
        </w:tc>
        <w:tc>
          <w:tcPr>
            <w:tcW w:w="0" w:type="auto"/>
          </w:tcPr>
          <w:p w:rsidR="00B232F7" w:rsidRDefault="007B2B2C">
            <w:pPr>
              <w:jc w:val="right"/>
            </w:pPr>
            <w:r>
              <w:t>22</w:t>
            </w:r>
          </w:p>
        </w:tc>
        <w:tc>
          <w:tcPr>
            <w:tcW w:w="0" w:type="auto"/>
          </w:tcPr>
          <w:p w:rsidR="00B232F7" w:rsidRDefault="007B2B2C">
            <w:pPr>
              <w:jc w:val="right"/>
            </w:pPr>
            <w:r>
              <w:t>10.39</w:t>
            </w:r>
          </w:p>
        </w:tc>
        <w:tc>
          <w:tcPr>
            <w:tcW w:w="0" w:type="auto"/>
          </w:tcPr>
          <w:p w:rsidR="00B232F7" w:rsidRDefault="007B2B2C">
            <w:pPr>
              <w:jc w:val="right"/>
            </w:pPr>
            <w:r>
              <w:t>14.17</w:t>
            </w:r>
          </w:p>
        </w:tc>
        <w:tc>
          <w:tcPr>
            <w:tcW w:w="0" w:type="auto"/>
          </w:tcPr>
          <w:p w:rsidR="00B232F7" w:rsidRDefault="007B2B2C">
            <w:pPr>
              <w:jc w:val="right"/>
            </w:pPr>
            <w:r>
              <w:t>4.35</w:t>
            </w:r>
          </w:p>
        </w:tc>
        <w:tc>
          <w:tcPr>
            <w:tcW w:w="0" w:type="auto"/>
          </w:tcPr>
          <w:p w:rsidR="00B232F7" w:rsidRDefault="007B2B2C">
            <w:pPr>
              <w:jc w:val="right"/>
            </w:pPr>
            <w:r>
              <w:t>0.16</w:t>
            </w:r>
          </w:p>
        </w:tc>
        <w:tc>
          <w:tcPr>
            <w:tcW w:w="0" w:type="auto"/>
          </w:tcPr>
          <w:p w:rsidR="00B232F7" w:rsidRDefault="007B2B2C">
            <w:pPr>
              <w:jc w:val="right"/>
            </w:pPr>
            <w:r>
              <w:t>4</w:t>
            </w:r>
          </w:p>
        </w:tc>
        <w:tc>
          <w:tcPr>
            <w:tcW w:w="0" w:type="auto"/>
          </w:tcPr>
          <w:p w:rsidR="00B232F7" w:rsidRDefault="007B2B2C">
            <w:pPr>
              <w:jc w:val="right"/>
            </w:pPr>
            <w:r>
              <w:t>4.25</w:t>
            </w:r>
          </w:p>
        </w:tc>
        <w:tc>
          <w:tcPr>
            <w:tcW w:w="0" w:type="auto"/>
          </w:tcPr>
          <w:p w:rsidR="00B232F7" w:rsidRDefault="007B2B2C">
            <w:pPr>
              <w:jc w:val="right"/>
            </w:pPr>
            <w:r>
              <w:t>4.53</w:t>
            </w:r>
          </w:p>
        </w:tc>
      </w:tr>
      <w:tr w:rsidR="00B232F7">
        <w:tc>
          <w:tcPr>
            <w:tcW w:w="0" w:type="auto"/>
          </w:tcPr>
          <w:p w:rsidR="00B232F7" w:rsidRDefault="007B2B2C">
            <w:r>
              <w:t>Tunnel</w:t>
            </w:r>
          </w:p>
        </w:tc>
        <w:tc>
          <w:tcPr>
            <w:tcW w:w="0" w:type="auto"/>
          </w:tcPr>
          <w:p w:rsidR="00B232F7" w:rsidRDefault="007B2B2C">
            <w:r>
              <w:t xml:space="preserve">inlet of Leech Tunnel, LWSA </w:t>
            </w:r>
            <w:r>
              <w:lastRenderedPageBreak/>
              <w:t>outlet</w:t>
            </w:r>
          </w:p>
        </w:tc>
        <w:tc>
          <w:tcPr>
            <w:tcW w:w="0" w:type="auto"/>
          </w:tcPr>
          <w:p w:rsidR="00B232F7" w:rsidRDefault="007B2B2C">
            <w:pPr>
              <w:jc w:val="right"/>
            </w:pPr>
            <w:r>
              <w:lastRenderedPageBreak/>
              <w:t>34</w:t>
            </w:r>
          </w:p>
        </w:tc>
        <w:tc>
          <w:tcPr>
            <w:tcW w:w="0" w:type="auto"/>
          </w:tcPr>
          <w:p w:rsidR="00B232F7" w:rsidRDefault="007B2B2C">
            <w:pPr>
              <w:jc w:val="right"/>
            </w:pPr>
            <w:r>
              <w:t>16.9</w:t>
            </w:r>
          </w:p>
        </w:tc>
        <w:tc>
          <w:tcPr>
            <w:tcW w:w="0" w:type="auto"/>
          </w:tcPr>
          <w:p w:rsidR="00B232F7" w:rsidRDefault="007B2B2C">
            <w:pPr>
              <w:jc w:val="right"/>
            </w:pPr>
            <w:r>
              <w:t>5.6</w:t>
            </w:r>
          </w:p>
        </w:tc>
        <w:tc>
          <w:tcPr>
            <w:tcW w:w="0" w:type="auto"/>
          </w:tcPr>
          <w:p w:rsidR="00B232F7" w:rsidRDefault="007B2B2C">
            <w:pPr>
              <w:jc w:val="right"/>
            </w:pPr>
            <w:r>
              <w:t>33</w:t>
            </w:r>
          </w:p>
        </w:tc>
        <w:tc>
          <w:tcPr>
            <w:tcW w:w="0" w:type="auto"/>
          </w:tcPr>
          <w:p w:rsidR="00B232F7" w:rsidRDefault="007B2B2C">
            <w:pPr>
              <w:jc w:val="right"/>
            </w:pPr>
            <w:r>
              <w:t>5.18</w:t>
            </w:r>
          </w:p>
        </w:tc>
        <w:tc>
          <w:tcPr>
            <w:tcW w:w="0" w:type="auto"/>
          </w:tcPr>
          <w:p w:rsidR="00B232F7" w:rsidRDefault="007B2B2C">
            <w:pPr>
              <w:jc w:val="right"/>
            </w:pPr>
            <w:r>
              <w:t>27.49</w:t>
            </w:r>
          </w:p>
        </w:tc>
        <w:tc>
          <w:tcPr>
            <w:tcW w:w="0" w:type="auto"/>
          </w:tcPr>
          <w:p w:rsidR="00B232F7" w:rsidRDefault="007B2B2C">
            <w:pPr>
              <w:jc w:val="right"/>
            </w:pPr>
            <w:r>
              <w:t>4.41</w:t>
            </w:r>
          </w:p>
        </w:tc>
        <w:tc>
          <w:tcPr>
            <w:tcW w:w="0" w:type="auto"/>
          </w:tcPr>
          <w:p w:rsidR="00B232F7" w:rsidRDefault="007B2B2C">
            <w:pPr>
              <w:jc w:val="right"/>
            </w:pPr>
            <w:r>
              <w:t>0.21</w:t>
            </w:r>
          </w:p>
        </w:tc>
        <w:tc>
          <w:tcPr>
            <w:tcW w:w="0" w:type="auto"/>
          </w:tcPr>
          <w:p w:rsidR="00B232F7" w:rsidRDefault="007B2B2C">
            <w:pPr>
              <w:jc w:val="right"/>
            </w:pPr>
            <w:r>
              <w:t>5</w:t>
            </w:r>
          </w:p>
        </w:tc>
        <w:tc>
          <w:tcPr>
            <w:tcW w:w="0" w:type="auto"/>
          </w:tcPr>
          <w:p w:rsidR="00B232F7" w:rsidRDefault="007B2B2C">
            <w:pPr>
              <w:jc w:val="right"/>
            </w:pPr>
            <w:r>
              <w:t>3.92</w:t>
            </w:r>
          </w:p>
        </w:tc>
        <w:tc>
          <w:tcPr>
            <w:tcW w:w="0" w:type="auto"/>
          </w:tcPr>
          <w:p w:rsidR="00B232F7" w:rsidRDefault="007B2B2C">
            <w:pPr>
              <w:jc w:val="right"/>
            </w:pPr>
            <w:r>
              <w:t>4.91</w:t>
            </w:r>
          </w:p>
        </w:tc>
      </w:tr>
      <w:tr w:rsidR="00B232F7">
        <w:tc>
          <w:tcPr>
            <w:tcW w:w="0" w:type="auto"/>
          </w:tcPr>
          <w:p w:rsidR="00B232F7" w:rsidRDefault="007B2B2C">
            <w:proofErr w:type="spellStart"/>
            <w:r>
              <w:t>Rithet-crk</w:t>
            </w:r>
            <w:proofErr w:type="spellEnd"/>
          </w:p>
        </w:tc>
        <w:tc>
          <w:tcPr>
            <w:tcW w:w="0" w:type="auto"/>
          </w:tcPr>
          <w:p w:rsidR="00B232F7" w:rsidRDefault="007B2B2C">
            <w:r>
              <w:t>key tributary to Sooke Reservoir, SWSA</w:t>
            </w:r>
          </w:p>
        </w:tc>
        <w:tc>
          <w:tcPr>
            <w:tcW w:w="0" w:type="auto"/>
          </w:tcPr>
          <w:p w:rsidR="00B232F7" w:rsidRDefault="007B2B2C">
            <w:pPr>
              <w:jc w:val="right"/>
            </w:pPr>
            <w:r>
              <w:t>11</w:t>
            </w:r>
          </w:p>
        </w:tc>
        <w:tc>
          <w:tcPr>
            <w:tcW w:w="0" w:type="auto"/>
          </w:tcPr>
          <w:p w:rsidR="00B232F7" w:rsidRDefault="007B2B2C">
            <w:pPr>
              <w:jc w:val="right"/>
            </w:pPr>
            <w:r>
              <w:t>9.4</w:t>
            </w:r>
          </w:p>
        </w:tc>
        <w:tc>
          <w:tcPr>
            <w:tcW w:w="0" w:type="auto"/>
          </w:tcPr>
          <w:p w:rsidR="00B232F7" w:rsidRDefault="007B2B2C">
            <w:pPr>
              <w:jc w:val="right"/>
            </w:pPr>
            <w:r>
              <w:t>2.4</w:t>
            </w:r>
          </w:p>
        </w:tc>
        <w:tc>
          <w:tcPr>
            <w:tcW w:w="0" w:type="auto"/>
          </w:tcPr>
          <w:p w:rsidR="00B232F7" w:rsidRDefault="007B2B2C">
            <w:pPr>
              <w:jc w:val="right"/>
            </w:pPr>
            <w:r>
              <w:t>26</w:t>
            </w:r>
          </w:p>
        </w:tc>
        <w:tc>
          <w:tcPr>
            <w:tcW w:w="0" w:type="auto"/>
          </w:tcPr>
          <w:p w:rsidR="00B232F7" w:rsidRDefault="007B2B2C">
            <w:pPr>
              <w:jc w:val="right"/>
            </w:pPr>
            <w:r>
              <w:t>6.85</w:t>
            </w:r>
          </w:p>
        </w:tc>
        <w:tc>
          <w:tcPr>
            <w:tcW w:w="0" w:type="auto"/>
          </w:tcPr>
          <w:p w:rsidR="00B232F7" w:rsidRDefault="007B2B2C">
            <w:pPr>
              <w:jc w:val="right"/>
            </w:pPr>
            <w:r>
              <w:t>14.62</w:t>
            </w:r>
          </w:p>
        </w:tc>
        <w:tc>
          <w:tcPr>
            <w:tcW w:w="0" w:type="auto"/>
          </w:tcPr>
          <w:p w:rsidR="00B232F7" w:rsidRDefault="007B2B2C">
            <w:pPr>
              <w:jc w:val="right"/>
            </w:pPr>
            <w:r>
              <w:t>4.39</w:t>
            </w:r>
          </w:p>
        </w:tc>
        <w:tc>
          <w:tcPr>
            <w:tcW w:w="0" w:type="auto"/>
          </w:tcPr>
          <w:p w:rsidR="00B232F7" w:rsidRDefault="007B2B2C">
            <w:pPr>
              <w:jc w:val="right"/>
            </w:pPr>
            <w:r>
              <w:t>0.33</w:t>
            </w:r>
          </w:p>
        </w:tc>
        <w:tc>
          <w:tcPr>
            <w:tcW w:w="0" w:type="auto"/>
          </w:tcPr>
          <w:p w:rsidR="00B232F7" w:rsidRDefault="007B2B2C">
            <w:pPr>
              <w:jc w:val="right"/>
            </w:pPr>
            <w:r>
              <w:t>7</w:t>
            </w:r>
          </w:p>
        </w:tc>
        <w:tc>
          <w:tcPr>
            <w:tcW w:w="0" w:type="auto"/>
          </w:tcPr>
          <w:p w:rsidR="00B232F7" w:rsidRDefault="007B2B2C">
            <w:pPr>
              <w:jc w:val="right"/>
            </w:pPr>
            <w:r>
              <w:t>3.95</w:t>
            </w:r>
          </w:p>
        </w:tc>
        <w:tc>
          <w:tcPr>
            <w:tcW w:w="0" w:type="auto"/>
          </w:tcPr>
          <w:p w:rsidR="00B232F7" w:rsidRDefault="007B2B2C">
            <w:pPr>
              <w:jc w:val="right"/>
            </w:pPr>
            <w:r>
              <w:t>4.85</w:t>
            </w:r>
          </w:p>
        </w:tc>
      </w:tr>
      <w:tr w:rsidR="00B232F7">
        <w:tc>
          <w:tcPr>
            <w:tcW w:w="0" w:type="auto"/>
          </w:tcPr>
          <w:p w:rsidR="00B232F7" w:rsidRDefault="007B2B2C">
            <w:r>
              <w:t>Judge-</w:t>
            </w:r>
            <w:proofErr w:type="spellStart"/>
            <w:r>
              <w:t>crk</w:t>
            </w:r>
            <w:proofErr w:type="spellEnd"/>
          </w:p>
        </w:tc>
        <w:tc>
          <w:tcPr>
            <w:tcW w:w="0" w:type="auto"/>
          </w:tcPr>
          <w:p w:rsidR="00B232F7" w:rsidRDefault="007B2B2C">
            <w:r>
              <w:t>key tributary to Sooke Reservoir, SWSA</w:t>
            </w:r>
          </w:p>
        </w:tc>
        <w:tc>
          <w:tcPr>
            <w:tcW w:w="0" w:type="auto"/>
          </w:tcPr>
          <w:p w:rsidR="00B232F7" w:rsidRDefault="007B2B2C">
            <w:pPr>
              <w:jc w:val="right"/>
            </w:pPr>
            <w:r>
              <w:t>5</w:t>
            </w:r>
          </w:p>
        </w:tc>
        <w:tc>
          <w:tcPr>
            <w:tcW w:w="0" w:type="auto"/>
          </w:tcPr>
          <w:p w:rsidR="00B232F7" w:rsidRDefault="007B2B2C">
            <w:pPr>
              <w:jc w:val="right"/>
            </w:pPr>
            <w:r>
              <w:t>15.3</w:t>
            </w:r>
          </w:p>
        </w:tc>
        <w:tc>
          <w:tcPr>
            <w:tcW w:w="0" w:type="auto"/>
          </w:tcPr>
          <w:p w:rsidR="00B232F7" w:rsidRDefault="007B2B2C">
            <w:pPr>
              <w:jc w:val="right"/>
            </w:pPr>
            <w:r>
              <w:t>3.4</w:t>
            </w:r>
          </w:p>
        </w:tc>
        <w:tc>
          <w:tcPr>
            <w:tcW w:w="0" w:type="auto"/>
          </w:tcPr>
          <w:p w:rsidR="00B232F7" w:rsidRDefault="007B2B2C">
            <w:pPr>
              <w:jc w:val="right"/>
            </w:pPr>
            <w:r>
              <w:t>22</w:t>
            </w:r>
          </w:p>
        </w:tc>
        <w:tc>
          <w:tcPr>
            <w:tcW w:w="0" w:type="auto"/>
          </w:tcPr>
          <w:p w:rsidR="00B232F7" w:rsidRDefault="007B2B2C">
            <w:pPr>
              <w:jc w:val="right"/>
            </w:pPr>
            <w:r>
              <w:t>12.30</w:t>
            </w:r>
          </w:p>
        </w:tc>
        <w:tc>
          <w:tcPr>
            <w:tcW w:w="0" w:type="auto"/>
          </w:tcPr>
          <w:p w:rsidR="00B232F7" w:rsidRDefault="007B2B2C">
            <w:pPr>
              <w:jc w:val="right"/>
            </w:pPr>
            <w:r>
              <w:t>20.59</w:t>
            </w:r>
          </w:p>
        </w:tc>
        <w:tc>
          <w:tcPr>
            <w:tcW w:w="0" w:type="auto"/>
          </w:tcPr>
          <w:p w:rsidR="00B232F7" w:rsidRDefault="007B2B2C">
            <w:pPr>
              <w:jc w:val="right"/>
            </w:pPr>
            <w:r>
              <w:t>4.59</w:t>
            </w:r>
          </w:p>
        </w:tc>
        <w:tc>
          <w:tcPr>
            <w:tcW w:w="0" w:type="auto"/>
          </w:tcPr>
          <w:p w:rsidR="00B232F7" w:rsidRDefault="007B2B2C">
            <w:pPr>
              <w:jc w:val="right"/>
            </w:pPr>
            <w:r>
              <w:t>0.05</w:t>
            </w:r>
          </w:p>
        </w:tc>
        <w:tc>
          <w:tcPr>
            <w:tcW w:w="0" w:type="auto"/>
          </w:tcPr>
          <w:p w:rsidR="00B232F7" w:rsidRDefault="007B2B2C">
            <w:pPr>
              <w:jc w:val="right"/>
            </w:pPr>
            <w:r>
              <w:t>1</w:t>
            </w:r>
          </w:p>
        </w:tc>
        <w:tc>
          <w:tcPr>
            <w:tcW w:w="0" w:type="auto"/>
          </w:tcPr>
          <w:p w:rsidR="00B232F7" w:rsidRDefault="007B2B2C">
            <w:pPr>
              <w:jc w:val="right"/>
            </w:pPr>
            <w:r>
              <w:t>4.53</w:t>
            </w:r>
          </w:p>
        </w:tc>
        <w:tc>
          <w:tcPr>
            <w:tcW w:w="0" w:type="auto"/>
          </w:tcPr>
          <w:p w:rsidR="00B232F7" w:rsidRDefault="007B2B2C">
            <w:pPr>
              <w:jc w:val="right"/>
            </w:pPr>
            <w:r>
              <w:t>4.63</w:t>
            </w:r>
          </w:p>
        </w:tc>
      </w:tr>
      <w:tr w:rsidR="00B232F7">
        <w:tc>
          <w:tcPr>
            <w:tcW w:w="0" w:type="auto"/>
          </w:tcPr>
          <w:p w:rsidR="00B232F7" w:rsidRDefault="007B2B2C">
            <w:r>
              <w:t>Deception</w:t>
            </w:r>
          </w:p>
        </w:tc>
        <w:tc>
          <w:tcPr>
            <w:tcW w:w="0" w:type="auto"/>
          </w:tcPr>
          <w:p w:rsidR="00B232F7" w:rsidRDefault="007B2B2C">
            <w:r>
              <w:t>outlet of Leech Tunnel, SWSA</w:t>
            </w:r>
          </w:p>
        </w:tc>
        <w:tc>
          <w:tcPr>
            <w:tcW w:w="0" w:type="auto"/>
          </w:tcPr>
          <w:p w:rsidR="00B232F7" w:rsidRDefault="007B2B2C">
            <w:pPr>
              <w:jc w:val="right"/>
            </w:pPr>
            <w:r>
              <w:t>5</w:t>
            </w:r>
          </w:p>
        </w:tc>
        <w:tc>
          <w:tcPr>
            <w:tcW w:w="0" w:type="auto"/>
          </w:tcPr>
          <w:p w:rsidR="00B232F7" w:rsidRDefault="007B2B2C">
            <w:pPr>
              <w:jc w:val="right"/>
            </w:pPr>
            <w:r>
              <w:t>10.7</w:t>
            </w:r>
          </w:p>
        </w:tc>
        <w:tc>
          <w:tcPr>
            <w:tcW w:w="0" w:type="auto"/>
          </w:tcPr>
          <w:p w:rsidR="00B232F7" w:rsidRDefault="007B2B2C">
            <w:pPr>
              <w:jc w:val="right"/>
            </w:pPr>
            <w:r>
              <w:t>2.9</w:t>
            </w:r>
          </w:p>
        </w:tc>
        <w:tc>
          <w:tcPr>
            <w:tcW w:w="0" w:type="auto"/>
          </w:tcPr>
          <w:p w:rsidR="00B232F7" w:rsidRDefault="007B2B2C">
            <w:pPr>
              <w:jc w:val="right"/>
            </w:pPr>
            <w:r>
              <w:t>27</w:t>
            </w:r>
          </w:p>
        </w:tc>
        <w:tc>
          <w:tcPr>
            <w:tcW w:w="0" w:type="auto"/>
          </w:tcPr>
          <w:p w:rsidR="00B232F7" w:rsidRDefault="007B2B2C">
            <w:pPr>
              <w:jc w:val="right"/>
            </w:pPr>
            <w:r>
              <w:t>7.70</w:t>
            </w:r>
          </w:p>
        </w:tc>
        <w:tc>
          <w:tcPr>
            <w:tcW w:w="0" w:type="auto"/>
          </w:tcPr>
          <w:p w:rsidR="00B232F7" w:rsidRDefault="007B2B2C">
            <w:pPr>
              <w:jc w:val="right"/>
            </w:pPr>
            <w:r>
              <w:t>14.69</w:t>
            </w:r>
          </w:p>
        </w:tc>
        <w:tc>
          <w:tcPr>
            <w:tcW w:w="0" w:type="auto"/>
          </w:tcPr>
          <w:p w:rsidR="00B232F7" w:rsidRDefault="007B2B2C">
            <w:pPr>
              <w:jc w:val="right"/>
            </w:pPr>
            <w:r>
              <w:t>4.49</w:t>
            </w:r>
          </w:p>
        </w:tc>
        <w:tc>
          <w:tcPr>
            <w:tcW w:w="0" w:type="auto"/>
          </w:tcPr>
          <w:p w:rsidR="00B232F7" w:rsidRDefault="007B2B2C">
            <w:pPr>
              <w:jc w:val="right"/>
            </w:pPr>
            <w:r>
              <w:t>0.20</w:t>
            </w:r>
          </w:p>
        </w:tc>
        <w:tc>
          <w:tcPr>
            <w:tcW w:w="0" w:type="auto"/>
          </w:tcPr>
          <w:p w:rsidR="00B232F7" w:rsidRDefault="007B2B2C">
            <w:pPr>
              <w:jc w:val="right"/>
            </w:pPr>
            <w:r>
              <w:t>4</w:t>
            </w:r>
          </w:p>
        </w:tc>
        <w:tc>
          <w:tcPr>
            <w:tcW w:w="0" w:type="auto"/>
          </w:tcPr>
          <w:p w:rsidR="00B232F7" w:rsidRDefault="007B2B2C">
            <w:pPr>
              <w:jc w:val="right"/>
            </w:pPr>
            <w:r>
              <w:t>4.31</w:t>
            </w:r>
          </w:p>
        </w:tc>
        <w:tc>
          <w:tcPr>
            <w:tcW w:w="0" w:type="auto"/>
          </w:tcPr>
          <w:p w:rsidR="00B232F7" w:rsidRDefault="007B2B2C">
            <w:pPr>
              <w:jc w:val="right"/>
            </w:pPr>
            <w:r>
              <w:t>4.72</w:t>
            </w:r>
          </w:p>
        </w:tc>
      </w:tr>
      <w:tr w:rsidR="00B232F7">
        <w:tc>
          <w:tcPr>
            <w:tcW w:w="0" w:type="auto"/>
          </w:tcPr>
          <w:p w:rsidR="00B232F7" w:rsidRDefault="007B2B2C">
            <w:r>
              <w:t>all sites</w:t>
            </w:r>
          </w:p>
        </w:tc>
        <w:tc>
          <w:tcPr>
            <w:tcW w:w="0" w:type="auto"/>
          </w:tcPr>
          <w:p w:rsidR="00B232F7" w:rsidRDefault="007B2B2C">
            <w:r>
              <w:t>summary</w:t>
            </w:r>
          </w:p>
        </w:tc>
        <w:tc>
          <w:tcPr>
            <w:tcW w:w="0" w:type="auto"/>
          </w:tcPr>
          <w:p w:rsidR="00B232F7" w:rsidRDefault="007B2B2C">
            <w:pPr>
              <w:jc w:val="right"/>
            </w:pPr>
            <w:r>
              <w:t>240</w:t>
            </w:r>
          </w:p>
        </w:tc>
        <w:tc>
          <w:tcPr>
            <w:tcW w:w="0" w:type="auto"/>
          </w:tcPr>
          <w:p w:rsidR="00B232F7" w:rsidRDefault="007B2B2C">
            <w:pPr>
              <w:jc w:val="right"/>
            </w:pPr>
            <w:r>
              <w:t>16.9</w:t>
            </w:r>
          </w:p>
        </w:tc>
        <w:tc>
          <w:tcPr>
            <w:tcW w:w="0" w:type="auto"/>
          </w:tcPr>
          <w:p w:rsidR="00B232F7" w:rsidRDefault="007B2B2C">
            <w:pPr>
              <w:jc w:val="right"/>
            </w:pPr>
            <w:r>
              <w:t>8.4</w:t>
            </w:r>
          </w:p>
        </w:tc>
        <w:tc>
          <w:tcPr>
            <w:tcW w:w="0" w:type="auto"/>
          </w:tcPr>
          <w:p w:rsidR="00B232F7" w:rsidRDefault="007B2B2C">
            <w:pPr>
              <w:jc w:val="right"/>
            </w:pPr>
            <w:r>
              <w:t>50</w:t>
            </w:r>
          </w:p>
        </w:tc>
        <w:tc>
          <w:tcPr>
            <w:tcW w:w="0" w:type="auto"/>
          </w:tcPr>
          <w:p w:rsidR="00B232F7" w:rsidRDefault="007B2B2C">
            <w:pPr>
              <w:jc w:val="right"/>
            </w:pPr>
            <w:r>
              <w:t>4.69</w:t>
            </w:r>
          </w:p>
        </w:tc>
        <w:tc>
          <w:tcPr>
            <w:tcW w:w="0" w:type="auto"/>
          </w:tcPr>
          <w:p w:rsidR="00B232F7" w:rsidRDefault="007B2B2C">
            <w:pPr>
              <w:jc w:val="right"/>
            </w:pPr>
            <w:r>
              <w:t>41.66</w:t>
            </w:r>
          </w:p>
        </w:tc>
        <w:tc>
          <w:tcPr>
            <w:tcW w:w="0" w:type="auto"/>
          </w:tcPr>
          <w:p w:rsidR="00B232F7" w:rsidRDefault="007B2B2C">
            <w:pPr>
              <w:jc w:val="right"/>
            </w:pPr>
            <w:r>
              <w:t>4.42</w:t>
            </w:r>
          </w:p>
        </w:tc>
        <w:tc>
          <w:tcPr>
            <w:tcW w:w="0" w:type="auto"/>
          </w:tcPr>
          <w:p w:rsidR="00B232F7" w:rsidRDefault="007B2B2C">
            <w:pPr>
              <w:jc w:val="right"/>
            </w:pPr>
            <w:r>
              <w:t>0.24</w:t>
            </w:r>
          </w:p>
        </w:tc>
        <w:tc>
          <w:tcPr>
            <w:tcW w:w="0" w:type="auto"/>
          </w:tcPr>
          <w:p w:rsidR="00B232F7" w:rsidRDefault="007B2B2C">
            <w:pPr>
              <w:jc w:val="right"/>
            </w:pPr>
            <w:r>
              <w:t>5</w:t>
            </w:r>
          </w:p>
        </w:tc>
        <w:tc>
          <w:tcPr>
            <w:tcW w:w="0" w:type="auto"/>
          </w:tcPr>
          <w:p w:rsidR="00B232F7" w:rsidRDefault="007B2B2C">
            <w:pPr>
              <w:jc w:val="right"/>
            </w:pPr>
            <w:r>
              <w:t>3.77</w:t>
            </w:r>
          </w:p>
        </w:tc>
        <w:tc>
          <w:tcPr>
            <w:tcW w:w="0" w:type="auto"/>
          </w:tcPr>
          <w:p w:rsidR="00B232F7" w:rsidRDefault="007B2B2C">
            <w:pPr>
              <w:jc w:val="right"/>
            </w:pPr>
            <w:r>
              <w:t>5.03</w:t>
            </w:r>
          </w:p>
        </w:tc>
      </w:tr>
    </w:tbl>
    <w:p w:rsidR="00B232F7" w:rsidRDefault="007B2B2C">
      <w:r>
        <w:t> </w:t>
      </w:r>
    </w:p>
    <w:p w:rsidR="00B232F7" w:rsidRDefault="007B2B2C">
      <w:r>
        <w:rPr>
          <w:noProof/>
        </w:rPr>
        <w:lastRenderedPageBreak/>
        <w:drawing>
          <wp:inline distT="0" distB="0" distL="0" distR="0">
            <wp:extent cx="4587290" cy="7339665"/>
            <wp:effectExtent l="0" t="0" r="0" b="0"/>
            <wp:docPr id="10" name="Picture" descr="Figure 10:  Synoptic sampling results of dissolved organic carbon (DOC) concentrations, SAC254 and E2:E3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20"/>
                    <a:stretch>
                      <a:fillRect/>
                    </a:stretch>
                  </pic:blipFill>
                  <pic:spPr bwMode="auto">
                    <a:xfrm>
                      <a:off x="0" y="0"/>
                      <a:ext cx="4587290" cy="7339665"/>
                    </a:xfrm>
                    <a:prstGeom prst="rect">
                      <a:avLst/>
                    </a:prstGeom>
                    <a:noFill/>
                    <a:ln w="9525">
                      <a:noFill/>
                      <a:headEnd/>
                      <a:tailEnd/>
                    </a:ln>
                  </pic:spPr>
                </pic:pic>
              </a:graphicData>
            </a:graphic>
          </wp:inline>
        </w:drawing>
      </w:r>
    </w:p>
    <w:p w:rsidR="00B232F7" w:rsidRDefault="007B2B2C">
      <w:r>
        <w:lastRenderedPageBreak/>
        <w:t>Figure 10:  Synoptic sampling results of dissolved organic carbon (DOC) concentrations, SAC</w:t>
      </w:r>
      <w:r>
        <w:rPr>
          <w:vertAlign w:val="subscript"/>
        </w:rPr>
        <w:t>254</w:t>
      </w:r>
      <w:r>
        <w:t xml:space="preserve"> and E</w:t>
      </w:r>
      <w:r>
        <w:rPr>
          <w:vertAlign w:val="subscript"/>
        </w:rPr>
        <w:t>2</w:t>
      </w:r>
      <w:r>
        <w:t>:E</w:t>
      </w:r>
      <w:r>
        <w:rPr>
          <w:vertAlign w:val="subscript"/>
        </w:rPr>
        <w:t>3</w:t>
      </w:r>
      <w:r>
        <w:t xml:space="preserve">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rsidR="00B232F7" w:rsidRDefault="007B2B2C">
      <w:r>
        <w:t> </w:t>
      </w:r>
    </w:p>
    <w:p w:rsidR="00B232F7" w:rsidRDefault="007B2B2C">
      <w:pPr>
        <w:pStyle w:val="Heading5"/>
      </w:pPr>
      <w:bookmarkStart w:id="90" w:name="sampling-for-variance-method-evaluation"/>
      <w:bookmarkStart w:id="91" w:name="_Toc58070457"/>
      <w:r>
        <w:t>Sampling for variance: method evaluation</w:t>
      </w:r>
      <w:bookmarkEnd w:id="90"/>
      <w:bookmarkEnd w:id="91"/>
    </w:p>
    <w:p w:rsidR="00B232F7" w:rsidRDefault="007B2B2C">
      <w:r>
        <w:t>Below the confluence of headwaters sites, the combination of Rack and Grab sampling did not capture the ranges of DOC observed in upstream Grab samples alone. Leech-head, below the confluence of Weeks and Chris Creek, collected DOC concentrations that were close to the average of the two headwaters (Figure 11, plot A); the variance obtained by combining Rack and Grab samples downstream was not the same as upstream Grab sampling (</w:t>
      </w:r>
      <w:proofErr w:type="spellStart"/>
      <w:r>
        <w:t>Levene’s</w:t>
      </w:r>
      <w:proofErr w:type="spellEnd"/>
      <w:r>
        <w:t xml:space="preserve"> test for homoscedasticity p-value = 3.8 x 10</w:t>
      </w:r>
      <w:r>
        <w:rPr>
          <w:vertAlign w:val="superscript"/>
        </w:rPr>
        <w:t>-5</w:t>
      </w:r>
      <w:r>
        <w:t>). Similarly, Rack and Grab samples collected at Cragg Creek did not cover the same DOC variance as Grab sampling at the headwaters Jarvis and Lazar Creek (</w:t>
      </w:r>
      <w:proofErr w:type="spellStart"/>
      <w:r>
        <w:t>Levene’s</w:t>
      </w:r>
      <w:proofErr w:type="spellEnd"/>
      <w:r>
        <w:t xml:space="preserve"> p-value 0.0011). Unlike Leech-head, which had near-average DOC concentrations relative to its two headwaters, samples collected at Cragg Creek had lower DOC concentrations than either of its headwater sites (Figure 11, plot B). The differences between these two headwater sets can be attributed to different reach lengths between headwaters’ confluence and the downstream monitoring sites; where Leech-head was very close to the headwaters’ confluence and Cragg Creek was considerably further from its headwaters’ sampling locations.</w:t>
      </w:r>
    </w:p>
    <w:p w:rsidR="00B232F7" w:rsidRDefault="007B2B2C">
      <w:r>
        <w:t> </w:t>
      </w:r>
    </w:p>
    <w:p w:rsidR="00B232F7" w:rsidRDefault="007B2B2C">
      <w:r>
        <w:lastRenderedPageBreak/>
        <w:t xml:space="preserve">The combination of Vertical Rack and Grab sampling at the Leech Tunnel captured the same variance in DOC that was observed in standard Grab samples at three upstream sites: Leech-head, Cragg Creek, West Leech (Figure 11, plot C). </w:t>
      </w:r>
      <w:proofErr w:type="spellStart"/>
      <w:r>
        <w:t>Levene’s</w:t>
      </w:r>
      <w:proofErr w:type="spellEnd"/>
      <w:r>
        <w:t xml:space="preserve"> test for homoscedasticity confirmed that there was no difference in DOC variance at the downstream Rack and Grab 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D).</w:t>
      </w:r>
    </w:p>
    <w:p w:rsidR="00B232F7" w:rsidRDefault="007B2B2C">
      <w:r>
        <w:t> </w:t>
      </w:r>
    </w:p>
    <w:p w:rsidR="00B232F7" w:rsidRDefault="007B2B2C">
      <w:r>
        <w:rPr>
          <w:noProof/>
        </w:rPr>
        <w:drawing>
          <wp:inline distT="0" distB="0" distL="0" distR="0">
            <wp:extent cx="5504749" cy="5504749"/>
            <wp:effectExtent l="0" t="0" r="0" b="0"/>
            <wp:docPr id="11" name="Picture" descr="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1"/>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
        <w:lastRenderedPageBreak/>
        <w:t>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rsidR="00B232F7" w:rsidRDefault="007B2B2C">
      <w:r>
        <w:t> </w:t>
      </w:r>
    </w:p>
    <w:p w:rsidR="00B232F7" w:rsidRDefault="007B2B2C">
      <w:r>
        <w:t>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3rd order headwater stream Grab samples; likely due to greater NOM variability at headwater streams.</w:t>
      </w:r>
    </w:p>
    <w:p w:rsidR="00B232F7" w:rsidRDefault="007B2B2C">
      <w:r>
        <w:t> </w:t>
      </w:r>
    </w:p>
    <w:p w:rsidR="00B232F7" w:rsidRDefault="007B2B2C">
      <w:pPr>
        <w:pStyle w:val="Heading4"/>
      </w:pPr>
      <w:bookmarkStart w:id="92" w:name="temporal-patterns-seasonal-changes"/>
      <w:bookmarkStart w:id="93" w:name="_Toc58070458"/>
      <w:r>
        <w:t>Temporal patterns &amp; seasonal changes</w:t>
      </w:r>
      <w:bookmarkEnd w:id="92"/>
      <w:bookmarkEnd w:id="93"/>
    </w:p>
    <w:p w:rsidR="00B232F7" w:rsidRDefault="007B2B2C">
      <w:r>
        <w:t>From Oct 2018 to Feb 2020, DOC concentrations followed similar patterns across the synoptic sampling sites (Figure 12). DOC was highest early in the wet season and progressively decreased through the fall and winter, reaching minimum concentrations at the end of the wet season (in the spring), and progressively increased over the dry season (summer). These patterns appear as a nearly sinusoidal trend in DOC over the sampling seasons (Figure 12).</w:t>
      </w:r>
    </w:p>
    <w:p w:rsidR="00B232F7" w:rsidRDefault="007B2B2C">
      <w:r>
        <w:t> </w:t>
      </w:r>
    </w:p>
    <w:p w:rsidR="00B232F7" w:rsidRDefault="007B2B2C">
      <w:r>
        <w:rPr>
          <w:noProof/>
        </w:rPr>
        <w:lastRenderedPageBreak/>
        <w:drawing>
          <wp:inline distT="0" distB="0" distL="0" distR="0">
            <wp:extent cx="5504749" cy="3669832"/>
            <wp:effectExtent l="0" t="0" r="0" b="0"/>
            <wp:docPr id="12" name="Picture" descr="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2"/>
                    <a:stretch>
                      <a:fillRect/>
                    </a:stretch>
                  </pic:blipFill>
                  <pic:spPr bwMode="auto">
                    <a:xfrm>
                      <a:off x="0" y="0"/>
                      <a:ext cx="5504749" cy="3669832"/>
                    </a:xfrm>
                    <a:prstGeom prst="rect">
                      <a:avLst/>
                    </a:prstGeom>
                    <a:noFill/>
                    <a:ln w="9525">
                      <a:noFill/>
                      <a:headEnd/>
                      <a:tailEnd/>
                    </a:ln>
                  </pic:spPr>
                </pic:pic>
              </a:graphicData>
            </a:graphic>
          </wp:inline>
        </w:drawing>
      </w:r>
    </w:p>
    <w:p w:rsidR="00B232F7" w:rsidRDefault="007B2B2C">
      <w:r>
        <w:t xml:space="preserve">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w:t>
      </w:r>
      <w:proofErr w:type="spellStart"/>
      <w:r>
        <w:t>colours</w:t>
      </w:r>
      <w:proofErr w:type="spellEnd"/>
      <w:r>
        <w:t xml:space="preserve"> indicate different sites.</w:t>
      </w:r>
    </w:p>
    <w:p w:rsidR="00B232F7" w:rsidRDefault="007B2B2C">
      <w:r>
        <w:t> </w:t>
      </w:r>
    </w:p>
    <w:p w:rsidR="00B232F7" w:rsidRDefault="007B2B2C">
      <w:r>
        <w:t>There were few data points from mid-February through March 2019 (when snow limited field access); however, DOC concentrations were decreasing up to that gap, and were low following it. Thus, the loess trend line in Figure 12, though it includes this data-sparse period, appears to match with the overall pattern observed in available data. Indeed, in each sampling season, mean monthly DOC at each site was loosely correlated (r ≈ 0.52) to mean monthly air temperature (Figure 13), where low temperatures corresponded to low concentrations, and higher concentrations occurring at higher temperatures.</w:t>
      </w:r>
    </w:p>
    <w:p w:rsidR="00B232F7" w:rsidRDefault="007B2B2C">
      <w:r>
        <w:lastRenderedPageBreak/>
        <w:t> </w:t>
      </w:r>
    </w:p>
    <w:p w:rsidR="00B232F7" w:rsidRDefault="007B2B2C">
      <w:r>
        <w:rPr>
          <w:noProof/>
        </w:rPr>
        <w:drawing>
          <wp:inline distT="0" distB="0" distL="0" distR="0">
            <wp:extent cx="5046020" cy="3211103"/>
            <wp:effectExtent l="0" t="0" r="0" b="0"/>
            <wp:docPr id="13" name="Picture" descr="Figure 13: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3"/>
                    <a:stretch>
                      <a:fillRect/>
                    </a:stretch>
                  </pic:blipFill>
                  <pic:spPr bwMode="auto">
                    <a:xfrm>
                      <a:off x="0" y="0"/>
                      <a:ext cx="5046020" cy="3211103"/>
                    </a:xfrm>
                    <a:prstGeom prst="rect">
                      <a:avLst/>
                    </a:prstGeom>
                    <a:noFill/>
                    <a:ln w="9525">
                      <a:noFill/>
                      <a:headEnd/>
                      <a:tailEnd/>
                    </a:ln>
                  </pic:spPr>
                </pic:pic>
              </a:graphicData>
            </a:graphic>
          </wp:inline>
        </w:drawing>
      </w:r>
    </w:p>
    <w:p w:rsidR="00B232F7" w:rsidRDefault="007B2B2C">
      <w:r>
        <w:t>Figure 13:  Mean monthly dissolved organic carbon (DOC) concentrations versus mean monthly air temperature at twelve sites across the Greater Victoria Water Supply Area, separated into dry and wet seasons.</w:t>
      </w:r>
    </w:p>
    <w:p w:rsidR="00B232F7" w:rsidRDefault="007B2B2C">
      <w:r>
        <w:t> </w:t>
      </w:r>
    </w:p>
    <w:p w:rsidR="00B232F7" w:rsidRDefault="007B2B2C">
      <w:r>
        <w:t>Despite fluctuation in DOC concentrations over time, there was almost no difference between mean DOC concentrations during the wet and dry seasons (6.13 mg/L compared to 6.14 mg/L, Table 12). However, there were far fewer DOC samples collected in the dry season (</w:t>
      </w:r>
      <w:r>
        <w:rPr>
          <w:i/>
        </w:rPr>
        <w:t>n</w:t>
      </w:r>
      <w:r>
        <w:t xml:space="preserve"> = 55) than during the wet season (</w:t>
      </w:r>
      <w:r>
        <w:rPr>
          <w:i/>
        </w:rPr>
        <w:t>n</w:t>
      </w:r>
      <w:r>
        <w:t xml:space="preserve"> = 311). In a similar ratio, there were fewer spectral NOM characteristic samples collected in the dry season (</w:t>
      </w:r>
      <w:r>
        <w:rPr>
          <w:i/>
        </w:rPr>
        <w:t>n</w:t>
      </w:r>
      <w:r>
        <w:t xml:space="preserve"> = 25) than wet (</w:t>
      </w:r>
      <w:r>
        <w:rPr>
          <w:i/>
        </w:rPr>
        <w:t>n</w:t>
      </w:r>
      <w:r>
        <w:t xml:space="preserve"> = 139). While concentrations remained similar on average over seasons, NOM character was considerably more reactive in the wet season (SAC</w:t>
      </w:r>
      <w:r>
        <w:rPr>
          <w:vertAlign w:val="subscript"/>
        </w:rPr>
        <w:t>254</w:t>
      </w:r>
      <w:r>
        <w:t xml:space="preserve"> 18.33 m</w:t>
      </w:r>
      <w:r>
        <w:rPr>
          <w:vertAlign w:val="superscript"/>
        </w:rPr>
        <w:t>-1</w:t>
      </w:r>
      <w:r>
        <w:t xml:space="preserve"> ± 44%) than in the dry season (8.99 m</w:t>
      </w:r>
      <w:r>
        <w:rPr>
          <w:vertAlign w:val="superscript"/>
        </w:rPr>
        <w:t>-1</w:t>
      </w:r>
      <w:r>
        <w:t xml:space="preserve"> ± 63%). With respect to </w:t>
      </w:r>
      <w:r>
        <w:lastRenderedPageBreak/>
        <w:t>extreme values, wet season samples contained higher minimum and maximum DOC concentrations and SAC</w:t>
      </w:r>
      <w:r>
        <w:rPr>
          <w:vertAlign w:val="subscript"/>
        </w:rPr>
        <w:t>254</w:t>
      </w:r>
      <w:r>
        <w:t xml:space="preserve"> values (Table 12).</w:t>
      </w:r>
    </w:p>
    <w:p w:rsidR="00B232F7" w:rsidRDefault="007B2B2C">
      <w:r>
        <w:t> </w:t>
      </w:r>
    </w:p>
    <w:p w:rsidR="00B232F7" w:rsidRDefault="007B2B2C">
      <w:r>
        <w:t>Table 12: Sample Summary by Season for NOM Concentration (DOC) and Character (SAC</w:t>
      </w:r>
      <w:r>
        <w:rPr>
          <w:vertAlign w:val="subscript"/>
        </w:rPr>
        <w:t>254</w:t>
      </w:r>
      <w:r>
        <w:t>) from Twelve Synoptic Sampling Sites Across the Greater Victoria Water Supply Area</w:t>
      </w:r>
    </w:p>
    <w:tbl>
      <w:tblPr>
        <w:tblW w:w="0" w:type="pct"/>
        <w:tblLook w:val="07E0" w:firstRow="1" w:lastRow="1" w:firstColumn="1" w:lastColumn="1" w:noHBand="1" w:noVBand="1"/>
      </w:tblPr>
      <w:tblGrid>
        <w:gridCol w:w="853"/>
        <w:gridCol w:w="853"/>
        <w:gridCol w:w="852"/>
        <w:gridCol w:w="852"/>
        <w:gridCol w:w="903"/>
        <w:gridCol w:w="852"/>
        <w:gridCol w:w="877"/>
        <w:gridCol w:w="877"/>
        <w:gridCol w:w="877"/>
        <w:gridCol w:w="903"/>
        <w:gridCol w:w="877"/>
      </w:tblGrid>
      <w:tr w:rsidR="00B232F7">
        <w:tc>
          <w:tcPr>
            <w:tcW w:w="0" w:type="auto"/>
            <w:tcBorders>
              <w:bottom w:val="single" w:sz="0" w:space="0" w:color="auto"/>
            </w:tcBorders>
            <w:vAlign w:val="bottom"/>
          </w:tcPr>
          <w:p w:rsidR="00B232F7" w:rsidRDefault="007B2B2C">
            <w:r>
              <w:t>Season</w:t>
            </w:r>
          </w:p>
        </w:tc>
        <w:tc>
          <w:tcPr>
            <w:tcW w:w="0" w:type="auto"/>
            <w:tcBorders>
              <w:bottom w:val="single" w:sz="0" w:space="0" w:color="auto"/>
            </w:tcBorders>
            <w:vAlign w:val="bottom"/>
          </w:tcPr>
          <w:p w:rsidR="00B232F7" w:rsidRDefault="007B2B2C">
            <w:pPr>
              <w:jc w:val="right"/>
            </w:pPr>
            <w:r>
              <w:t>DOC sample count</w:t>
            </w:r>
          </w:p>
        </w:tc>
        <w:tc>
          <w:tcPr>
            <w:tcW w:w="0" w:type="auto"/>
            <w:tcBorders>
              <w:bottom w:val="single" w:sz="0" w:space="0" w:color="auto"/>
            </w:tcBorders>
            <w:vAlign w:val="bottom"/>
          </w:tcPr>
          <w:p w:rsidR="00B232F7" w:rsidRDefault="007B2B2C">
            <w:r>
              <w:t>Mean DOC (mg/L) ± RSD (%)</w:t>
            </w:r>
          </w:p>
        </w:tc>
        <w:tc>
          <w:tcPr>
            <w:tcW w:w="0" w:type="auto"/>
            <w:tcBorders>
              <w:bottom w:val="single" w:sz="0" w:space="0" w:color="auto"/>
            </w:tcBorders>
            <w:vAlign w:val="bottom"/>
          </w:tcPr>
          <w:p w:rsidR="00B232F7" w:rsidRDefault="007B2B2C">
            <w:pPr>
              <w:jc w:val="right"/>
            </w:pPr>
            <w:r>
              <w:t>Min. DOC (mg/L)</w:t>
            </w:r>
          </w:p>
        </w:tc>
        <w:tc>
          <w:tcPr>
            <w:tcW w:w="0" w:type="auto"/>
            <w:tcBorders>
              <w:bottom w:val="single" w:sz="0" w:space="0" w:color="auto"/>
            </w:tcBorders>
            <w:vAlign w:val="bottom"/>
          </w:tcPr>
          <w:p w:rsidR="00B232F7" w:rsidRDefault="007B2B2C">
            <w:pPr>
              <w:jc w:val="right"/>
            </w:pPr>
            <w:r>
              <w:t>Median DOC (mg/L)</w:t>
            </w:r>
          </w:p>
        </w:tc>
        <w:tc>
          <w:tcPr>
            <w:tcW w:w="0" w:type="auto"/>
            <w:tcBorders>
              <w:bottom w:val="single" w:sz="0" w:space="0" w:color="auto"/>
            </w:tcBorders>
            <w:vAlign w:val="bottom"/>
          </w:tcPr>
          <w:p w:rsidR="00B232F7" w:rsidRDefault="007B2B2C">
            <w:pPr>
              <w:jc w:val="right"/>
            </w:pPr>
            <w:r>
              <w:t>Max. DOC (mg/L)</w:t>
            </w:r>
          </w:p>
        </w:tc>
        <w:tc>
          <w:tcPr>
            <w:tcW w:w="0" w:type="auto"/>
            <w:tcBorders>
              <w:bottom w:val="single" w:sz="0" w:space="0" w:color="auto"/>
            </w:tcBorders>
            <w:vAlign w:val="bottom"/>
          </w:tcPr>
          <w:p w:rsidR="00B232F7" w:rsidRDefault="007B2B2C">
            <w:pPr>
              <w:jc w:val="right"/>
            </w:pPr>
            <w:r>
              <w:t>SAC</w:t>
            </w:r>
            <w:r>
              <w:rPr>
                <w:vertAlign w:val="subscript"/>
              </w:rPr>
              <w:t>254</w:t>
            </w:r>
            <w:r>
              <w:t xml:space="preserve"> sample count</w:t>
            </w:r>
          </w:p>
        </w:tc>
        <w:tc>
          <w:tcPr>
            <w:tcW w:w="0" w:type="auto"/>
            <w:tcBorders>
              <w:bottom w:val="single" w:sz="0" w:space="0" w:color="auto"/>
            </w:tcBorders>
            <w:vAlign w:val="bottom"/>
          </w:tcPr>
          <w:p w:rsidR="00B232F7" w:rsidRDefault="007B2B2C">
            <w:r>
              <w:t>Mean SAC</w:t>
            </w:r>
            <w:r>
              <w:rPr>
                <w:vertAlign w:val="subscript"/>
              </w:rPr>
              <w:t>254</w:t>
            </w:r>
            <w:r>
              <w:t xml:space="preserve"> (m</w:t>
            </w:r>
            <w:r>
              <w:rPr>
                <w:vertAlign w:val="superscript"/>
              </w:rPr>
              <w:t>-1</w:t>
            </w:r>
            <w:r>
              <w:t>) ± RSD (%)</w:t>
            </w:r>
          </w:p>
        </w:tc>
        <w:tc>
          <w:tcPr>
            <w:tcW w:w="0" w:type="auto"/>
            <w:tcBorders>
              <w:bottom w:val="single" w:sz="0" w:space="0" w:color="auto"/>
            </w:tcBorders>
            <w:vAlign w:val="bottom"/>
          </w:tcPr>
          <w:p w:rsidR="00B232F7" w:rsidRDefault="007B2B2C">
            <w:pPr>
              <w:jc w:val="right"/>
            </w:pPr>
            <w:r>
              <w:t>Min. SAC</w:t>
            </w:r>
            <w:r>
              <w:rPr>
                <w:vertAlign w:val="subscript"/>
              </w:rPr>
              <w:t>254</w:t>
            </w:r>
            <w:r>
              <w:t xml:space="preserve"> (m</w:t>
            </w:r>
            <w:r>
              <w:rPr>
                <w:vertAlign w:val="superscript"/>
              </w:rPr>
              <w:t>-1</w:t>
            </w:r>
            <w:r>
              <w:t>)</w:t>
            </w:r>
          </w:p>
        </w:tc>
        <w:tc>
          <w:tcPr>
            <w:tcW w:w="0" w:type="auto"/>
            <w:tcBorders>
              <w:bottom w:val="single" w:sz="0" w:space="0" w:color="auto"/>
            </w:tcBorders>
            <w:vAlign w:val="bottom"/>
          </w:tcPr>
          <w:p w:rsidR="00B232F7" w:rsidRDefault="007B2B2C">
            <w:pPr>
              <w:jc w:val="right"/>
            </w:pPr>
            <w:r>
              <w:t>Median SAC</w:t>
            </w:r>
            <w:r>
              <w:rPr>
                <w:vertAlign w:val="subscript"/>
              </w:rPr>
              <w:t>254</w:t>
            </w:r>
            <w:r>
              <w:t xml:space="preserve"> (m</w:t>
            </w:r>
            <w:r>
              <w:rPr>
                <w:vertAlign w:val="superscript"/>
              </w:rPr>
              <w:t>-1</w:t>
            </w:r>
            <w:r>
              <w:t>)</w:t>
            </w:r>
          </w:p>
        </w:tc>
        <w:tc>
          <w:tcPr>
            <w:tcW w:w="0" w:type="auto"/>
            <w:tcBorders>
              <w:bottom w:val="single" w:sz="0" w:space="0" w:color="auto"/>
            </w:tcBorders>
            <w:vAlign w:val="bottom"/>
          </w:tcPr>
          <w:p w:rsidR="00B232F7" w:rsidRDefault="007B2B2C">
            <w:pPr>
              <w:jc w:val="right"/>
            </w:pPr>
            <w:r>
              <w:t>Max. SAC</w:t>
            </w:r>
            <w:r>
              <w:rPr>
                <w:vertAlign w:val="subscript"/>
              </w:rPr>
              <w:t>254</w:t>
            </w:r>
            <w:r>
              <w:t xml:space="preserve"> (m</w:t>
            </w:r>
            <w:r>
              <w:rPr>
                <w:vertAlign w:val="superscript"/>
              </w:rPr>
              <w:t>-1</w:t>
            </w:r>
            <w:r>
              <w:t>)</w:t>
            </w:r>
          </w:p>
        </w:tc>
      </w:tr>
      <w:tr w:rsidR="00B232F7">
        <w:tc>
          <w:tcPr>
            <w:tcW w:w="0" w:type="auto"/>
          </w:tcPr>
          <w:p w:rsidR="00B232F7" w:rsidRDefault="007B2B2C">
            <w:r>
              <w:t>dry</w:t>
            </w:r>
          </w:p>
        </w:tc>
        <w:tc>
          <w:tcPr>
            <w:tcW w:w="0" w:type="auto"/>
          </w:tcPr>
          <w:p w:rsidR="00B232F7" w:rsidRDefault="007B2B2C">
            <w:pPr>
              <w:jc w:val="right"/>
            </w:pPr>
            <w:r>
              <w:t>55</w:t>
            </w:r>
          </w:p>
        </w:tc>
        <w:tc>
          <w:tcPr>
            <w:tcW w:w="0" w:type="auto"/>
          </w:tcPr>
          <w:p w:rsidR="00B232F7" w:rsidRDefault="007B2B2C">
            <w:r>
              <w:t>6.13 ± 49%</w:t>
            </w:r>
          </w:p>
        </w:tc>
        <w:tc>
          <w:tcPr>
            <w:tcW w:w="0" w:type="auto"/>
          </w:tcPr>
          <w:p w:rsidR="00B232F7" w:rsidRDefault="007B2B2C">
            <w:pPr>
              <w:jc w:val="right"/>
            </w:pPr>
            <w:r>
              <w:t>1.64</w:t>
            </w:r>
          </w:p>
        </w:tc>
        <w:tc>
          <w:tcPr>
            <w:tcW w:w="0" w:type="auto"/>
          </w:tcPr>
          <w:p w:rsidR="00B232F7" w:rsidRDefault="007B2B2C">
            <w:pPr>
              <w:jc w:val="right"/>
            </w:pPr>
            <w:r>
              <w:t>6.07</w:t>
            </w:r>
          </w:p>
        </w:tc>
        <w:tc>
          <w:tcPr>
            <w:tcW w:w="0" w:type="auto"/>
          </w:tcPr>
          <w:p w:rsidR="00B232F7" w:rsidRDefault="007B2B2C">
            <w:pPr>
              <w:jc w:val="right"/>
            </w:pPr>
            <w:r>
              <w:t>12.81</w:t>
            </w:r>
          </w:p>
        </w:tc>
        <w:tc>
          <w:tcPr>
            <w:tcW w:w="0" w:type="auto"/>
          </w:tcPr>
          <w:p w:rsidR="00B232F7" w:rsidRDefault="007B2B2C">
            <w:pPr>
              <w:jc w:val="right"/>
            </w:pPr>
            <w:r>
              <w:t>25</w:t>
            </w:r>
          </w:p>
        </w:tc>
        <w:tc>
          <w:tcPr>
            <w:tcW w:w="0" w:type="auto"/>
          </w:tcPr>
          <w:p w:rsidR="00B232F7" w:rsidRDefault="007B2B2C">
            <w:r>
              <w:t>8.99 ± 63%</w:t>
            </w:r>
          </w:p>
        </w:tc>
        <w:tc>
          <w:tcPr>
            <w:tcW w:w="0" w:type="auto"/>
          </w:tcPr>
          <w:p w:rsidR="00B232F7" w:rsidRDefault="007B2B2C">
            <w:pPr>
              <w:jc w:val="right"/>
            </w:pPr>
            <w:r>
              <w:t>4.69</w:t>
            </w:r>
          </w:p>
        </w:tc>
        <w:tc>
          <w:tcPr>
            <w:tcW w:w="0" w:type="auto"/>
          </w:tcPr>
          <w:p w:rsidR="00B232F7" w:rsidRDefault="007B2B2C">
            <w:pPr>
              <w:jc w:val="right"/>
            </w:pPr>
            <w:r>
              <w:t>7.04</w:t>
            </w:r>
          </w:p>
        </w:tc>
        <w:tc>
          <w:tcPr>
            <w:tcW w:w="0" w:type="auto"/>
          </w:tcPr>
          <w:p w:rsidR="00B232F7" w:rsidRDefault="007B2B2C">
            <w:pPr>
              <w:jc w:val="right"/>
            </w:pPr>
            <w:r>
              <w:t>27.73</w:t>
            </w:r>
          </w:p>
        </w:tc>
      </w:tr>
      <w:tr w:rsidR="00B232F7">
        <w:tc>
          <w:tcPr>
            <w:tcW w:w="0" w:type="auto"/>
          </w:tcPr>
          <w:p w:rsidR="00B232F7" w:rsidRDefault="007B2B2C">
            <w:r>
              <w:t>wet</w:t>
            </w:r>
          </w:p>
        </w:tc>
        <w:tc>
          <w:tcPr>
            <w:tcW w:w="0" w:type="auto"/>
          </w:tcPr>
          <w:p w:rsidR="00B232F7" w:rsidRDefault="007B2B2C">
            <w:pPr>
              <w:jc w:val="right"/>
            </w:pPr>
            <w:r>
              <w:t>311</w:t>
            </w:r>
          </w:p>
        </w:tc>
        <w:tc>
          <w:tcPr>
            <w:tcW w:w="0" w:type="auto"/>
          </w:tcPr>
          <w:p w:rsidR="00B232F7" w:rsidRDefault="007B2B2C">
            <w:r>
              <w:t>6.14 ± 47%</w:t>
            </w:r>
          </w:p>
        </w:tc>
        <w:tc>
          <w:tcPr>
            <w:tcW w:w="0" w:type="auto"/>
          </w:tcPr>
          <w:p w:rsidR="00B232F7" w:rsidRDefault="007B2B2C">
            <w:pPr>
              <w:jc w:val="right"/>
            </w:pPr>
            <w:r>
              <w:t>1.84</w:t>
            </w:r>
          </w:p>
        </w:tc>
        <w:tc>
          <w:tcPr>
            <w:tcW w:w="0" w:type="auto"/>
          </w:tcPr>
          <w:p w:rsidR="00B232F7" w:rsidRDefault="007B2B2C">
            <w:pPr>
              <w:jc w:val="right"/>
            </w:pPr>
            <w:r>
              <w:t>5.60</w:t>
            </w:r>
          </w:p>
        </w:tc>
        <w:tc>
          <w:tcPr>
            <w:tcW w:w="0" w:type="auto"/>
          </w:tcPr>
          <w:p w:rsidR="00B232F7" w:rsidRDefault="007B2B2C">
            <w:pPr>
              <w:jc w:val="right"/>
            </w:pPr>
            <w:r>
              <w:t>19.07</w:t>
            </w:r>
          </w:p>
        </w:tc>
        <w:tc>
          <w:tcPr>
            <w:tcW w:w="0" w:type="auto"/>
          </w:tcPr>
          <w:p w:rsidR="00B232F7" w:rsidRDefault="007B2B2C">
            <w:pPr>
              <w:jc w:val="right"/>
            </w:pPr>
            <w:r>
              <w:t>139</w:t>
            </w:r>
          </w:p>
        </w:tc>
        <w:tc>
          <w:tcPr>
            <w:tcW w:w="0" w:type="auto"/>
          </w:tcPr>
          <w:p w:rsidR="00B232F7" w:rsidRDefault="007B2B2C">
            <w:r>
              <w:t>18.33 ± 44%</w:t>
            </w:r>
          </w:p>
        </w:tc>
        <w:tc>
          <w:tcPr>
            <w:tcW w:w="0" w:type="auto"/>
          </w:tcPr>
          <w:p w:rsidR="00B232F7" w:rsidRDefault="007B2B2C">
            <w:pPr>
              <w:jc w:val="right"/>
            </w:pPr>
            <w:r>
              <w:t>6.85</w:t>
            </w:r>
          </w:p>
        </w:tc>
        <w:tc>
          <w:tcPr>
            <w:tcW w:w="0" w:type="auto"/>
          </w:tcPr>
          <w:p w:rsidR="00B232F7" w:rsidRDefault="007B2B2C">
            <w:pPr>
              <w:jc w:val="right"/>
            </w:pPr>
            <w:r>
              <w:t>16.31</w:t>
            </w:r>
          </w:p>
        </w:tc>
        <w:tc>
          <w:tcPr>
            <w:tcW w:w="0" w:type="auto"/>
          </w:tcPr>
          <w:p w:rsidR="00B232F7" w:rsidRDefault="007B2B2C">
            <w:pPr>
              <w:jc w:val="right"/>
            </w:pPr>
            <w:r>
              <w:t>41.66</w:t>
            </w:r>
          </w:p>
        </w:tc>
      </w:tr>
      <w:tr w:rsidR="00B232F7">
        <w:tc>
          <w:tcPr>
            <w:tcW w:w="0" w:type="auto"/>
          </w:tcPr>
          <w:p w:rsidR="00B232F7" w:rsidRDefault="007B2B2C">
            <w:r>
              <w:t>overall</w:t>
            </w:r>
          </w:p>
        </w:tc>
        <w:tc>
          <w:tcPr>
            <w:tcW w:w="0" w:type="auto"/>
          </w:tcPr>
          <w:p w:rsidR="00B232F7" w:rsidRDefault="007B2B2C">
            <w:pPr>
              <w:jc w:val="right"/>
            </w:pPr>
            <w:r>
              <w:t>366</w:t>
            </w:r>
          </w:p>
        </w:tc>
        <w:tc>
          <w:tcPr>
            <w:tcW w:w="0" w:type="auto"/>
          </w:tcPr>
          <w:p w:rsidR="00B232F7" w:rsidRDefault="007B2B2C">
            <w:r>
              <w:t>6.14 ± 48%</w:t>
            </w:r>
          </w:p>
        </w:tc>
        <w:tc>
          <w:tcPr>
            <w:tcW w:w="0" w:type="auto"/>
          </w:tcPr>
          <w:p w:rsidR="00B232F7" w:rsidRDefault="007B2B2C">
            <w:pPr>
              <w:jc w:val="right"/>
            </w:pPr>
            <w:r>
              <w:t>1.64</w:t>
            </w:r>
          </w:p>
        </w:tc>
        <w:tc>
          <w:tcPr>
            <w:tcW w:w="0" w:type="auto"/>
          </w:tcPr>
          <w:p w:rsidR="00B232F7" w:rsidRDefault="007B2B2C">
            <w:pPr>
              <w:jc w:val="right"/>
            </w:pPr>
            <w:r>
              <w:t>5.70</w:t>
            </w:r>
          </w:p>
        </w:tc>
        <w:tc>
          <w:tcPr>
            <w:tcW w:w="0" w:type="auto"/>
          </w:tcPr>
          <w:p w:rsidR="00B232F7" w:rsidRDefault="007B2B2C">
            <w:pPr>
              <w:jc w:val="right"/>
            </w:pPr>
            <w:r>
              <w:t>19.07</w:t>
            </w:r>
          </w:p>
        </w:tc>
        <w:tc>
          <w:tcPr>
            <w:tcW w:w="0" w:type="auto"/>
          </w:tcPr>
          <w:p w:rsidR="00B232F7" w:rsidRDefault="007B2B2C">
            <w:pPr>
              <w:jc w:val="right"/>
            </w:pPr>
            <w:r>
              <w:t>164</w:t>
            </w:r>
          </w:p>
        </w:tc>
        <w:tc>
          <w:tcPr>
            <w:tcW w:w="0" w:type="auto"/>
          </w:tcPr>
          <w:p w:rsidR="00B232F7" w:rsidRDefault="007B2B2C">
            <w:r>
              <w:t>16.9 ± 50%</w:t>
            </w:r>
          </w:p>
        </w:tc>
        <w:tc>
          <w:tcPr>
            <w:tcW w:w="0" w:type="auto"/>
          </w:tcPr>
          <w:p w:rsidR="00B232F7" w:rsidRDefault="007B2B2C">
            <w:pPr>
              <w:jc w:val="right"/>
            </w:pPr>
            <w:r>
              <w:t>4.69</w:t>
            </w:r>
          </w:p>
        </w:tc>
        <w:tc>
          <w:tcPr>
            <w:tcW w:w="0" w:type="auto"/>
          </w:tcPr>
          <w:p w:rsidR="00B232F7" w:rsidRDefault="007B2B2C">
            <w:pPr>
              <w:jc w:val="right"/>
            </w:pPr>
            <w:r>
              <w:t>14.87</w:t>
            </w:r>
          </w:p>
        </w:tc>
        <w:tc>
          <w:tcPr>
            <w:tcW w:w="0" w:type="auto"/>
          </w:tcPr>
          <w:p w:rsidR="00B232F7" w:rsidRDefault="007B2B2C">
            <w:pPr>
              <w:jc w:val="right"/>
            </w:pPr>
            <w:r>
              <w:t>41.66</w:t>
            </w:r>
          </w:p>
        </w:tc>
      </w:tr>
    </w:tbl>
    <w:p w:rsidR="00B232F7" w:rsidRDefault="007B2B2C">
      <w:r>
        <w:t> </w:t>
      </w:r>
    </w:p>
    <w:p w:rsidR="00B232F7" w:rsidRDefault="007B2B2C">
      <w:r>
        <w:t>DOC concentration (as NPOC) was well correlated with SAC</w:t>
      </w:r>
      <w:r>
        <w:rPr>
          <w:vertAlign w:val="subscript"/>
        </w:rPr>
        <w:t>254</w:t>
      </w:r>
      <w:r>
        <w:t xml:space="preserve"> during the wet season (r = 0.9466, </w:t>
      </w:r>
      <w:r>
        <w:rPr>
          <w:i/>
        </w:rPr>
        <w:t>n</w:t>
      </w:r>
      <w:r>
        <w:t xml:space="preserve"> = 149) and during the transition from dry to wet seasons (first-flush event, r = 0.9571, </w:t>
      </w:r>
      <w:r>
        <w:rPr>
          <w:i/>
        </w:rPr>
        <w:t>n</w:t>
      </w:r>
      <w:r>
        <w:t xml:space="preserve"> = 14), but the relationship between DOC concentration and SAC</w:t>
      </w:r>
      <w:r>
        <w:rPr>
          <w:vertAlign w:val="subscript"/>
        </w:rPr>
        <w:t>254</w:t>
      </w:r>
      <w:r>
        <w:t xml:space="preserve"> was weak during the dry season (r = 0.6293, </w:t>
      </w:r>
      <w:r>
        <w:rPr>
          <w:i/>
        </w:rPr>
        <w:t>n</w:t>
      </w:r>
      <w:r>
        <w:t xml:space="preserve"> = 25). The seasonal discrepancy between NOM concentration and spectral character is indicative of a shift in NOM source pools between seasons, with allochthonous </w:t>
      </w:r>
      <w:r>
        <w:lastRenderedPageBreak/>
        <w:t>(</w:t>
      </w:r>
      <w:proofErr w:type="spellStart"/>
      <w:r>
        <w:t>humic</w:t>
      </w:r>
      <w:proofErr w:type="spellEnd"/>
      <w:r>
        <w:t>-like, aromatic) sources contributing in the wet season and autochthonous (</w:t>
      </w:r>
      <w:proofErr w:type="spellStart"/>
      <w:r>
        <w:t>biolabile</w:t>
      </w:r>
      <w:proofErr w:type="spellEnd"/>
      <w:r>
        <w:t xml:space="preserve"> algal-derived, aliphatic) sources dominating in the dry season (Figure 14).</w:t>
      </w:r>
    </w:p>
    <w:p w:rsidR="00B232F7" w:rsidRDefault="007B2B2C">
      <w:r>
        <w:t> </w:t>
      </w:r>
    </w:p>
    <w:p w:rsidR="00B232F7" w:rsidRDefault="007B2B2C">
      <w:r>
        <w:rPr>
          <w:noProof/>
        </w:rPr>
        <w:drawing>
          <wp:inline distT="0" distB="0" distL="0" distR="0">
            <wp:extent cx="4128561" cy="4128561"/>
            <wp:effectExtent l="0" t="0" r="0" b="0"/>
            <wp:docPr id="14" name="Picture" descr="Figure 14: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4"/>
                    <a:stretch>
                      <a:fillRect/>
                    </a:stretch>
                  </pic:blipFill>
                  <pic:spPr bwMode="auto">
                    <a:xfrm>
                      <a:off x="0" y="0"/>
                      <a:ext cx="4128561" cy="4128561"/>
                    </a:xfrm>
                    <a:prstGeom prst="rect">
                      <a:avLst/>
                    </a:prstGeom>
                    <a:noFill/>
                    <a:ln w="9525">
                      <a:noFill/>
                      <a:headEnd/>
                      <a:tailEnd/>
                    </a:ln>
                  </pic:spPr>
                </pic:pic>
              </a:graphicData>
            </a:graphic>
          </wp:inline>
        </w:drawing>
      </w:r>
    </w:p>
    <w:p w:rsidR="00B232F7" w:rsidRDefault="007B2B2C">
      <w:r>
        <w:t>Figure 14: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rsidR="00B232F7" w:rsidRDefault="007B2B2C">
      <w:r>
        <w:t> </w:t>
      </w:r>
    </w:p>
    <w:p w:rsidR="00B232F7" w:rsidRDefault="007B2B2C">
      <w:r>
        <w:lastRenderedPageBreak/>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14).</w:t>
      </w:r>
    </w:p>
    <w:p w:rsidR="00B232F7" w:rsidRDefault="007B2B2C">
      <w:r>
        <w:t> </w:t>
      </w:r>
    </w:p>
    <w:p w:rsidR="00B232F7" w:rsidRDefault="007B2B2C">
      <w:pPr>
        <w:pStyle w:val="Heading4"/>
      </w:pPr>
      <w:bookmarkStart w:id="94" w:name="Xe38fb7f46438068ff8eb658455027efb0959564"/>
      <w:bookmarkStart w:id="95" w:name="_Toc58070459"/>
      <w:r>
        <w:t>Leech WSA spatiotemporal patterns and event-based sampling</w:t>
      </w:r>
      <w:bookmarkEnd w:id="94"/>
      <w:bookmarkEnd w:id="95"/>
    </w:p>
    <w:p w:rsidR="00B232F7" w:rsidRDefault="007B2B2C">
      <w:r>
        <w:t> </w:t>
      </w:r>
    </w:p>
    <w:p w:rsidR="00B232F7" w:rsidRDefault="007B2B2C">
      <w:r>
        <w:t>Across the six Leech WSA monitoring sites, rising-limb event-based Rack samples contained higher NOM quantities on average than non-rising limb Grab samples (6.8 mg/L compared to 5.2 mg/L DOC; Table 13).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13). With respect to extremes, rising limb streamflow contained greater quantities of NOM with greater reactivity, captured by samples with higher minimum and maximum DOC concentrations and SAC</w:t>
      </w:r>
      <w:r>
        <w:rPr>
          <w:vertAlign w:val="subscript"/>
        </w:rPr>
        <w:t>254</w:t>
      </w:r>
      <w:r>
        <w:t xml:space="preserve"> values (Table 12).</w:t>
      </w:r>
    </w:p>
    <w:p w:rsidR="00B232F7" w:rsidRDefault="007B2B2C">
      <w:r>
        <w:t> </w:t>
      </w:r>
    </w:p>
    <w:p w:rsidR="00B232F7" w:rsidRDefault="007B2B2C">
      <w:r>
        <w:t>Table 13: Wet season NOM quantity (DOC) and reactivity (SAC</w:t>
      </w:r>
      <w:r>
        <w:rPr>
          <w:vertAlign w:val="subscript"/>
        </w:rPr>
        <w:t>254</w:t>
      </w:r>
      <w:r>
        <w:t>) by sample collection method at six monitoring sites in the Leech water supply area</w:t>
      </w:r>
    </w:p>
    <w:tbl>
      <w:tblPr>
        <w:tblW w:w="0" w:type="pct"/>
        <w:tblLook w:val="07E0" w:firstRow="1" w:lastRow="1" w:firstColumn="1" w:lastColumn="1" w:noHBand="1" w:noVBand="1"/>
      </w:tblPr>
      <w:tblGrid>
        <w:gridCol w:w="886"/>
        <w:gridCol w:w="849"/>
        <w:gridCol w:w="849"/>
        <w:gridCol w:w="849"/>
        <w:gridCol w:w="899"/>
        <w:gridCol w:w="849"/>
        <w:gridCol w:w="874"/>
        <w:gridCol w:w="874"/>
        <w:gridCol w:w="874"/>
        <w:gridCol w:w="899"/>
        <w:gridCol w:w="874"/>
      </w:tblGrid>
      <w:tr w:rsidR="00B232F7">
        <w:tc>
          <w:tcPr>
            <w:tcW w:w="0" w:type="auto"/>
            <w:tcBorders>
              <w:bottom w:val="single" w:sz="0" w:space="0" w:color="auto"/>
            </w:tcBorders>
            <w:vAlign w:val="bottom"/>
          </w:tcPr>
          <w:p w:rsidR="00B232F7" w:rsidRDefault="007B2B2C">
            <w:r>
              <w:lastRenderedPageBreak/>
              <w:t>Sample type</w:t>
            </w:r>
          </w:p>
        </w:tc>
        <w:tc>
          <w:tcPr>
            <w:tcW w:w="0" w:type="auto"/>
            <w:tcBorders>
              <w:bottom w:val="single" w:sz="0" w:space="0" w:color="auto"/>
            </w:tcBorders>
            <w:vAlign w:val="bottom"/>
          </w:tcPr>
          <w:p w:rsidR="00B232F7" w:rsidRDefault="007B2B2C">
            <w:pPr>
              <w:jc w:val="right"/>
            </w:pPr>
            <w:r>
              <w:t>DOC sample count</w:t>
            </w:r>
          </w:p>
        </w:tc>
        <w:tc>
          <w:tcPr>
            <w:tcW w:w="0" w:type="auto"/>
            <w:tcBorders>
              <w:bottom w:val="single" w:sz="0" w:space="0" w:color="auto"/>
            </w:tcBorders>
            <w:vAlign w:val="bottom"/>
          </w:tcPr>
          <w:p w:rsidR="00B232F7" w:rsidRDefault="007B2B2C">
            <w:r>
              <w:t>Mean DOC (mg/L) ± RSD (%)</w:t>
            </w:r>
          </w:p>
        </w:tc>
        <w:tc>
          <w:tcPr>
            <w:tcW w:w="0" w:type="auto"/>
            <w:tcBorders>
              <w:bottom w:val="single" w:sz="0" w:space="0" w:color="auto"/>
            </w:tcBorders>
            <w:vAlign w:val="bottom"/>
          </w:tcPr>
          <w:p w:rsidR="00B232F7" w:rsidRDefault="007B2B2C">
            <w:pPr>
              <w:jc w:val="right"/>
            </w:pPr>
            <w:r>
              <w:t>Min. DOC (mg/L)</w:t>
            </w:r>
          </w:p>
        </w:tc>
        <w:tc>
          <w:tcPr>
            <w:tcW w:w="0" w:type="auto"/>
            <w:tcBorders>
              <w:bottom w:val="single" w:sz="0" w:space="0" w:color="auto"/>
            </w:tcBorders>
            <w:vAlign w:val="bottom"/>
          </w:tcPr>
          <w:p w:rsidR="00B232F7" w:rsidRDefault="007B2B2C">
            <w:pPr>
              <w:jc w:val="right"/>
            </w:pPr>
            <w:r>
              <w:t>Median DOC (mg/L)</w:t>
            </w:r>
          </w:p>
        </w:tc>
        <w:tc>
          <w:tcPr>
            <w:tcW w:w="0" w:type="auto"/>
            <w:tcBorders>
              <w:bottom w:val="single" w:sz="0" w:space="0" w:color="auto"/>
            </w:tcBorders>
            <w:vAlign w:val="bottom"/>
          </w:tcPr>
          <w:p w:rsidR="00B232F7" w:rsidRDefault="007B2B2C">
            <w:pPr>
              <w:jc w:val="right"/>
            </w:pPr>
            <w:r>
              <w:t>Max. DOC (mg/L)</w:t>
            </w:r>
          </w:p>
        </w:tc>
        <w:tc>
          <w:tcPr>
            <w:tcW w:w="0" w:type="auto"/>
            <w:tcBorders>
              <w:bottom w:val="single" w:sz="0" w:space="0" w:color="auto"/>
            </w:tcBorders>
            <w:vAlign w:val="bottom"/>
          </w:tcPr>
          <w:p w:rsidR="00B232F7" w:rsidRDefault="007B2B2C">
            <w:pPr>
              <w:jc w:val="right"/>
            </w:pPr>
            <w:r>
              <w:t>SAC</w:t>
            </w:r>
            <w:r>
              <w:rPr>
                <w:vertAlign w:val="subscript"/>
              </w:rPr>
              <w:t>254</w:t>
            </w:r>
            <w:r>
              <w:t xml:space="preserve"> sample count</w:t>
            </w:r>
          </w:p>
        </w:tc>
        <w:tc>
          <w:tcPr>
            <w:tcW w:w="0" w:type="auto"/>
            <w:tcBorders>
              <w:bottom w:val="single" w:sz="0" w:space="0" w:color="auto"/>
            </w:tcBorders>
            <w:vAlign w:val="bottom"/>
          </w:tcPr>
          <w:p w:rsidR="00B232F7" w:rsidRDefault="007B2B2C">
            <w:r>
              <w:t>Mean SAC</w:t>
            </w:r>
            <w:r>
              <w:rPr>
                <w:vertAlign w:val="subscript"/>
              </w:rPr>
              <w:t>254</w:t>
            </w:r>
            <w:r>
              <w:t xml:space="preserve"> (m</w:t>
            </w:r>
            <w:r>
              <w:rPr>
                <w:vertAlign w:val="superscript"/>
              </w:rPr>
              <w:t>-1</w:t>
            </w:r>
            <w:r>
              <w:t>) ± RSD (%)</w:t>
            </w:r>
          </w:p>
        </w:tc>
        <w:tc>
          <w:tcPr>
            <w:tcW w:w="0" w:type="auto"/>
            <w:tcBorders>
              <w:bottom w:val="single" w:sz="0" w:space="0" w:color="auto"/>
            </w:tcBorders>
            <w:vAlign w:val="bottom"/>
          </w:tcPr>
          <w:p w:rsidR="00B232F7" w:rsidRDefault="007B2B2C">
            <w:pPr>
              <w:jc w:val="right"/>
            </w:pPr>
            <w:r>
              <w:t>Min. SAC</w:t>
            </w:r>
            <w:r>
              <w:rPr>
                <w:vertAlign w:val="subscript"/>
              </w:rPr>
              <w:t>254</w:t>
            </w:r>
            <w:r>
              <w:t xml:space="preserve"> (m</w:t>
            </w:r>
            <w:r>
              <w:rPr>
                <w:vertAlign w:val="superscript"/>
              </w:rPr>
              <w:t>-1</w:t>
            </w:r>
            <w:r>
              <w:t>)</w:t>
            </w:r>
          </w:p>
        </w:tc>
        <w:tc>
          <w:tcPr>
            <w:tcW w:w="0" w:type="auto"/>
            <w:tcBorders>
              <w:bottom w:val="single" w:sz="0" w:space="0" w:color="auto"/>
            </w:tcBorders>
            <w:vAlign w:val="bottom"/>
          </w:tcPr>
          <w:p w:rsidR="00B232F7" w:rsidRDefault="007B2B2C">
            <w:pPr>
              <w:jc w:val="right"/>
            </w:pPr>
            <w:r>
              <w:t>Median SAC</w:t>
            </w:r>
            <w:r>
              <w:rPr>
                <w:vertAlign w:val="subscript"/>
              </w:rPr>
              <w:t>254</w:t>
            </w:r>
            <w:r>
              <w:t xml:space="preserve"> (m</w:t>
            </w:r>
            <w:r>
              <w:rPr>
                <w:vertAlign w:val="superscript"/>
              </w:rPr>
              <w:t>-1</w:t>
            </w:r>
            <w:r>
              <w:t>)</w:t>
            </w:r>
          </w:p>
        </w:tc>
        <w:tc>
          <w:tcPr>
            <w:tcW w:w="0" w:type="auto"/>
            <w:tcBorders>
              <w:bottom w:val="single" w:sz="0" w:space="0" w:color="auto"/>
            </w:tcBorders>
            <w:vAlign w:val="bottom"/>
          </w:tcPr>
          <w:p w:rsidR="00B232F7" w:rsidRDefault="007B2B2C">
            <w:pPr>
              <w:jc w:val="right"/>
            </w:pPr>
            <w:r>
              <w:t>Max. SAC</w:t>
            </w:r>
            <w:r>
              <w:rPr>
                <w:vertAlign w:val="subscript"/>
              </w:rPr>
              <w:t>254</w:t>
            </w:r>
            <w:r>
              <w:t xml:space="preserve"> (m</w:t>
            </w:r>
            <w:r>
              <w:rPr>
                <w:vertAlign w:val="superscript"/>
              </w:rPr>
              <w:t>-1</w:t>
            </w:r>
            <w:r>
              <w:t>)</w:t>
            </w:r>
          </w:p>
        </w:tc>
      </w:tr>
      <w:tr w:rsidR="00B232F7">
        <w:tc>
          <w:tcPr>
            <w:tcW w:w="0" w:type="auto"/>
          </w:tcPr>
          <w:p w:rsidR="00B232F7" w:rsidRDefault="007B2B2C">
            <w:r>
              <w:t>Grab</w:t>
            </w:r>
          </w:p>
        </w:tc>
        <w:tc>
          <w:tcPr>
            <w:tcW w:w="0" w:type="auto"/>
          </w:tcPr>
          <w:p w:rsidR="00B232F7" w:rsidRDefault="007B2B2C">
            <w:pPr>
              <w:jc w:val="right"/>
            </w:pPr>
            <w:r>
              <w:t>109</w:t>
            </w:r>
          </w:p>
        </w:tc>
        <w:tc>
          <w:tcPr>
            <w:tcW w:w="0" w:type="auto"/>
          </w:tcPr>
          <w:p w:rsidR="00B232F7" w:rsidRDefault="007B2B2C">
            <w:r>
              <w:t>5.22 ± 53%</w:t>
            </w:r>
          </w:p>
        </w:tc>
        <w:tc>
          <w:tcPr>
            <w:tcW w:w="0" w:type="auto"/>
          </w:tcPr>
          <w:p w:rsidR="00B232F7" w:rsidRDefault="007B2B2C">
            <w:pPr>
              <w:jc w:val="right"/>
            </w:pPr>
            <w:r>
              <w:t>1.84</w:t>
            </w:r>
          </w:p>
        </w:tc>
        <w:tc>
          <w:tcPr>
            <w:tcW w:w="0" w:type="auto"/>
          </w:tcPr>
          <w:p w:rsidR="00B232F7" w:rsidRDefault="007B2B2C">
            <w:pPr>
              <w:jc w:val="right"/>
            </w:pPr>
            <w:r>
              <w:t>4.37</w:t>
            </w:r>
          </w:p>
        </w:tc>
        <w:tc>
          <w:tcPr>
            <w:tcW w:w="0" w:type="auto"/>
          </w:tcPr>
          <w:p w:rsidR="00B232F7" w:rsidRDefault="007B2B2C">
            <w:pPr>
              <w:jc w:val="right"/>
            </w:pPr>
            <w:r>
              <w:t>18.74</w:t>
            </w:r>
          </w:p>
        </w:tc>
        <w:tc>
          <w:tcPr>
            <w:tcW w:w="0" w:type="auto"/>
          </w:tcPr>
          <w:p w:rsidR="00B232F7" w:rsidRDefault="007B2B2C">
            <w:pPr>
              <w:jc w:val="right"/>
            </w:pPr>
            <w:r>
              <w:t>62</w:t>
            </w:r>
          </w:p>
        </w:tc>
        <w:tc>
          <w:tcPr>
            <w:tcW w:w="0" w:type="auto"/>
          </w:tcPr>
          <w:p w:rsidR="00B232F7" w:rsidRDefault="007B2B2C">
            <w:r>
              <w:t>17.03 ± 44%</w:t>
            </w:r>
          </w:p>
        </w:tc>
        <w:tc>
          <w:tcPr>
            <w:tcW w:w="0" w:type="auto"/>
          </w:tcPr>
          <w:p w:rsidR="00B232F7" w:rsidRDefault="007B2B2C">
            <w:pPr>
              <w:jc w:val="right"/>
            </w:pPr>
            <w:r>
              <w:t>7.39</w:t>
            </w:r>
          </w:p>
        </w:tc>
        <w:tc>
          <w:tcPr>
            <w:tcW w:w="0" w:type="auto"/>
          </w:tcPr>
          <w:p w:rsidR="00B232F7" w:rsidRDefault="007B2B2C">
            <w:pPr>
              <w:jc w:val="right"/>
            </w:pPr>
            <w:r>
              <w:t>14.64</w:t>
            </w:r>
          </w:p>
        </w:tc>
        <w:tc>
          <w:tcPr>
            <w:tcW w:w="0" w:type="auto"/>
          </w:tcPr>
          <w:p w:rsidR="00B232F7" w:rsidRDefault="007B2B2C">
            <w:pPr>
              <w:jc w:val="right"/>
            </w:pPr>
            <w:r>
              <w:t>37.07</w:t>
            </w:r>
          </w:p>
        </w:tc>
      </w:tr>
      <w:tr w:rsidR="00B232F7">
        <w:tc>
          <w:tcPr>
            <w:tcW w:w="0" w:type="auto"/>
          </w:tcPr>
          <w:p w:rsidR="00B232F7" w:rsidRDefault="007B2B2C">
            <w:r>
              <w:t>Rack</w:t>
            </w:r>
          </w:p>
        </w:tc>
        <w:tc>
          <w:tcPr>
            <w:tcW w:w="0" w:type="auto"/>
          </w:tcPr>
          <w:p w:rsidR="00B232F7" w:rsidRDefault="007B2B2C">
            <w:pPr>
              <w:jc w:val="right"/>
            </w:pPr>
            <w:r>
              <w:t>170</w:t>
            </w:r>
          </w:p>
        </w:tc>
        <w:tc>
          <w:tcPr>
            <w:tcW w:w="0" w:type="auto"/>
          </w:tcPr>
          <w:p w:rsidR="00B232F7" w:rsidRDefault="007B2B2C">
            <w:r>
              <w:t>6.79 ± 41%</w:t>
            </w:r>
          </w:p>
        </w:tc>
        <w:tc>
          <w:tcPr>
            <w:tcW w:w="0" w:type="auto"/>
          </w:tcPr>
          <w:p w:rsidR="00B232F7" w:rsidRDefault="007B2B2C">
            <w:pPr>
              <w:jc w:val="right"/>
            </w:pPr>
            <w:r>
              <w:t>2.59</w:t>
            </w:r>
          </w:p>
        </w:tc>
        <w:tc>
          <w:tcPr>
            <w:tcW w:w="0" w:type="auto"/>
          </w:tcPr>
          <w:p w:rsidR="00B232F7" w:rsidRDefault="007B2B2C">
            <w:pPr>
              <w:jc w:val="right"/>
            </w:pPr>
            <w:r>
              <w:t>6.39</w:t>
            </w:r>
          </w:p>
        </w:tc>
        <w:tc>
          <w:tcPr>
            <w:tcW w:w="0" w:type="auto"/>
          </w:tcPr>
          <w:p w:rsidR="00B232F7" w:rsidRDefault="007B2B2C">
            <w:pPr>
              <w:jc w:val="right"/>
            </w:pPr>
            <w:r>
              <w:t>19.07</w:t>
            </w:r>
          </w:p>
        </w:tc>
        <w:tc>
          <w:tcPr>
            <w:tcW w:w="0" w:type="auto"/>
          </w:tcPr>
          <w:p w:rsidR="00B232F7" w:rsidRDefault="007B2B2C">
            <w:pPr>
              <w:jc w:val="right"/>
            </w:pPr>
            <w:r>
              <w:t>48</w:t>
            </w:r>
          </w:p>
        </w:tc>
        <w:tc>
          <w:tcPr>
            <w:tcW w:w="0" w:type="auto"/>
          </w:tcPr>
          <w:p w:rsidR="00B232F7" w:rsidRDefault="007B2B2C">
            <w:r>
              <w:t>21.37 ± 32%</w:t>
            </w:r>
          </w:p>
        </w:tc>
        <w:tc>
          <w:tcPr>
            <w:tcW w:w="0" w:type="auto"/>
          </w:tcPr>
          <w:p w:rsidR="00B232F7" w:rsidRDefault="007B2B2C">
            <w:pPr>
              <w:jc w:val="right"/>
            </w:pPr>
            <w:r>
              <w:t>10.25</w:t>
            </w:r>
          </w:p>
        </w:tc>
        <w:tc>
          <w:tcPr>
            <w:tcW w:w="0" w:type="auto"/>
          </w:tcPr>
          <w:p w:rsidR="00B232F7" w:rsidRDefault="007B2B2C">
            <w:pPr>
              <w:jc w:val="right"/>
            </w:pPr>
            <w:r>
              <w:t>20.82</w:t>
            </w:r>
          </w:p>
        </w:tc>
        <w:tc>
          <w:tcPr>
            <w:tcW w:w="0" w:type="auto"/>
          </w:tcPr>
          <w:p w:rsidR="00B232F7" w:rsidRDefault="007B2B2C">
            <w:pPr>
              <w:jc w:val="right"/>
            </w:pPr>
            <w:r>
              <w:t>39.82</w:t>
            </w:r>
          </w:p>
        </w:tc>
      </w:tr>
      <w:tr w:rsidR="00B232F7">
        <w:tc>
          <w:tcPr>
            <w:tcW w:w="0" w:type="auto"/>
          </w:tcPr>
          <w:p w:rsidR="00B232F7" w:rsidRDefault="007B2B2C">
            <w:r>
              <w:t>all</w:t>
            </w:r>
          </w:p>
        </w:tc>
        <w:tc>
          <w:tcPr>
            <w:tcW w:w="0" w:type="auto"/>
          </w:tcPr>
          <w:p w:rsidR="00B232F7" w:rsidRDefault="007B2B2C">
            <w:pPr>
              <w:jc w:val="right"/>
            </w:pPr>
            <w:r>
              <w:t>279</w:t>
            </w:r>
          </w:p>
        </w:tc>
        <w:tc>
          <w:tcPr>
            <w:tcW w:w="0" w:type="auto"/>
          </w:tcPr>
          <w:p w:rsidR="00B232F7" w:rsidRDefault="007B2B2C">
            <w:r>
              <w:t>6.17 ± 47%</w:t>
            </w:r>
          </w:p>
        </w:tc>
        <w:tc>
          <w:tcPr>
            <w:tcW w:w="0" w:type="auto"/>
          </w:tcPr>
          <w:p w:rsidR="00B232F7" w:rsidRDefault="007B2B2C">
            <w:pPr>
              <w:jc w:val="right"/>
            </w:pPr>
            <w:r>
              <w:t>1.84</w:t>
            </w:r>
          </w:p>
        </w:tc>
        <w:tc>
          <w:tcPr>
            <w:tcW w:w="0" w:type="auto"/>
          </w:tcPr>
          <w:p w:rsidR="00B232F7" w:rsidRDefault="007B2B2C">
            <w:pPr>
              <w:jc w:val="right"/>
            </w:pPr>
            <w:r>
              <w:t>5.64</w:t>
            </w:r>
          </w:p>
        </w:tc>
        <w:tc>
          <w:tcPr>
            <w:tcW w:w="0" w:type="auto"/>
          </w:tcPr>
          <w:p w:rsidR="00B232F7" w:rsidRDefault="007B2B2C">
            <w:pPr>
              <w:jc w:val="right"/>
            </w:pPr>
            <w:r>
              <w:t>19.07</w:t>
            </w:r>
          </w:p>
        </w:tc>
        <w:tc>
          <w:tcPr>
            <w:tcW w:w="0" w:type="auto"/>
          </w:tcPr>
          <w:p w:rsidR="00B232F7" w:rsidRDefault="007B2B2C">
            <w:pPr>
              <w:jc w:val="right"/>
            </w:pPr>
            <w:r>
              <w:t>110</w:t>
            </w:r>
          </w:p>
        </w:tc>
        <w:tc>
          <w:tcPr>
            <w:tcW w:w="0" w:type="auto"/>
          </w:tcPr>
          <w:p w:rsidR="00B232F7" w:rsidRDefault="007B2B2C">
            <w:r>
              <w:t>18.92 ± 40%</w:t>
            </w:r>
          </w:p>
        </w:tc>
        <w:tc>
          <w:tcPr>
            <w:tcW w:w="0" w:type="auto"/>
          </w:tcPr>
          <w:p w:rsidR="00B232F7" w:rsidRDefault="007B2B2C">
            <w:pPr>
              <w:jc w:val="right"/>
            </w:pPr>
            <w:r>
              <w:t>7.39</w:t>
            </w:r>
          </w:p>
        </w:tc>
        <w:tc>
          <w:tcPr>
            <w:tcW w:w="0" w:type="auto"/>
          </w:tcPr>
          <w:p w:rsidR="00B232F7" w:rsidRDefault="007B2B2C">
            <w:pPr>
              <w:jc w:val="right"/>
            </w:pPr>
            <w:r>
              <w:t>16.84</w:t>
            </w:r>
          </w:p>
        </w:tc>
        <w:tc>
          <w:tcPr>
            <w:tcW w:w="0" w:type="auto"/>
          </w:tcPr>
          <w:p w:rsidR="00B232F7" w:rsidRDefault="007B2B2C">
            <w:pPr>
              <w:jc w:val="right"/>
            </w:pPr>
            <w:r>
              <w:t>39.82</w:t>
            </w:r>
          </w:p>
        </w:tc>
      </w:tr>
    </w:tbl>
    <w:p w:rsidR="00B232F7" w:rsidRDefault="007B2B2C">
      <w:r>
        <w:t> </w:t>
      </w:r>
    </w:p>
    <w:p w:rsidR="00B232F7" w:rsidRDefault="007B2B2C">
      <w:r>
        <w:t>At all monitoring sites rising-limb Rack samples had higher mean DOC compared to non-rising limb Grab samples (Table 14). Leech-head was the only site where maximum NOM quantity was found in a non-rising-limb sample; at all other sites, peak DOC was obtained on the rising limb of event flows by Rack samplers. Interestingly, rising limb Rack sampling at Weeks Creek captured both the highest and lowest DOC concentrations (minimum of 3.8 mg/L, maximum of 19.1 mg/L).</w:t>
      </w:r>
    </w:p>
    <w:p w:rsidR="00B232F7" w:rsidRDefault="007B2B2C">
      <w:r>
        <w:t> </w:t>
      </w:r>
    </w:p>
    <w:p w:rsidR="00B232F7" w:rsidRDefault="007B2B2C">
      <w:r>
        <w:t xml:space="preserve">Four of the six monitoring sites had more reactive NOM on the rising limb than at other sampled flows. Leech-head and Weeks Creek both had slightly less reactivity NOM in rising-limb samples. These two sites also had higher minimum concentration of DOC collected outside of </w:t>
      </w:r>
      <w:r>
        <w:lastRenderedPageBreak/>
        <w:t>the hydrograph rising limb, by Grab sample (Table 14). Weeks Creek 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at Leech-head, where slightly more variable and less reactive NOM (SAC</w:t>
      </w:r>
      <w:r>
        <w:rPr>
          <w:vertAlign w:val="subscript"/>
        </w:rPr>
        <w:t>254</w:t>
      </w:r>
      <w:r>
        <w:t xml:space="preserve"> 24.04 m</w:t>
      </w:r>
      <w:r>
        <w:rPr>
          <w:vertAlign w:val="superscript"/>
        </w:rPr>
        <w:t>-1</w:t>
      </w:r>
      <w:r>
        <w:t xml:space="preserve"> ± 26%) occurred in rising limb samples than not (24.92 m</w:t>
      </w:r>
      <w:r>
        <w:rPr>
          <w:vertAlign w:val="superscript"/>
        </w:rPr>
        <w:t>-1</w:t>
      </w:r>
      <w:r>
        <w:t xml:space="preserve"> ± 8%). The other monitoring sites showed consistently more reactive NOM with greater variance in rising limb event flows (Table 14).</w:t>
      </w:r>
    </w:p>
    <w:p w:rsidR="00B232F7" w:rsidRDefault="007B2B2C">
      <w:r>
        <w:t> </w:t>
      </w:r>
    </w:p>
    <w:p w:rsidR="00B232F7" w:rsidRDefault="007B2B2C">
      <w:r>
        <w:t>The difference observed at the Weeks Creek and Leech-head sites indicate their event hydrograph rising limbs were more dilute in character due to precipitation inputs while inter-event and lowers flows were sustained by water from the Weeks sub-basin wetlands and lake; water that had more aromatic NOM content.</w:t>
      </w:r>
    </w:p>
    <w:p w:rsidR="00B232F7" w:rsidRDefault="007B2B2C">
      <w:r>
        <w:t> </w:t>
      </w:r>
    </w:p>
    <w:p w:rsidR="00B232F7" w:rsidRDefault="007B2B2C">
      <w:r>
        <w:t>West Leech showed the greatest difference in DOC collected as Grab samples (4.2 ± 1.9) versus event-based Rack samples (6.7 ± 2.2 mg/L). This suggests that hydrologic pulses in the West Leech sub-basin created considerably different DOC transport than non-stormflow in that sub-basin (Table 14, Figure 15).</w:t>
      </w:r>
    </w:p>
    <w:p w:rsidR="00B232F7" w:rsidRDefault="007B2B2C">
      <w:r>
        <w:t> </w:t>
      </w:r>
    </w:p>
    <w:p w:rsidR="00B232F7" w:rsidRDefault="007B2B2C">
      <w:r>
        <w:t>Table 14: Wet season stream NOM quantity and quality (as DOC &amp; SAC</w:t>
      </w:r>
      <w:r>
        <w:rPr>
          <w:vertAlign w:val="subscript"/>
        </w:rPr>
        <w:t>254</w:t>
      </w:r>
      <w:r>
        <w:t>, respectively) by sample collection method at each of six monitoring sites in the Leech watershed</w:t>
      </w:r>
    </w:p>
    <w:tbl>
      <w:tblPr>
        <w:tblW w:w="0" w:type="pct"/>
        <w:tblLook w:val="07E0" w:firstRow="1" w:lastRow="1" w:firstColumn="1" w:lastColumn="1" w:noHBand="1" w:noVBand="1"/>
      </w:tblPr>
      <w:tblGrid>
        <w:gridCol w:w="1080"/>
        <w:gridCol w:w="786"/>
        <w:gridCol w:w="754"/>
        <w:gridCol w:w="754"/>
        <w:gridCol w:w="754"/>
        <w:gridCol w:w="797"/>
        <w:gridCol w:w="754"/>
        <w:gridCol w:w="775"/>
        <w:gridCol w:w="775"/>
        <w:gridCol w:w="775"/>
        <w:gridCol w:w="797"/>
        <w:gridCol w:w="775"/>
      </w:tblGrid>
      <w:tr w:rsidR="00B232F7">
        <w:tc>
          <w:tcPr>
            <w:tcW w:w="0" w:type="auto"/>
            <w:tcBorders>
              <w:bottom w:val="single" w:sz="0" w:space="0" w:color="auto"/>
            </w:tcBorders>
            <w:vAlign w:val="bottom"/>
          </w:tcPr>
          <w:p w:rsidR="00B232F7" w:rsidRDefault="007B2B2C">
            <w:r>
              <w:t>Site</w:t>
            </w:r>
          </w:p>
        </w:tc>
        <w:tc>
          <w:tcPr>
            <w:tcW w:w="0" w:type="auto"/>
            <w:tcBorders>
              <w:bottom w:val="single" w:sz="0" w:space="0" w:color="auto"/>
            </w:tcBorders>
            <w:vAlign w:val="bottom"/>
          </w:tcPr>
          <w:p w:rsidR="00B232F7" w:rsidRDefault="007B2B2C">
            <w:r>
              <w:t xml:space="preserve">Sample </w:t>
            </w:r>
            <w:r>
              <w:lastRenderedPageBreak/>
              <w:t>type</w:t>
            </w:r>
          </w:p>
        </w:tc>
        <w:tc>
          <w:tcPr>
            <w:tcW w:w="0" w:type="auto"/>
            <w:tcBorders>
              <w:bottom w:val="single" w:sz="0" w:space="0" w:color="auto"/>
            </w:tcBorders>
            <w:vAlign w:val="bottom"/>
          </w:tcPr>
          <w:p w:rsidR="00B232F7" w:rsidRDefault="007B2B2C">
            <w:pPr>
              <w:jc w:val="right"/>
            </w:pPr>
            <w:r>
              <w:lastRenderedPageBreak/>
              <w:t>DOC samp</w:t>
            </w:r>
            <w:r>
              <w:lastRenderedPageBreak/>
              <w:t>le count</w:t>
            </w:r>
          </w:p>
        </w:tc>
        <w:tc>
          <w:tcPr>
            <w:tcW w:w="0" w:type="auto"/>
            <w:tcBorders>
              <w:bottom w:val="single" w:sz="0" w:space="0" w:color="auto"/>
            </w:tcBorders>
            <w:vAlign w:val="bottom"/>
          </w:tcPr>
          <w:p w:rsidR="00B232F7" w:rsidRDefault="007B2B2C">
            <w:r>
              <w:lastRenderedPageBreak/>
              <w:t xml:space="preserve">Mean </w:t>
            </w:r>
            <w:r>
              <w:lastRenderedPageBreak/>
              <w:t>DOC (mg/L) ± RSD (%)</w:t>
            </w:r>
          </w:p>
        </w:tc>
        <w:tc>
          <w:tcPr>
            <w:tcW w:w="0" w:type="auto"/>
            <w:tcBorders>
              <w:bottom w:val="single" w:sz="0" w:space="0" w:color="auto"/>
            </w:tcBorders>
            <w:vAlign w:val="bottom"/>
          </w:tcPr>
          <w:p w:rsidR="00B232F7" w:rsidRDefault="007B2B2C">
            <w:pPr>
              <w:jc w:val="right"/>
            </w:pPr>
            <w:r>
              <w:lastRenderedPageBreak/>
              <w:t xml:space="preserve">Min. DOC </w:t>
            </w:r>
            <w:r>
              <w:lastRenderedPageBreak/>
              <w:t>(mg/L)</w:t>
            </w:r>
          </w:p>
        </w:tc>
        <w:tc>
          <w:tcPr>
            <w:tcW w:w="0" w:type="auto"/>
            <w:tcBorders>
              <w:bottom w:val="single" w:sz="0" w:space="0" w:color="auto"/>
            </w:tcBorders>
            <w:vAlign w:val="bottom"/>
          </w:tcPr>
          <w:p w:rsidR="00B232F7" w:rsidRDefault="007B2B2C">
            <w:pPr>
              <w:jc w:val="right"/>
            </w:pPr>
            <w:r>
              <w:lastRenderedPageBreak/>
              <w:t xml:space="preserve">Median </w:t>
            </w:r>
            <w:r>
              <w:lastRenderedPageBreak/>
              <w:t>DOC (mg/L)</w:t>
            </w:r>
          </w:p>
        </w:tc>
        <w:tc>
          <w:tcPr>
            <w:tcW w:w="0" w:type="auto"/>
            <w:tcBorders>
              <w:bottom w:val="single" w:sz="0" w:space="0" w:color="auto"/>
            </w:tcBorders>
            <w:vAlign w:val="bottom"/>
          </w:tcPr>
          <w:p w:rsidR="00B232F7" w:rsidRDefault="007B2B2C">
            <w:pPr>
              <w:jc w:val="right"/>
            </w:pPr>
            <w:r>
              <w:lastRenderedPageBreak/>
              <w:t xml:space="preserve">Max. DOC </w:t>
            </w:r>
            <w:r>
              <w:lastRenderedPageBreak/>
              <w:t>(mg/L)</w:t>
            </w:r>
          </w:p>
        </w:tc>
        <w:tc>
          <w:tcPr>
            <w:tcW w:w="0" w:type="auto"/>
            <w:tcBorders>
              <w:bottom w:val="single" w:sz="0" w:space="0" w:color="auto"/>
            </w:tcBorders>
            <w:vAlign w:val="bottom"/>
          </w:tcPr>
          <w:p w:rsidR="00B232F7" w:rsidRDefault="007B2B2C">
            <w:pPr>
              <w:jc w:val="right"/>
            </w:pPr>
            <w:r>
              <w:lastRenderedPageBreak/>
              <w:t>SAC</w:t>
            </w:r>
            <w:r>
              <w:rPr>
                <w:vertAlign w:val="subscript"/>
              </w:rPr>
              <w:t>254</w:t>
            </w:r>
            <w:r>
              <w:t xml:space="preserve"> </w:t>
            </w:r>
            <w:r>
              <w:lastRenderedPageBreak/>
              <w:t>sample count</w:t>
            </w:r>
          </w:p>
        </w:tc>
        <w:tc>
          <w:tcPr>
            <w:tcW w:w="0" w:type="auto"/>
            <w:tcBorders>
              <w:bottom w:val="single" w:sz="0" w:space="0" w:color="auto"/>
            </w:tcBorders>
            <w:vAlign w:val="bottom"/>
          </w:tcPr>
          <w:p w:rsidR="00B232F7" w:rsidRDefault="007B2B2C">
            <w:r>
              <w:lastRenderedPageBreak/>
              <w:t>Mean SAC</w:t>
            </w:r>
            <w:r>
              <w:rPr>
                <w:vertAlign w:val="subscript"/>
              </w:rPr>
              <w:t>2</w:t>
            </w:r>
            <w:r>
              <w:rPr>
                <w:vertAlign w:val="subscript"/>
              </w:rPr>
              <w:lastRenderedPageBreak/>
              <w:t>54</w:t>
            </w:r>
            <w:r>
              <w:t xml:space="preserve"> (m</w:t>
            </w:r>
            <w:r>
              <w:rPr>
                <w:vertAlign w:val="superscript"/>
              </w:rPr>
              <w:t>-1</w:t>
            </w:r>
            <w:r>
              <w:t>) ± RSD (%)</w:t>
            </w:r>
          </w:p>
        </w:tc>
        <w:tc>
          <w:tcPr>
            <w:tcW w:w="0" w:type="auto"/>
            <w:tcBorders>
              <w:bottom w:val="single" w:sz="0" w:space="0" w:color="auto"/>
            </w:tcBorders>
            <w:vAlign w:val="bottom"/>
          </w:tcPr>
          <w:p w:rsidR="00B232F7" w:rsidRDefault="007B2B2C">
            <w:pPr>
              <w:jc w:val="right"/>
            </w:pPr>
            <w:r>
              <w:lastRenderedPageBreak/>
              <w:t>Min. SAC</w:t>
            </w:r>
            <w:r>
              <w:rPr>
                <w:vertAlign w:val="subscript"/>
              </w:rPr>
              <w:t>2</w:t>
            </w:r>
            <w:r>
              <w:rPr>
                <w:vertAlign w:val="subscript"/>
              </w:rPr>
              <w:lastRenderedPageBreak/>
              <w:t>54</w:t>
            </w:r>
            <w:r>
              <w:t xml:space="preserve"> (m</w:t>
            </w:r>
            <w:r>
              <w:rPr>
                <w:vertAlign w:val="superscript"/>
              </w:rPr>
              <w:t>-1</w:t>
            </w:r>
            <w:r>
              <w:t>)</w:t>
            </w:r>
          </w:p>
        </w:tc>
        <w:tc>
          <w:tcPr>
            <w:tcW w:w="0" w:type="auto"/>
            <w:tcBorders>
              <w:bottom w:val="single" w:sz="0" w:space="0" w:color="auto"/>
            </w:tcBorders>
            <w:vAlign w:val="bottom"/>
          </w:tcPr>
          <w:p w:rsidR="00B232F7" w:rsidRDefault="007B2B2C">
            <w:pPr>
              <w:jc w:val="right"/>
            </w:pPr>
            <w:r>
              <w:lastRenderedPageBreak/>
              <w:t xml:space="preserve">Median </w:t>
            </w:r>
            <w:r>
              <w:lastRenderedPageBreak/>
              <w:t>SAC</w:t>
            </w:r>
            <w:r>
              <w:rPr>
                <w:vertAlign w:val="subscript"/>
              </w:rPr>
              <w:t>254</w:t>
            </w:r>
            <w:r>
              <w:t xml:space="preserve"> (m</w:t>
            </w:r>
            <w:r>
              <w:rPr>
                <w:vertAlign w:val="superscript"/>
              </w:rPr>
              <w:t>-1</w:t>
            </w:r>
            <w:r>
              <w:t>)</w:t>
            </w:r>
          </w:p>
        </w:tc>
        <w:tc>
          <w:tcPr>
            <w:tcW w:w="0" w:type="auto"/>
            <w:tcBorders>
              <w:bottom w:val="single" w:sz="0" w:space="0" w:color="auto"/>
            </w:tcBorders>
            <w:vAlign w:val="bottom"/>
          </w:tcPr>
          <w:p w:rsidR="00B232F7" w:rsidRDefault="007B2B2C">
            <w:pPr>
              <w:jc w:val="right"/>
            </w:pPr>
            <w:r>
              <w:lastRenderedPageBreak/>
              <w:t>Max. SAC</w:t>
            </w:r>
            <w:r>
              <w:rPr>
                <w:vertAlign w:val="subscript"/>
              </w:rPr>
              <w:t>2</w:t>
            </w:r>
            <w:r>
              <w:rPr>
                <w:vertAlign w:val="subscript"/>
              </w:rPr>
              <w:lastRenderedPageBreak/>
              <w:t>54</w:t>
            </w:r>
            <w:r>
              <w:t xml:space="preserve"> (m</w:t>
            </w:r>
            <w:r>
              <w:rPr>
                <w:vertAlign w:val="superscript"/>
              </w:rPr>
              <w:t>-1</w:t>
            </w:r>
            <w:r>
              <w:t>)</w:t>
            </w:r>
          </w:p>
        </w:tc>
      </w:tr>
      <w:tr w:rsidR="00B232F7">
        <w:tc>
          <w:tcPr>
            <w:tcW w:w="0" w:type="auto"/>
          </w:tcPr>
          <w:p w:rsidR="00B232F7" w:rsidRDefault="007B2B2C">
            <w:r>
              <w:t>Weeks</w:t>
            </w:r>
          </w:p>
        </w:tc>
        <w:tc>
          <w:tcPr>
            <w:tcW w:w="0" w:type="auto"/>
          </w:tcPr>
          <w:p w:rsidR="00B232F7" w:rsidRDefault="007B2B2C">
            <w:r>
              <w:t>Grab</w:t>
            </w:r>
          </w:p>
        </w:tc>
        <w:tc>
          <w:tcPr>
            <w:tcW w:w="0" w:type="auto"/>
          </w:tcPr>
          <w:p w:rsidR="00B232F7" w:rsidRDefault="007B2B2C">
            <w:pPr>
              <w:jc w:val="right"/>
            </w:pPr>
            <w:r>
              <w:t>16</w:t>
            </w:r>
          </w:p>
        </w:tc>
        <w:tc>
          <w:tcPr>
            <w:tcW w:w="0" w:type="auto"/>
          </w:tcPr>
          <w:p w:rsidR="00B232F7" w:rsidRDefault="007B2B2C">
            <w:r>
              <w:t>9.28 ± 35%</w:t>
            </w:r>
          </w:p>
        </w:tc>
        <w:tc>
          <w:tcPr>
            <w:tcW w:w="0" w:type="auto"/>
          </w:tcPr>
          <w:p w:rsidR="00B232F7" w:rsidRDefault="007B2B2C">
            <w:pPr>
              <w:jc w:val="right"/>
            </w:pPr>
            <w:r>
              <w:t>6.38</w:t>
            </w:r>
          </w:p>
        </w:tc>
        <w:tc>
          <w:tcPr>
            <w:tcW w:w="0" w:type="auto"/>
          </w:tcPr>
          <w:p w:rsidR="00B232F7" w:rsidRDefault="007B2B2C">
            <w:pPr>
              <w:jc w:val="right"/>
            </w:pPr>
            <w:r>
              <w:t>8.88</w:t>
            </w:r>
          </w:p>
        </w:tc>
        <w:tc>
          <w:tcPr>
            <w:tcW w:w="0" w:type="auto"/>
          </w:tcPr>
          <w:p w:rsidR="00B232F7" w:rsidRDefault="007B2B2C">
            <w:pPr>
              <w:jc w:val="right"/>
            </w:pPr>
            <w:r>
              <w:t>18.74</w:t>
            </w:r>
          </w:p>
        </w:tc>
        <w:tc>
          <w:tcPr>
            <w:tcW w:w="0" w:type="auto"/>
          </w:tcPr>
          <w:p w:rsidR="00B232F7" w:rsidRDefault="007B2B2C">
            <w:pPr>
              <w:jc w:val="right"/>
            </w:pPr>
            <w:r>
              <w:t>7</w:t>
            </w:r>
          </w:p>
        </w:tc>
        <w:tc>
          <w:tcPr>
            <w:tcW w:w="0" w:type="auto"/>
          </w:tcPr>
          <w:p w:rsidR="00B232F7" w:rsidRDefault="007B2B2C">
            <w:r>
              <w:t>33.04 ± 9%</w:t>
            </w:r>
          </w:p>
        </w:tc>
        <w:tc>
          <w:tcPr>
            <w:tcW w:w="0" w:type="auto"/>
          </w:tcPr>
          <w:p w:rsidR="00B232F7" w:rsidRDefault="007B2B2C">
            <w:pPr>
              <w:jc w:val="right"/>
            </w:pPr>
            <w:r>
              <w:t>29.62</w:t>
            </w:r>
          </w:p>
        </w:tc>
        <w:tc>
          <w:tcPr>
            <w:tcW w:w="0" w:type="auto"/>
          </w:tcPr>
          <w:p w:rsidR="00B232F7" w:rsidRDefault="007B2B2C">
            <w:pPr>
              <w:jc w:val="right"/>
            </w:pPr>
            <w:r>
              <w:t>34.31</w:t>
            </w:r>
          </w:p>
        </w:tc>
        <w:tc>
          <w:tcPr>
            <w:tcW w:w="0" w:type="auto"/>
          </w:tcPr>
          <w:p w:rsidR="00B232F7" w:rsidRDefault="007B2B2C">
            <w:pPr>
              <w:jc w:val="right"/>
            </w:pPr>
            <w:r>
              <w:t>37.07</w:t>
            </w:r>
          </w:p>
        </w:tc>
      </w:tr>
      <w:tr w:rsidR="00B232F7">
        <w:tc>
          <w:tcPr>
            <w:tcW w:w="0" w:type="auto"/>
          </w:tcPr>
          <w:p w:rsidR="00B232F7" w:rsidRDefault="007B2B2C">
            <w:r>
              <w:t>Weeks</w:t>
            </w:r>
          </w:p>
        </w:tc>
        <w:tc>
          <w:tcPr>
            <w:tcW w:w="0" w:type="auto"/>
          </w:tcPr>
          <w:p w:rsidR="00B232F7" w:rsidRDefault="007B2B2C">
            <w:r>
              <w:t>Rack</w:t>
            </w:r>
          </w:p>
        </w:tc>
        <w:tc>
          <w:tcPr>
            <w:tcW w:w="0" w:type="auto"/>
          </w:tcPr>
          <w:p w:rsidR="00B232F7" w:rsidRDefault="007B2B2C">
            <w:pPr>
              <w:jc w:val="right"/>
            </w:pPr>
            <w:r>
              <w:t>28</w:t>
            </w:r>
          </w:p>
        </w:tc>
        <w:tc>
          <w:tcPr>
            <w:tcW w:w="0" w:type="auto"/>
          </w:tcPr>
          <w:p w:rsidR="00B232F7" w:rsidRDefault="007B2B2C">
            <w:r>
              <w:t>10.25 ± 36%</w:t>
            </w:r>
          </w:p>
        </w:tc>
        <w:tc>
          <w:tcPr>
            <w:tcW w:w="0" w:type="auto"/>
          </w:tcPr>
          <w:p w:rsidR="00B232F7" w:rsidRDefault="007B2B2C">
            <w:pPr>
              <w:jc w:val="right"/>
            </w:pPr>
            <w:r>
              <w:t>3.78</w:t>
            </w:r>
          </w:p>
        </w:tc>
        <w:tc>
          <w:tcPr>
            <w:tcW w:w="0" w:type="auto"/>
          </w:tcPr>
          <w:p w:rsidR="00B232F7" w:rsidRDefault="007B2B2C">
            <w:pPr>
              <w:jc w:val="right"/>
            </w:pPr>
            <w:r>
              <w:t>9.94</w:t>
            </w:r>
          </w:p>
        </w:tc>
        <w:tc>
          <w:tcPr>
            <w:tcW w:w="0" w:type="auto"/>
          </w:tcPr>
          <w:p w:rsidR="00B232F7" w:rsidRDefault="007B2B2C">
            <w:pPr>
              <w:jc w:val="right"/>
            </w:pPr>
            <w:r>
              <w:t>19.07</w:t>
            </w:r>
          </w:p>
        </w:tc>
        <w:tc>
          <w:tcPr>
            <w:tcW w:w="0" w:type="auto"/>
          </w:tcPr>
          <w:p w:rsidR="00B232F7" w:rsidRDefault="007B2B2C">
            <w:pPr>
              <w:jc w:val="right"/>
            </w:pPr>
            <w:r>
              <w:t>5</w:t>
            </w:r>
          </w:p>
        </w:tc>
        <w:tc>
          <w:tcPr>
            <w:tcW w:w="0" w:type="auto"/>
          </w:tcPr>
          <w:p w:rsidR="00B232F7" w:rsidRDefault="007B2B2C">
            <w:r>
              <w:t>28.73 ± 47%</w:t>
            </w:r>
          </w:p>
        </w:tc>
        <w:tc>
          <w:tcPr>
            <w:tcW w:w="0" w:type="auto"/>
          </w:tcPr>
          <w:p w:rsidR="00B232F7" w:rsidRDefault="007B2B2C">
            <w:pPr>
              <w:jc w:val="right"/>
            </w:pPr>
            <w:r>
              <w:t>12.49</w:t>
            </w:r>
          </w:p>
        </w:tc>
        <w:tc>
          <w:tcPr>
            <w:tcW w:w="0" w:type="auto"/>
          </w:tcPr>
          <w:p w:rsidR="00B232F7" w:rsidRDefault="007B2B2C">
            <w:pPr>
              <w:jc w:val="right"/>
            </w:pPr>
            <w:r>
              <w:t>37.28</w:t>
            </w:r>
          </w:p>
        </w:tc>
        <w:tc>
          <w:tcPr>
            <w:tcW w:w="0" w:type="auto"/>
          </w:tcPr>
          <w:p w:rsidR="00B232F7" w:rsidRDefault="007B2B2C">
            <w:pPr>
              <w:jc w:val="right"/>
            </w:pPr>
            <w:r>
              <w:t>39.82</w:t>
            </w:r>
          </w:p>
        </w:tc>
      </w:tr>
      <w:tr w:rsidR="00B232F7">
        <w:tc>
          <w:tcPr>
            <w:tcW w:w="0" w:type="auto"/>
          </w:tcPr>
          <w:p w:rsidR="00B232F7" w:rsidRDefault="007B2B2C">
            <w:r>
              <w:t>Weeks</w:t>
            </w:r>
          </w:p>
        </w:tc>
        <w:tc>
          <w:tcPr>
            <w:tcW w:w="0" w:type="auto"/>
          </w:tcPr>
          <w:p w:rsidR="00B232F7" w:rsidRDefault="007B2B2C">
            <w:r>
              <w:t>overall</w:t>
            </w:r>
          </w:p>
        </w:tc>
        <w:tc>
          <w:tcPr>
            <w:tcW w:w="0" w:type="auto"/>
          </w:tcPr>
          <w:p w:rsidR="00B232F7" w:rsidRDefault="007B2B2C">
            <w:pPr>
              <w:jc w:val="right"/>
            </w:pPr>
            <w:r>
              <w:t>44</w:t>
            </w:r>
          </w:p>
        </w:tc>
        <w:tc>
          <w:tcPr>
            <w:tcW w:w="0" w:type="auto"/>
          </w:tcPr>
          <w:p w:rsidR="00B232F7" w:rsidRDefault="007B2B2C">
            <w:r>
              <w:t>9.89 ± 36%</w:t>
            </w:r>
          </w:p>
        </w:tc>
        <w:tc>
          <w:tcPr>
            <w:tcW w:w="0" w:type="auto"/>
          </w:tcPr>
          <w:p w:rsidR="00B232F7" w:rsidRDefault="007B2B2C">
            <w:pPr>
              <w:jc w:val="right"/>
            </w:pPr>
            <w:r>
              <w:t>3.78</w:t>
            </w:r>
          </w:p>
        </w:tc>
        <w:tc>
          <w:tcPr>
            <w:tcW w:w="0" w:type="auto"/>
          </w:tcPr>
          <w:p w:rsidR="00B232F7" w:rsidRDefault="007B2B2C">
            <w:pPr>
              <w:jc w:val="right"/>
            </w:pPr>
            <w:r>
              <w:t>9.44</w:t>
            </w:r>
          </w:p>
        </w:tc>
        <w:tc>
          <w:tcPr>
            <w:tcW w:w="0" w:type="auto"/>
          </w:tcPr>
          <w:p w:rsidR="00B232F7" w:rsidRDefault="007B2B2C">
            <w:pPr>
              <w:jc w:val="right"/>
            </w:pPr>
            <w:r>
              <w:t>19.07</w:t>
            </w:r>
          </w:p>
        </w:tc>
        <w:tc>
          <w:tcPr>
            <w:tcW w:w="0" w:type="auto"/>
          </w:tcPr>
          <w:p w:rsidR="00B232F7" w:rsidRDefault="007B2B2C">
            <w:pPr>
              <w:jc w:val="right"/>
            </w:pPr>
            <w:r>
              <w:t>44</w:t>
            </w:r>
          </w:p>
        </w:tc>
        <w:tc>
          <w:tcPr>
            <w:tcW w:w="0" w:type="auto"/>
          </w:tcPr>
          <w:p w:rsidR="00B232F7" w:rsidRDefault="007B2B2C">
            <w:r>
              <w:t>31.25 ± 28%</w:t>
            </w:r>
          </w:p>
        </w:tc>
        <w:tc>
          <w:tcPr>
            <w:tcW w:w="0" w:type="auto"/>
          </w:tcPr>
          <w:p w:rsidR="00B232F7" w:rsidRDefault="007B2B2C">
            <w:pPr>
              <w:jc w:val="right"/>
            </w:pPr>
            <w:r>
              <w:t>12.49</w:t>
            </w:r>
          </w:p>
        </w:tc>
        <w:tc>
          <w:tcPr>
            <w:tcW w:w="0" w:type="auto"/>
          </w:tcPr>
          <w:p w:rsidR="00B232F7" w:rsidRDefault="007B2B2C">
            <w:pPr>
              <w:jc w:val="right"/>
            </w:pPr>
            <w:r>
              <w:t>34.37</w:t>
            </w:r>
          </w:p>
        </w:tc>
        <w:tc>
          <w:tcPr>
            <w:tcW w:w="0" w:type="auto"/>
          </w:tcPr>
          <w:p w:rsidR="00B232F7" w:rsidRDefault="007B2B2C">
            <w:pPr>
              <w:jc w:val="right"/>
            </w:pPr>
            <w:r>
              <w:t>39.82</w:t>
            </w:r>
          </w:p>
        </w:tc>
      </w:tr>
      <w:tr w:rsidR="00B232F7">
        <w:tc>
          <w:tcPr>
            <w:tcW w:w="0" w:type="auto"/>
          </w:tcPr>
          <w:p w:rsidR="00B232F7" w:rsidRDefault="007B2B2C">
            <w:proofErr w:type="spellStart"/>
            <w:r>
              <w:t>ChrisCrk</w:t>
            </w:r>
            <w:proofErr w:type="spellEnd"/>
          </w:p>
        </w:tc>
        <w:tc>
          <w:tcPr>
            <w:tcW w:w="0" w:type="auto"/>
          </w:tcPr>
          <w:p w:rsidR="00B232F7" w:rsidRDefault="007B2B2C">
            <w:r>
              <w:t>Grab</w:t>
            </w:r>
          </w:p>
        </w:tc>
        <w:tc>
          <w:tcPr>
            <w:tcW w:w="0" w:type="auto"/>
          </w:tcPr>
          <w:p w:rsidR="00B232F7" w:rsidRDefault="007B2B2C">
            <w:pPr>
              <w:jc w:val="right"/>
            </w:pPr>
            <w:r>
              <w:t>14</w:t>
            </w:r>
          </w:p>
        </w:tc>
        <w:tc>
          <w:tcPr>
            <w:tcW w:w="0" w:type="auto"/>
          </w:tcPr>
          <w:p w:rsidR="00B232F7" w:rsidRDefault="007B2B2C">
            <w:r>
              <w:t>3.62 ± 55%</w:t>
            </w:r>
          </w:p>
        </w:tc>
        <w:tc>
          <w:tcPr>
            <w:tcW w:w="0" w:type="auto"/>
          </w:tcPr>
          <w:p w:rsidR="00B232F7" w:rsidRDefault="007B2B2C">
            <w:pPr>
              <w:jc w:val="right"/>
            </w:pPr>
            <w:r>
              <w:t>1.84</w:t>
            </w:r>
          </w:p>
        </w:tc>
        <w:tc>
          <w:tcPr>
            <w:tcW w:w="0" w:type="auto"/>
          </w:tcPr>
          <w:p w:rsidR="00B232F7" w:rsidRDefault="007B2B2C">
            <w:pPr>
              <w:jc w:val="right"/>
            </w:pPr>
            <w:r>
              <w:t>2.78</w:t>
            </w:r>
          </w:p>
        </w:tc>
        <w:tc>
          <w:tcPr>
            <w:tcW w:w="0" w:type="auto"/>
          </w:tcPr>
          <w:p w:rsidR="00B232F7" w:rsidRDefault="007B2B2C">
            <w:pPr>
              <w:jc w:val="right"/>
            </w:pPr>
            <w:r>
              <w:t>9.04</w:t>
            </w:r>
          </w:p>
        </w:tc>
        <w:tc>
          <w:tcPr>
            <w:tcW w:w="0" w:type="auto"/>
          </w:tcPr>
          <w:p w:rsidR="00B232F7" w:rsidRDefault="007B2B2C">
            <w:pPr>
              <w:jc w:val="right"/>
            </w:pPr>
            <w:r>
              <w:t>8</w:t>
            </w:r>
          </w:p>
        </w:tc>
        <w:tc>
          <w:tcPr>
            <w:tcW w:w="0" w:type="auto"/>
          </w:tcPr>
          <w:p w:rsidR="00B232F7" w:rsidRDefault="007B2B2C">
            <w:r>
              <w:t>10.34 ± 17%</w:t>
            </w:r>
          </w:p>
        </w:tc>
        <w:tc>
          <w:tcPr>
            <w:tcW w:w="0" w:type="auto"/>
          </w:tcPr>
          <w:p w:rsidR="00B232F7" w:rsidRDefault="007B2B2C">
            <w:pPr>
              <w:jc w:val="right"/>
            </w:pPr>
            <w:r>
              <w:t>7.39</w:t>
            </w:r>
          </w:p>
        </w:tc>
        <w:tc>
          <w:tcPr>
            <w:tcW w:w="0" w:type="auto"/>
          </w:tcPr>
          <w:p w:rsidR="00B232F7" w:rsidRDefault="007B2B2C">
            <w:pPr>
              <w:jc w:val="right"/>
            </w:pPr>
            <w:r>
              <w:t>10.26</w:t>
            </w:r>
          </w:p>
        </w:tc>
        <w:tc>
          <w:tcPr>
            <w:tcW w:w="0" w:type="auto"/>
          </w:tcPr>
          <w:p w:rsidR="00B232F7" w:rsidRDefault="007B2B2C">
            <w:pPr>
              <w:jc w:val="right"/>
            </w:pPr>
            <w:r>
              <w:t>13.52</w:t>
            </w:r>
          </w:p>
        </w:tc>
      </w:tr>
      <w:tr w:rsidR="00B232F7">
        <w:tc>
          <w:tcPr>
            <w:tcW w:w="0" w:type="auto"/>
          </w:tcPr>
          <w:p w:rsidR="00B232F7" w:rsidRDefault="007B2B2C">
            <w:proofErr w:type="spellStart"/>
            <w:r>
              <w:t>ChrisCrk</w:t>
            </w:r>
            <w:proofErr w:type="spellEnd"/>
          </w:p>
        </w:tc>
        <w:tc>
          <w:tcPr>
            <w:tcW w:w="0" w:type="auto"/>
          </w:tcPr>
          <w:p w:rsidR="00B232F7" w:rsidRDefault="007B2B2C">
            <w:r>
              <w:t>Rack</w:t>
            </w:r>
          </w:p>
        </w:tc>
        <w:tc>
          <w:tcPr>
            <w:tcW w:w="0" w:type="auto"/>
          </w:tcPr>
          <w:p w:rsidR="00B232F7" w:rsidRDefault="007B2B2C">
            <w:pPr>
              <w:jc w:val="right"/>
            </w:pPr>
            <w:r>
              <w:t>23</w:t>
            </w:r>
          </w:p>
        </w:tc>
        <w:tc>
          <w:tcPr>
            <w:tcW w:w="0" w:type="auto"/>
          </w:tcPr>
          <w:p w:rsidR="00B232F7" w:rsidRDefault="007B2B2C">
            <w:r>
              <w:t>5.52 ± 32%</w:t>
            </w:r>
          </w:p>
        </w:tc>
        <w:tc>
          <w:tcPr>
            <w:tcW w:w="0" w:type="auto"/>
          </w:tcPr>
          <w:p w:rsidR="00B232F7" w:rsidRDefault="007B2B2C">
            <w:pPr>
              <w:jc w:val="right"/>
            </w:pPr>
            <w:r>
              <w:t>2.59</w:t>
            </w:r>
          </w:p>
        </w:tc>
        <w:tc>
          <w:tcPr>
            <w:tcW w:w="0" w:type="auto"/>
          </w:tcPr>
          <w:p w:rsidR="00B232F7" w:rsidRDefault="007B2B2C">
            <w:pPr>
              <w:jc w:val="right"/>
            </w:pPr>
            <w:r>
              <w:t>5.41</w:t>
            </w:r>
          </w:p>
        </w:tc>
        <w:tc>
          <w:tcPr>
            <w:tcW w:w="0" w:type="auto"/>
          </w:tcPr>
          <w:p w:rsidR="00B232F7" w:rsidRDefault="007B2B2C">
            <w:pPr>
              <w:jc w:val="right"/>
            </w:pPr>
            <w:r>
              <w:t>9.16</w:t>
            </w:r>
          </w:p>
        </w:tc>
        <w:tc>
          <w:tcPr>
            <w:tcW w:w="0" w:type="auto"/>
          </w:tcPr>
          <w:p w:rsidR="00B232F7" w:rsidRDefault="007B2B2C">
            <w:pPr>
              <w:jc w:val="right"/>
            </w:pPr>
            <w:r>
              <w:t>7</w:t>
            </w:r>
          </w:p>
        </w:tc>
        <w:tc>
          <w:tcPr>
            <w:tcW w:w="0" w:type="auto"/>
          </w:tcPr>
          <w:p w:rsidR="00B232F7" w:rsidRDefault="007B2B2C">
            <w:r>
              <w:t>19.95 ± 32%</w:t>
            </w:r>
          </w:p>
        </w:tc>
        <w:tc>
          <w:tcPr>
            <w:tcW w:w="0" w:type="auto"/>
          </w:tcPr>
          <w:p w:rsidR="00B232F7" w:rsidRDefault="007B2B2C">
            <w:pPr>
              <w:jc w:val="right"/>
            </w:pPr>
            <w:r>
              <w:t>10.25</w:t>
            </w:r>
          </w:p>
        </w:tc>
        <w:tc>
          <w:tcPr>
            <w:tcW w:w="0" w:type="auto"/>
          </w:tcPr>
          <w:p w:rsidR="00B232F7" w:rsidRDefault="007B2B2C">
            <w:pPr>
              <w:jc w:val="right"/>
            </w:pPr>
            <w:r>
              <w:t>19.47</w:t>
            </w:r>
          </w:p>
        </w:tc>
        <w:tc>
          <w:tcPr>
            <w:tcW w:w="0" w:type="auto"/>
          </w:tcPr>
          <w:p w:rsidR="00B232F7" w:rsidRDefault="007B2B2C">
            <w:pPr>
              <w:jc w:val="right"/>
            </w:pPr>
            <w:r>
              <w:t>30.72</w:t>
            </w:r>
          </w:p>
        </w:tc>
      </w:tr>
      <w:tr w:rsidR="00B232F7">
        <w:tc>
          <w:tcPr>
            <w:tcW w:w="0" w:type="auto"/>
          </w:tcPr>
          <w:p w:rsidR="00B232F7" w:rsidRDefault="007B2B2C">
            <w:proofErr w:type="spellStart"/>
            <w:r>
              <w:t>ChrisCrk</w:t>
            </w:r>
            <w:proofErr w:type="spellEnd"/>
          </w:p>
        </w:tc>
        <w:tc>
          <w:tcPr>
            <w:tcW w:w="0" w:type="auto"/>
          </w:tcPr>
          <w:p w:rsidR="00B232F7" w:rsidRDefault="007B2B2C">
            <w:r>
              <w:t>overall</w:t>
            </w:r>
          </w:p>
        </w:tc>
        <w:tc>
          <w:tcPr>
            <w:tcW w:w="0" w:type="auto"/>
          </w:tcPr>
          <w:p w:rsidR="00B232F7" w:rsidRDefault="007B2B2C">
            <w:pPr>
              <w:jc w:val="right"/>
            </w:pPr>
            <w:r>
              <w:t>37</w:t>
            </w:r>
          </w:p>
        </w:tc>
        <w:tc>
          <w:tcPr>
            <w:tcW w:w="0" w:type="auto"/>
          </w:tcPr>
          <w:p w:rsidR="00B232F7" w:rsidRDefault="007B2B2C">
            <w:r>
              <w:t>4.8 ± 43%</w:t>
            </w:r>
          </w:p>
        </w:tc>
        <w:tc>
          <w:tcPr>
            <w:tcW w:w="0" w:type="auto"/>
          </w:tcPr>
          <w:p w:rsidR="00B232F7" w:rsidRDefault="007B2B2C">
            <w:pPr>
              <w:jc w:val="right"/>
            </w:pPr>
            <w:r>
              <w:t>1.84</w:t>
            </w:r>
          </w:p>
        </w:tc>
        <w:tc>
          <w:tcPr>
            <w:tcW w:w="0" w:type="auto"/>
          </w:tcPr>
          <w:p w:rsidR="00B232F7" w:rsidRDefault="007B2B2C">
            <w:pPr>
              <w:jc w:val="right"/>
            </w:pPr>
            <w:r>
              <w:t>4.54</w:t>
            </w:r>
          </w:p>
        </w:tc>
        <w:tc>
          <w:tcPr>
            <w:tcW w:w="0" w:type="auto"/>
          </w:tcPr>
          <w:p w:rsidR="00B232F7" w:rsidRDefault="007B2B2C">
            <w:pPr>
              <w:jc w:val="right"/>
            </w:pPr>
            <w:r>
              <w:t>9.16</w:t>
            </w:r>
          </w:p>
        </w:tc>
        <w:tc>
          <w:tcPr>
            <w:tcW w:w="0" w:type="auto"/>
          </w:tcPr>
          <w:p w:rsidR="00B232F7" w:rsidRDefault="007B2B2C">
            <w:pPr>
              <w:jc w:val="right"/>
            </w:pPr>
            <w:r>
              <w:t>37</w:t>
            </w:r>
          </w:p>
        </w:tc>
        <w:tc>
          <w:tcPr>
            <w:tcW w:w="0" w:type="auto"/>
          </w:tcPr>
          <w:p w:rsidR="00B232F7" w:rsidRDefault="007B2B2C">
            <w:r>
              <w:t xml:space="preserve">14.83 ± </w:t>
            </w:r>
            <w:r>
              <w:lastRenderedPageBreak/>
              <w:t>44%</w:t>
            </w:r>
          </w:p>
        </w:tc>
        <w:tc>
          <w:tcPr>
            <w:tcW w:w="0" w:type="auto"/>
          </w:tcPr>
          <w:p w:rsidR="00B232F7" w:rsidRDefault="007B2B2C">
            <w:pPr>
              <w:jc w:val="right"/>
            </w:pPr>
            <w:r>
              <w:lastRenderedPageBreak/>
              <w:t>7.39</w:t>
            </w:r>
          </w:p>
        </w:tc>
        <w:tc>
          <w:tcPr>
            <w:tcW w:w="0" w:type="auto"/>
          </w:tcPr>
          <w:p w:rsidR="00B232F7" w:rsidRDefault="007B2B2C">
            <w:pPr>
              <w:jc w:val="right"/>
            </w:pPr>
            <w:r>
              <w:t>11.41</w:t>
            </w:r>
          </w:p>
        </w:tc>
        <w:tc>
          <w:tcPr>
            <w:tcW w:w="0" w:type="auto"/>
          </w:tcPr>
          <w:p w:rsidR="00B232F7" w:rsidRDefault="007B2B2C">
            <w:pPr>
              <w:jc w:val="right"/>
            </w:pPr>
            <w:r>
              <w:t>30.72</w:t>
            </w:r>
          </w:p>
        </w:tc>
      </w:tr>
      <w:tr w:rsidR="00B232F7">
        <w:tc>
          <w:tcPr>
            <w:tcW w:w="0" w:type="auto"/>
          </w:tcPr>
          <w:p w:rsidR="00B232F7" w:rsidRDefault="007B2B2C">
            <w:proofErr w:type="spellStart"/>
            <w:r>
              <w:t>LeechHead</w:t>
            </w:r>
            <w:proofErr w:type="spellEnd"/>
          </w:p>
        </w:tc>
        <w:tc>
          <w:tcPr>
            <w:tcW w:w="0" w:type="auto"/>
          </w:tcPr>
          <w:p w:rsidR="00B232F7" w:rsidRDefault="007B2B2C">
            <w:r>
              <w:t>Grab</w:t>
            </w:r>
          </w:p>
        </w:tc>
        <w:tc>
          <w:tcPr>
            <w:tcW w:w="0" w:type="auto"/>
          </w:tcPr>
          <w:p w:rsidR="00B232F7" w:rsidRDefault="007B2B2C">
            <w:pPr>
              <w:jc w:val="right"/>
            </w:pPr>
            <w:r>
              <w:t>13</w:t>
            </w:r>
          </w:p>
        </w:tc>
        <w:tc>
          <w:tcPr>
            <w:tcW w:w="0" w:type="auto"/>
          </w:tcPr>
          <w:p w:rsidR="00B232F7" w:rsidRDefault="007B2B2C">
            <w:r>
              <w:t>7.13 ± 27%</w:t>
            </w:r>
          </w:p>
        </w:tc>
        <w:tc>
          <w:tcPr>
            <w:tcW w:w="0" w:type="auto"/>
          </w:tcPr>
          <w:p w:rsidR="00B232F7" w:rsidRDefault="007B2B2C">
            <w:pPr>
              <w:jc w:val="right"/>
            </w:pPr>
            <w:r>
              <w:t>4.87</w:t>
            </w:r>
          </w:p>
        </w:tc>
        <w:tc>
          <w:tcPr>
            <w:tcW w:w="0" w:type="auto"/>
          </w:tcPr>
          <w:p w:rsidR="00B232F7" w:rsidRDefault="007B2B2C">
            <w:pPr>
              <w:jc w:val="right"/>
            </w:pPr>
            <w:r>
              <w:t>6.19</w:t>
            </w:r>
          </w:p>
        </w:tc>
        <w:tc>
          <w:tcPr>
            <w:tcW w:w="0" w:type="auto"/>
          </w:tcPr>
          <w:p w:rsidR="00B232F7" w:rsidRDefault="007B2B2C">
            <w:pPr>
              <w:jc w:val="right"/>
            </w:pPr>
            <w:r>
              <w:t>11.64</w:t>
            </w:r>
          </w:p>
        </w:tc>
        <w:tc>
          <w:tcPr>
            <w:tcW w:w="0" w:type="auto"/>
          </w:tcPr>
          <w:p w:rsidR="00B232F7" w:rsidRDefault="007B2B2C">
            <w:pPr>
              <w:jc w:val="right"/>
            </w:pPr>
            <w:r>
              <w:t>7</w:t>
            </w:r>
          </w:p>
        </w:tc>
        <w:tc>
          <w:tcPr>
            <w:tcW w:w="0" w:type="auto"/>
          </w:tcPr>
          <w:p w:rsidR="00B232F7" w:rsidRDefault="007B2B2C">
            <w:r>
              <w:t>24.92 ± 8%</w:t>
            </w:r>
          </w:p>
        </w:tc>
        <w:tc>
          <w:tcPr>
            <w:tcW w:w="0" w:type="auto"/>
          </w:tcPr>
          <w:p w:rsidR="00B232F7" w:rsidRDefault="007B2B2C">
            <w:pPr>
              <w:jc w:val="right"/>
            </w:pPr>
            <w:r>
              <w:t>22.24</w:t>
            </w:r>
          </w:p>
        </w:tc>
        <w:tc>
          <w:tcPr>
            <w:tcW w:w="0" w:type="auto"/>
          </w:tcPr>
          <w:p w:rsidR="00B232F7" w:rsidRDefault="007B2B2C">
            <w:pPr>
              <w:jc w:val="right"/>
            </w:pPr>
            <w:r>
              <w:t>25.02</w:t>
            </w:r>
          </w:p>
        </w:tc>
        <w:tc>
          <w:tcPr>
            <w:tcW w:w="0" w:type="auto"/>
          </w:tcPr>
          <w:p w:rsidR="00B232F7" w:rsidRDefault="007B2B2C">
            <w:pPr>
              <w:jc w:val="right"/>
            </w:pPr>
            <w:r>
              <w:t>28.23</w:t>
            </w:r>
          </w:p>
        </w:tc>
      </w:tr>
      <w:tr w:rsidR="00B232F7">
        <w:tc>
          <w:tcPr>
            <w:tcW w:w="0" w:type="auto"/>
          </w:tcPr>
          <w:p w:rsidR="00B232F7" w:rsidRDefault="007B2B2C">
            <w:proofErr w:type="spellStart"/>
            <w:r>
              <w:t>LeechHead</w:t>
            </w:r>
            <w:proofErr w:type="spellEnd"/>
          </w:p>
        </w:tc>
        <w:tc>
          <w:tcPr>
            <w:tcW w:w="0" w:type="auto"/>
          </w:tcPr>
          <w:p w:rsidR="00B232F7" w:rsidRDefault="007B2B2C">
            <w:r>
              <w:t>Rack</w:t>
            </w:r>
          </w:p>
        </w:tc>
        <w:tc>
          <w:tcPr>
            <w:tcW w:w="0" w:type="auto"/>
          </w:tcPr>
          <w:p w:rsidR="00B232F7" w:rsidRDefault="007B2B2C">
            <w:pPr>
              <w:jc w:val="right"/>
            </w:pPr>
            <w:r>
              <w:t>25</w:t>
            </w:r>
          </w:p>
        </w:tc>
        <w:tc>
          <w:tcPr>
            <w:tcW w:w="0" w:type="auto"/>
          </w:tcPr>
          <w:p w:rsidR="00B232F7" w:rsidRDefault="007B2B2C">
            <w:r>
              <w:t>7.45 ± 23%</w:t>
            </w:r>
          </w:p>
        </w:tc>
        <w:tc>
          <w:tcPr>
            <w:tcW w:w="0" w:type="auto"/>
          </w:tcPr>
          <w:p w:rsidR="00B232F7" w:rsidRDefault="007B2B2C">
            <w:pPr>
              <w:jc w:val="right"/>
            </w:pPr>
            <w:r>
              <w:t>3.95</w:t>
            </w:r>
          </w:p>
        </w:tc>
        <w:tc>
          <w:tcPr>
            <w:tcW w:w="0" w:type="auto"/>
          </w:tcPr>
          <w:p w:rsidR="00B232F7" w:rsidRDefault="007B2B2C">
            <w:pPr>
              <w:jc w:val="right"/>
            </w:pPr>
            <w:r>
              <w:t>7.26</w:t>
            </w:r>
          </w:p>
        </w:tc>
        <w:tc>
          <w:tcPr>
            <w:tcW w:w="0" w:type="auto"/>
          </w:tcPr>
          <w:p w:rsidR="00B232F7" w:rsidRDefault="007B2B2C">
            <w:pPr>
              <w:jc w:val="right"/>
            </w:pPr>
            <w:r>
              <w:t>10.57</w:t>
            </w:r>
          </w:p>
        </w:tc>
        <w:tc>
          <w:tcPr>
            <w:tcW w:w="0" w:type="auto"/>
          </w:tcPr>
          <w:p w:rsidR="00B232F7" w:rsidRDefault="007B2B2C">
            <w:pPr>
              <w:jc w:val="right"/>
            </w:pPr>
            <w:r>
              <w:t>6</w:t>
            </w:r>
          </w:p>
        </w:tc>
        <w:tc>
          <w:tcPr>
            <w:tcW w:w="0" w:type="auto"/>
          </w:tcPr>
          <w:p w:rsidR="00B232F7" w:rsidRDefault="007B2B2C">
            <w:r>
              <w:t>24.04 ± 26%</w:t>
            </w:r>
          </w:p>
        </w:tc>
        <w:tc>
          <w:tcPr>
            <w:tcW w:w="0" w:type="auto"/>
          </w:tcPr>
          <w:p w:rsidR="00B232F7" w:rsidRDefault="007B2B2C">
            <w:pPr>
              <w:jc w:val="right"/>
            </w:pPr>
            <w:r>
              <w:t>11.69</w:t>
            </w:r>
          </w:p>
        </w:tc>
        <w:tc>
          <w:tcPr>
            <w:tcW w:w="0" w:type="auto"/>
          </w:tcPr>
          <w:p w:rsidR="00B232F7" w:rsidRDefault="007B2B2C">
            <w:pPr>
              <w:jc w:val="right"/>
            </w:pPr>
            <w:r>
              <w:t>25.54</w:t>
            </w:r>
          </w:p>
        </w:tc>
        <w:tc>
          <w:tcPr>
            <w:tcW w:w="0" w:type="auto"/>
          </w:tcPr>
          <w:p w:rsidR="00B232F7" w:rsidRDefault="007B2B2C">
            <w:pPr>
              <w:jc w:val="right"/>
            </w:pPr>
            <w:r>
              <w:t>29.03</w:t>
            </w:r>
          </w:p>
        </w:tc>
      </w:tr>
      <w:tr w:rsidR="00B232F7">
        <w:tc>
          <w:tcPr>
            <w:tcW w:w="0" w:type="auto"/>
          </w:tcPr>
          <w:p w:rsidR="00B232F7" w:rsidRDefault="007B2B2C">
            <w:proofErr w:type="spellStart"/>
            <w:r>
              <w:t>LeechHead</w:t>
            </w:r>
            <w:proofErr w:type="spellEnd"/>
          </w:p>
        </w:tc>
        <w:tc>
          <w:tcPr>
            <w:tcW w:w="0" w:type="auto"/>
          </w:tcPr>
          <w:p w:rsidR="00B232F7" w:rsidRDefault="007B2B2C">
            <w:r>
              <w:t>overall</w:t>
            </w:r>
          </w:p>
        </w:tc>
        <w:tc>
          <w:tcPr>
            <w:tcW w:w="0" w:type="auto"/>
          </w:tcPr>
          <w:p w:rsidR="00B232F7" w:rsidRDefault="007B2B2C">
            <w:pPr>
              <w:jc w:val="right"/>
            </w:pPr>
            <w:r>
              <w:t>38</w:t>
            </w:r>
          </w:p>
        </w:tc>
        <w:tc>
          <w:tcPr>
            <w:tcW w:w="0" w:type="auto"/>
          </w:tcPr>
          <w:p w:rsidR="00B232F7" w:rsidRDefault="007B2B2C">
            <w:r>
              <w:t>7.34 ± 24%</w:t>
            </w:r>
          </w:p>
        </w:tc>
        <w:tc>
          <w:tcPr>
            <w:tcW w:w="0" w:type="auto"/>
          </w:tcPr>
          <w:p w:rsidR="00B232F7" w:rsidRDefault="007B2B2C">
            <w:pPr>
              <w:jc w:val="right"/>
            </w:pPr>
            <w:r>
              <w:t>3.95</w:t>
            </w:r>
          </w:p>
        </w:tc>
        <w:tc>
          <w:tcPr>
            <w:tcW w:w="0" w:type="auto"/>
          </w:tcPr>
          <w:p w:rsidR="00B232F7" w:rsidRDefault="007B2B2C">
            <w:pPr>
              <w:jc w:val="right"/>
            </w:pPr>
            <w:r>
              <w:t>7.05</w:t>
            </w:r>
          </w:p>
        </w:tc>
        <w:tc>
          <w:tcPr>
            <w:tcW w:w="0" w:type="auto"/>
          </w:tcPr>
          <w:p w:rsidR="00B232F7" w:rsidRDefault="007B2B2C">
            <w:pPr>
              <w:jc w:val="right"/>
            </w:pPr>
            <w:r>
              <w:t>11.64</w:t>
            </w:r>
          </w:p>
        </w:tc>
        <w:tc>
          <w:tcPr>
            <w:tcW w:w="0" w:type="auto"/>
          </w:tcPr>
          <w:p w:rsidR="00B232F7" w:rsidRDefault="007B2B2C">
            <w:pPr>
              <w:jc w:val="right"/>
            </w:pPr>
            <w:r>
              <w:t>38</w:t>
            </w:r>
          </w:p>
        </w:tc>
        <w:tc>
          <w:tcPr>
            <w:tcW w:w="0" w:type="auto"/>
          </w:tcPr>
          <w:p w:rsidR="00B232F7" w:rsidRDefault="007B2B2C">
            <w:r>
              <w:t>24.52 ± 18%</w:t>
            </w:r>
          </w:p>
        </w:tc>
        <w:tc>
          <w:tcPr>
            <w:tcW w:w="0" w:type="auto"/>
          </w:tcPr>
          <w:p w:rsidR="00B232F7" w:rsidRDefault="007B2B2C">
            <w:pPr>
              <w:jc w:val="right"/>
            </w:pPr>
            <w:r>
              <w:t>11.69</w:t>
            </w:r>
          </w:p>
        </w:tc>
        <w:tc>
          <w:tcPr>
            <w:tcW w:w="0" w:type="auto"/>
          </w:tcPr>
          <w:p w:rsidR="00B232F7" w:rsidRDefault="007B2B2C">
            <w:pPr>
              <w:jc w:val="right"/>
            </w:pPr>
            <w:r>
              <w:t>25.20</w:t>
            </w:r>
          </w:p>
        </w:tc>
        <w:tc>
          <w:tcPr>
            <w:tcW w:w="0" w:type="auto"/>
          </w:tcPr>
          <w:p w:rsidR="00B232F7" w:rsidRDefault="007B2B2C">
            <w:pPr>
              <w:jc w:val="right"/>
            </w:pPr>
            <w:r>
              <w:t>29.03</w:t>
            </w:r>
          </w:p>
        </w:tc>
      </w:tr>
      <w:tr w:rsidR="00B232F7">
        <w:tc>
          <w:tcPr>
            <w:tcW w:w="0" w:type="auto"/>
          </w:tcPr>
          <w:p w:rsidR="00B232F7" w:rsidRDefault="007B2B2C">
            <w:proofErr w:type="spellStart"/>
            <w:r>
              <w:t>CraggCrk</w:t>
            </w:r>
            <w:proofErr w:type="spellEnd"/>
          </w:p>
        </w:tc>
        <w:tc>
          <w:tcPr>
            <w:tcW w:w="0" w:type="auto"/>
          </w:tcPr>
          <w:p w:rsidR="00B232F7" w:rsidRDefault="007B2B2C">
            <w:r>
              <w:t>Grab</w:t>
            </w:r>
          </w:p>
        </w:tc>
        <w:tc>
          <w:tcPr>
            <w:tcW w:w="0" w:type="auto"/>
          </w:tcPr>
          <w:p w:rsidR="00B232F7" w:rsidRDefault="007B2B2C">
            <w:pPr>
              <w:jc w:val="right"/>
            </w:pPr>
            <w:r>
              <w:t>24</w:t>
            </w:r>
          </w:p>
        </w:tc>
        <w:tc>
          <w:tcPr>
            <w:tcW w:w="0" w:type="auto"/>
          </w:tcPr>
          <w:p w:rsidR="00B232F7" w:rsidRDefault="007B2B2C">
            <w:r>
              <w:t>4.1 ± 32%</w:t>
            </w:r>
          </w:p>
        </w:tc>
        <w:tc>
          <w:tcPr>
            <w:tcW w:w="0" w:type="auto"/>
          </w:tcPr>
          <w:p w:rsidR="00B232F7" w:rsidRDefault="007B2B2C">
            <w:pPr>
              <w:jc w:val="right"/>
            </w:pPr>
            <w:r>
              <w:t>2.58</w:t>
            </w:r>
          </w:p>
        </w:tc>
        <w:tc>
          <w:tcPr>
            <w:tcW w:w="0" w:type="auto"/>
          </w:tcPr>
          <w:p w:rsidR="00B232F7" w:rsidRDefault="007B2B2C">
            <w:pPr>
              <w:jc w:val="right"/>
            </w:pPr>
            <w:r>
              <w:t>3.64</w:t>
            </w:r>
          </w:p>
        </w:tc>
        <w:tc>
          <w:tcPr>
            <w:tcW w:w="0" w:type="auto"/>
          </w:tcPr>
          <w:p w:rsidR="00B232F7" w:rsidRDefault="007B2B2C">
            <w:pPr>
              <w:jc w:val="right"/>
            </w:pPr>
            <w:r>
              <w:t>7.47</w:t>
            </w:r>
          </w:p>
        </w:tc>
        <w:tc>
          <w:tcPr>
            <w:tcW w:w="0" w:type="auto"/>
          </w:tcPr>
          <w:p w:rsidR="00B232F7" w:rsidRDefault="007B2B2C">
            <w:pPr>
              <w:jc w:val="right"/>
            </w:pPr>
            <w:r>
              <w:t>16</w:t>
            </w:r>
          </w:p>
        </w:tc>
        <w:tc>
          <w:tcPr>
            <w:tcW w:w="0" w:type="auto"/>
          </w:tcPr>
          <w:p w:rsidR="00B232F7" w:rsidRDefault="007B2B2C">
            <w:r>
              <w:t>13.39 ± 30%</w:t>
            </w:r>
          </w:p>
        </w:tc>
        <w:tc>
          <w:tcPr>
            <w:tcW w:w="0" w:type="auto"/>
          </w:tcPr>
          <w:p w:rsidR="00B232F7" w:rsidRDefault="007B2B2C">
            <w:pPr>
              <w:jc w:val="right"/>
            </w:pPr>
            <w:r>
              <w:t>8.73</w:t>
            </w:r>
          </w:p>
        </w:tc>
        <w:tc>
          <w:tcPr>
            <w:tcW w:w="0" w:type="auto"/>
          </w:tcPr>
          <w:p w:rsidR="00B232F7" w:rsidRDefault="007B2B2C">
            <w:pPr>
              <w:jc w:val="right"/>
            </w:pPr>
            <w:r>
              <w:t>12.47</w:t>
            </w:r>
          </w:p>
        </w:tc>
        <w:tc>
          <w:tcPr>
            <w:tcW w:w="0" w:type="auto"/>
          </w:tcPr>
          <w:p w:rsidR="00B232F7" w:rsidRDefault="007B2B2C">
            <w:pPr>
              <w:jc w:val="right"/>
            </w:pPr>
            <w:r>
              <w:t>24.00</w:t>
            </w:r>
          </w:p>
        </w:tc>
      </w:tr>
      <w:tr w:rsidR="00B232F7">
        <w:tc>
          <w:tcPr>
            <w:tcW w:w="0" w:type="auto"/>
          </w:tcPr>
          <w:p w:rsidR="00B232F7" w:rsidRDefault="007B2B2C">
            <w:proofErr w:type="spellStart"/>
            <w:r>
              <w:t>CraggCrk</w:t>
            </w:r>
            <w:proofErr w:type="spellEnd"/>
          </w:p>
        </w:tc>
        <w:tc>
          <w:tcPr>
            <w:tcW w:w="0" w:type="auto"/>
          </w:tcPr>
          <w:p w:rsidR="00B232F7" w:rsidRDefault="007B2B2C">
            <w:r>
              <w:t>Rack</w:t>
            </w:r>
          </w:p>
        </w:tc>
        <w:tc>
          <w:tcPr>
            <w:tcW w:w="0" w:type="auto"/>
          </w:tcPr>
          <w:p w:rsidR="00B232F7" w:rsidRDefault="007B2B2C">
            <w:pPr>
              <w:jc w:val="right"/>
            </w:pPr>
            <w:r>
              <w:t>32</w:t>
            </w:r>
          </w:p>
        </w:tc>
        <w:tc>
          <w:tcPr>
            <w:tcW w:w="0" w:type="auto"/>
          </w:tcPr>
          <w:p w:rsidR="00B232F7" w:rsidRDefault="007B2B2C">
            <w:r>
              <w:t>5.26 ± 29%</w:t>
            </w:r>
          </w:p>
        </w:tc>
        <w:tc>
          <w:tcPr>
            <w:tcW w:w="0" w:type="auto"/>
          </w:tcPr>
          <w:p w:rsidR="00B232F7" w:rsidRDefault="007B2B2C">
            <w:pPr>
              <w:jc w:val="right"/>
            </w:pPr>
            <w:r>
              <w:t>3.00</w:t>
            </w:r>
          </w:p>
        </w:tc>
        <w:tc>
          <w:tcPr>
            <w:tcW w:w="0" w:type="auto"/>
          </w:tcPr>
          <w:p w:rsidR="00B232F7" w:rsidRDefault="007B2B2C">
            <w:pPr>
              <w:jc w:val="right"/>
            </w:pPr>
            <w:r>
              <w:t>4.91</w:t>
            </w:r>
          </w:p>
        </w:tc>
        <w:tc>
          <w:tcPr>
            <w:tcW w:w="0" w:type="auto"/>
          </w:tcPr>
          <w:p w:rsidR="00B232F7" w:rsidRDefault="007B2B2C">
            <w:pPr>
              <w:jc w:val="right"/>
            </w:pPr>
            <w:r>
              <w:t>8.22</w:t>
            </w:r>
          </w:p>
        </w:tc>
        <w:tc>
          <w:tcPr>
            <w:tcW w:w="0" w:type="auto"/>
          </w:tcPr>
          <w:p w:rsidR="00B232F7" w:rsidRDefault="007B2B2C">
            <w:pPr>
              <w:jc w:val="right"/>
            </w:pPr>
            <w:r>
              <w:t>12</w:t>
            </w:r>
          </w:p>
        </w:tc>
        <w:tc>
          <w:tcPr>
            <w:tcW w:w="0" w:type="auto"/>
          </w:tcPr>
          <w:p w:rsidR="00B232F7" w:rsidRDefault="007B2B2C">
            <w:r>
              <w:t>17.98 ± 25%</w:t>
            </w:r>
          </w:p>
        </w:tc>
        <w:tc>
          <w:tcPr>
            <w:tcW w:w="0" w:type="auto"/>
          </w:tcPr>
          <w:p w:rsidR="00B232F7" w:rsidRDefault="007B2B2C">
            <w:pPr>
              <w:jc w:val="right"/>
            </w:pPr>
            <w:r>
              <w:t>12.13</w:t>
            </w:r>
          </w:p>
        </w:tc>
        <w:tc>
          <w:tcPr>
            <w:tcW w:w="0" w:type="auto"/>
          </w:tcPr>
          <w:p w:rsidR="00B232F7" w:rsidRDefault="007B2B2C">
            <w:pPr>
              <w:jc w:val="right"/>
            </w:pPr>
            <w:r>
              <w:t>17.10</w:t>
            </w:r>
          </w:p>
        </w:tc>
        <w:tc>
          <w:tcPr>
            <w:tcW w:w="0" w:type="auto"/>
          </w:tcPr>
          <w:p w:rsidR="00B232F7" w:rsidRDefault="007B2B2C">
            <w:pPr>
              <w:jc w:val="right"/>
            </w:pPr>
            <w:r>
              <w:t>24.87</w:t>
            </w:r>
          </w:p>
        </w:tc>
      </w:tr>
      <w:tr w:rsidR="00B232F7">
        <w:tc>
          <w:tcPr>
            <w:tcW w:w="0" w:type="auto"/>
          </w:tcPr>
          <w:p w:rsidR="00B232F7" w:rsidRDefault="007B2B2C">
            <w:proofErr w:type="spellStart"/>
            <w:r>
              <w:t>CraggCrk</w:t>
            </w:r>
            <w:proofErr w:type="spellEnd"/>
          </w:p>
        </w:tc>
        <w:tc>
          <w:tcPr>
            <w:tcW w:w="0" w:type="auto"/>
          </w:tcPr>
          <w:p w:rsidR="00B232F7" w:rsidRDefault="007B2B2C">
            <w:r>
              <w:t>overall</w:t>
            </w:r>
          </w:p>
        </w:tc>
        <w:tc>
          <w:tcPr>
            <w:tcW w:w="0" w:type="auto"/>
          </w:tcPr>
          <w:p w:rsidR="00B232F7" w:rsidRDefault="007B2B2C">
            <w:pPr>
              <w:jc w:val="right"/>
            </w:pPr>
            <w:r>
              <w:t>56</w:t>
            </w:r>
          </w:p>
        </w:tc>
        <w:tc>
          <w:tcPr>
            <w:tcW w:w="0" w:type="auto"/>
          </w:tcPr>
          <w:p w:rsidR="00B232F7" w:rsidRDefault="007B2B2C">
            <w:r>
              <w:t>4.76 ± 32%</w:t>
            </w:r>
          </w:p>
        </w:tc>
        <w:tc>
          <w:tcPr>
            <w:tcW w:w="0" w:type="auto"/>
          </w:tcPr>
          <w:p w:rsidR="00B232F7" w:rsidRDefault="007B2B2C">
            <w:pPr>
              <w:jc w:val="right"/>
            </w:pPr>
            <w:r>
              <w:t>2.58</w:t>
            </w:r>
          </w:p>
        </w:tc>
        <w:tc>
          <w:tcPr>
            <w:tcW w:w="0" w:type="auto"/>
          </w:tcPr>
          <w:p w:rsidR="00B232F7" w:rsidRDefault="007B2B2C">
            <w:pPr>
              <w:jc w:val="right"/>
            </w:pPr>
            <w:r>
              <w:t>4.45</w:t>
            </w:r>
          </w:p>
        </w:tc>
        <w:tc>
          <w:tcPr>
            <w:tcW w:w="0" w:type="auto"/>
          </w:tcPr>
          <w:p w:rsidR="00B232F7" w:rsidRDefault="007B2B2C">
            <w:pPr>
              <w:jc w:val="right"/>
            </w:pPr>
            <w:r>
              <w:t>8.22</w:t>
            </w:r>
          </w:p>
        </w:tc>
        <w:tc>
          <w:tcPr>
            <w:tcW w:w="0" w:type="auto"/>
          </w:tcPr>
          <w:p w:rsidR="00B232F7" w:rsidRDefault="007B2B2C">
            <w:pPr>
              <w:jc w:val="right"/>
            </w:pPr>
            <w:r>
              <w:t>56</w:t>
            </w:r>
          </w:p>
        </w:tc>
        <w:tc>
          <w:tcPr>
            <w:tcW w:w="0" w:type="auto"/>
          </w:tcPr>
          <w:p w:rsidR="00B232F7" w:rsidRDefault="007B2B2C">
            <w:r>
              <w:t>15.36 ± 31%</w:t>
            </w:r>
          </w:p>
        </w:tc>
        <w:tc>
          <w:tcPr>
            <w:tcW w:w="0" w:type="auto"/>
          </w:tcPr>
          <w:p w:rsidR="00B232F7" w:rsidRDefault="007B2B2C">
            <w:pPr>
              <w:jc w:val="right"/>
            </w:pPr>
            <w:r>
              <w:t>8.73</w:t>
            </w:r>
          </w:p>
        </w:tc>
        <w:tc>
          <w:tcPr>
            <w:tcW w:w="0" w:type="auto"/>
          </w:tcPr>
          <w:p w:rsidR="00B232F7" w:rsidRDefault="007B2B2C">
            <w:pPr>
              <w:jc w:val="right"/>
            </w:pPr>
            <w:r>
              <w:t>13.89</w:t>
            </w:r>
          </w:p>
        </w:tc>
        <w:tc>
          <w:tcPr>
            <w:tcW w:w="0" w:type="auto"/>
          </w:tcPr>
          <w:p w:rsidR="00B232F7" w:rsidRDefault="007B2B2C">
            <w:pPr>
              <w:jc w:val="right"/>
            </w:pPr>
            <w:r>
              <w:t>24.87</w:t>
            </w:r>
          </w:p>
        </w:tc>
      </w:tr>
      <w:tr w:rsidR="00B232F7">
        <w:tc>
          <w:tcPr>
            <w:tcW w:w="0" w:type="auto"/>
          </w:tcPr>
          <w:p w:rsidR="00B232F7" w:rsidRDefault="007B2B2C">
            <w:proofErr w:type="spellStart"/>
            <w:r>
              <w:t>WestLeech</w:t>
            </w:r>
            <w:proofErr w:type="spellEnd"/>
          </w:p>
        </w:tc>
        <w:tc>
          <w:tcPr>
            <w:tcW w:w="0" w:type="auto"/>
          </w:tcPr>
          <w:p w:rsidR="00B232F7" w:rsidRDefault="007B2B2C">
            <w:r>
              <w:t>Grab</w:t>
            </w:r>
          </w:p>
        </w:tc>
        <w:tc>
          <w:tcPr>
            <w:tcW w:w="0" w:type="auto"/>
          </w:tcPr>
          <w:p w:rsidR="00B232F7" w:rsidRDefault="007B2B2C">
            <w:pPr>
              <w:jc w:val="right"/>
            </w:pPr>
            <w:r>
              <w:t>16</w:t>
            </w:r>
          </w:p>
        </w:tc>
        <w:tc>
          <w:tcPr>
            <w:tcW w:w="0" w:type="auto"/>
          </w:tcPr>
          <w:p w:rsidR="00B232F7" w:rsidRDefault="007B2B2C">
            <w:r>
              <w:t>4.18 ± 45%</w:t>
            </w:r>
          </w:p>
        </w:tc>
        <w:tc>
          <w:tcPr>
            <w:tcW w:w="0" w:type="auto"/>
          </w:tcPr>
          <w:p w:rsidR="00B232F7" w:rsidRDefault="007B2B2C">
            <w:pPr>
              <w:jc w:val="right"/>
            </w:pPr>
            <w:r>
              <w:t>2.33</w:t>
            </w:r>
          </w:p>
        </w:tc>
        <w:tc>
          <w:tcPr>
            <w:tcW w:w="0" w:type="auto"/>
          </w:tcPr>
          <w:p w:rsidR="00B232F7" w:rsidRDefault="007B2B2C">
            <w:pPr>
              <w:jc w:val="right"/>
            </w:pPr>
            <w:r>
              <w:t>3.47</w:t>
            </w:r>
          </w:p>
        </w:tc>
        <w:tc>
          <w:tcPr>
            <w:tcW w:w="0" w:type="auto"/>
          </w:tcPr>
          <w:p w:rsidR="00B232F7" w:rsidRDefault="007B2B2C">
            <w:pPr>
              <w:jc w:val="right"/>
            </w:pPr>
            <w:r>
              <w:t>9.08</w:t>
            </w:r>
          </w:p>
        </w:tc>
        <w:tc>
          <w:tcPr>
            <w:tcW w:w="0" w:type="auto"/>
          </w:tcPr>
          <w:p w:rsidR="00B232F7" w:rsidRDefault="007B2B2C">
            <w:pPr>
              <w:jc w:val="right"/>
            </w:pPr>
            <w:r>
              <w:t>9</w:t>
            </w:r>
          </w:p>
        </w:tc>
        <w:tc>
          <w:tcPr>
            <w:tcW w:w="0" w:type="auto"/>
          </w:tcPr>
          <w:p w:rsidR="00B232F7" w:rsidRDefault="007B2B2C">
            <w:r>
              <w:t>14.6 ± 23%</w:t>
            </w:r>
          </w:p>
        </w:tc>
        <w:tc>
          <w:tcPr>
            <w:tcW w:w="0" w:type="auto"/>
          </w:tcPr>
          <w:p w:rsidR="00B232F7" w:rsidRDefault="007B2B2C">
            <w:pPr>
              <w:jc w:val="right"/>
            </w:pPr>
            <w:r>
              <w:t>10.24</w:t>
            </w:r>
          </w:p>
        </w:tc>
        <w:tc>
          <w:tcPr>
            <w:tcW w:w="0" w:type="auto"/>
          </w:tcPr>
          <w:p w:rsidR="00B232F7" w:rsidRDefault="007B2B2C">
            <w:pPr>
              <w:jc w:val="right"/>
            </w:pPr>
            <w:r>
              <w:t>15.35</w:t>
            </w:r>
          </w:p>
        </w:tc>
        <w:tc>
          <w:tcPr>
            <w:tcW w:w="0" w:type="auto"/>
          </w:tcPr>
          <w:p w:rsidR="00B232F7" w:rsidRDefault="007B2B2C">
            <w:pPr>
              <w:jc w:val="right"/>
            </w:pPr>
            <w:r>
              <w:t>20.22</w:t>
            </w:r>
          </w:p>
        </w:tc>
      </w:tr>
      <w:tr w:rsidR="00B232F7">
        <w:tc>
          <w:tcPr>
            <w:tcW w:w="0" w:type="auto"/>
          </w:tcPr>
          <w:p w:rsidR="00B232F7" w:rsidRDefault="007B2B2C">
            <w:proofErr w:type="spellStart"/>
            <w:r>
              <w:lastRenderedPageBreak/>
              <w:t>WestLeech</w:t>
            </w:r>
            <w:proofErr w:type="spellEnd"/>
          </w:p>
        </w:tc>
        <w:tc>
          <w:tcPr>
            <w:tcW w:w="0" w:type="auto"/>
          </w:tcPr>
          <w:p w:rsidR="00B232F7" w:rsidRDefault="007B2B2C">
            <w:r>
              <w:t>Rack</w:t>
            </w:r>
          </w:p>
        </w:tc>
        <w:tc>
          <w:tcPr>
            <w:tcW w:w="0" w:type="auto"/>
          </w:tcPr>
          <w:p w:rsidR="00B232F7" w:rsidRDefault="007B2B2C">
            <w:pPr>
              <w:jc w:val="right"/>
            </w:pPr>
            <w:r>
              <w:t>36</w:t>
            </w:r>
          </w:p>
        </w:tc>
        <w:tc>
          <w:tcPr>
            <w:tcW w:w="0" w:type="auto"/>
          </w:tcPr>
          <w:p w:rsidR="00B232F7" w:rsidRDefault="007B2B2C">
            <w:r>
              <w:t>6.67 ± 33%</w:t>
            </w:r>
          </w:p>
        </w:tc>
        <w:tc>
          <w:tcPr>
            <w:tcW w:w="0" w:type="auto"/>
          </w:tcPr>
          <w:p w:rsidR="00B232F7" w:rsidRDefault="007B2B2C">
            <w:pPr>
              <w:jc w:val="right"/>
            </w:pPr>
            <w:r>
              <w:t>2.89</w:t>
            </w:r>
          </w:p>
        </w:tc>
        <w:tc>
          <w:tcPr>
            <w:tcW w:w="0" w:type="auto"/>
          </w:tcPr>
          <w:p w:rsidR="00B232F7" w:rsidRDefault="007B2B2C">
            <w:pPr>
              <w:jc w:val="right"/>
            </w:pPr>
            <w:r>
              <w:t>6.49</w:t>
            </w:r>
          </w:p>
        </w:tc>
        <w:tc>
          <w:tcPr>
            <w:tcW w:w="0" w:type="auto"/>
          </w:tcPr>
          <w:p w:rsidR="00B232F7" w:rsidRDefault="007B2B2C">
            <w:pPr>
              <w:jc w:val="right"/>
            </w:pPr>
            <w:r>
              <w:t>10.95</w:t>
            </w:r>
          </w:p>
        </w:tc>
        <w:tc>
          <w:tcPr>
            <w:tcW w:w="0" w:type="auto"/>
          </w:tcPr>
          <w:p w:rsidR="00B232F7" w:rsidRDefault="007B2B2C">
            <w:pPr>
              <w:jc w:val="right"/>
            </w:pPr>
            <w:r>
              <w:t>6</w:t>
            </w:r>
          </w:p>
        </w:tc>
        <w:tc>
          <w:tcPr>
            <w:tcW w:w="0" w:type="auto"/>
          </w:tcPr>
          <w:p w:rsidR="00B232F7" w:rsidRDefault="007B2B2C">
            <w:r>
              <w:t>20.78 ± 29%</w:t>
            </w:r>
          </w:p>
        </w:tc>
        <w:tc>
          <w:tcPr>
            <w:tcW w:w="0" w:type="auto"/>
          </w:tcPr>
          <w:p w:rsidR="00B232F7" w:rsidRDefault="007B2B2C">
            <w:pPr>
              <w:jc w:val="right"/>
            </w:pPr>
            <w:r>
              <w:t>14.53</w:t>
            </w:r>
          </w:p>
        </w:tc>
        <w:tc>
          <w:tcPr>
            <w:tcW w:w="0" w:type="auto"/>
          </w:tcPr>
          <w:p w:rsidR="00B232F7" w:rsidRDefault="007B2B2C">
            <w:pPr>
              <w:jc w:val="right"/>
            </w:pPr>
            <w:r>
              <w:t>18.87</w:t>
            </w:r>
          </w:p>
        </w:tc>
        <w:tc>
          <w:tcPr>
            <w:tcW w:w="0" w:type="auto"/>
          </w:tcPr>
          <w:p w:rsidR="00B232F7" w:rsidRDefault="007B2B2C">
            <w:pPr>
              <w:jc w:val="right"/>
            </w:pPr>
            <w:r>
              <w:t>31.18</w:t>
            </w:r>
          </w:p>
        </w:tc>
      </w:tr>
      <w:tr w:rsidR="00B232F7">
        <w:tc>
          <w:tcPr>
            <w:tcW w:w="0" w:type="auto"/>
          </w:tcPr>
          <w:p w:rsidR="00B232F7" w:rsidRDefault="007B2B2C">
            <w:proofErr w:type="spellStart"/>
            <w:r>
              <w:t>WestLeech</w:t>
            </w:r>
            <w:proofErr w:type="spellEnd"/>
          </w:p>
        </w:tc>
        <w:tc>
          <w:tcPr>
            <w:tcW w:w="0" w:type="auto"/>
          </w:tcPr>
          <w:p w:rsidR="00B232F7" w:rsidRDefault="007B2B2C">
            <w:r>
              <w:t>overall</w:t>
            </w:r>
          </w:p>
        </w:tc>
        <w:tc>
          <w:tcPr>
            <w:tcW w:w="0" w:type="auto"/>
          </w:tcPr>
          <w:p w:rsidR="00B232F7" w:rsidRDefault="007B2B2C">
            <w:pPr>
              <w:jc w:val="right"/>
            </w:pPr>
            <w:r>
              <w:t>52</w:t>
            </w:r>
          </w:p>
        </w:tc>
        <w:tc>
          <w:tcPr>
            <w:tcW w:w="0" w:type="auto"/>
          </w:tcPr>
          <w:p w:rsidR="00B232F7" w:rsidRDefault="007B2B2C">
            <w:r>
              <w:t>5.91 ± 41%</w:t>
            </w:r>
          </w:p>
        </w:tc>
        <w:tc>
          <w:tcPr>
            <w:tcW w:w="0" w:type="auto"/>
          </w:tcPr>
          <w:p w:rsidR="00B232F7" w:rsidRDefault="007B2B2C">
            <w:pPr>
              <w:jc w:val="right"/>
            </w:pPr>
            <w:r>
              <w:t>2.33</w:t>
            </w:r>
          </w:p>
        </w:tc>
        <w:tc>
          <w:tcPr>
            <w:tcW w:w="0" w:type="auto"/>
          </w:tcPr>
          <w:p w:rsidR="00B232F7" w:rsidRDefault="007B2B2C">
            <w:pPr>
              <w:jc w:val="right"/>
            </w:pPr>
            <w:r>
              <w:t>5.62</w:t>
            </w:r>
          </w:p>
        </w:tc>
        <w:tc>
          <w:tcPr>
            <w:tcW w:w="0" w:type="auto"/>
          </w:tcPr>
          <w:p w:rsidR="00B232F7" w:rsidRDefault="007B2B2C">
            <w:pPr>
              <w:jc w:val="right"/>
            </w:pPr>
            <w:r>
              <w:t>10.95</w:t>
            </w:r>
          </w:p>
        </w:tc>
        <w:tc>
          <w:tcPr>
            <w:tcW w:w="0" w:type="auto"/>
          </w:tcPr>
          <w:p w:rsidR="00B232F7" w:rsidRDefault="007B2B2C">
            <w:pPr>
              <w:jc w:val="right"/>
            </w:pPr>
            <w:r>
              <w:t>52</w:t>
            </w:r>
          </w:p>
        </w:tc>
        <w:tc>
          <w:tcPr>
            <w:tcW w:w="0" w:type="auto"/>
          </w:tcPr>
          <w:p w:rsidR="00B232F7" w:rsidRDefault="007B2B2C">
            <w:r>
              <w:t>17.07 ± 32%</w:t>
            </w:r>
          </w:p>
        </w:tc>
        <w:tc>
          <w:tcPr>
            <w:tcW w:w="0" w:type="auto"/>
          </w:tcPr>
          <w:p w:rsidR="00B232F7" w:rsidRDefault="007B2B2C">
            <w:pPr>
              <w:jc w:val="right"/>
            </w:pPr>
            <w:r>
              <w:t>10.24</w:t>
            </w:r>
          </w:p>
        </w:tc>
        <w:tc>
          <w:tcPr>
            <w:tcW w:w="0" w:type="auto"/>
          </w:tcPr>
          <w:p w:rsidR="00B232F7" w:rsidRDefault="007B2B2C">
            <w:pPr>
              <w:jc w:val="right"/>
            </w:pPr>
            <w:r>
              <w:t>16.65</w:t>
            </w:r>
          </w:p>
        </w:tc>
        <w:tc>
          <w:tcPr>
            <w:tcW w:w="0" w:type="auto"/>
          </w:tcPr>
          <w:p w:rsidR="00B232F7" w:rsidRDefault="007B2B2C">
            <w:pPr>
              <w:jc w:val="right"/>
            </w:pPr>
            <w:r>
              <w:t>31.18</w:t>
            </w:r>
          </w:p>
        </w:tc>
      </w:tr>
      <w:tr w:rsidR="00B232F7">
        <w:tc>
          <w:tcPr>
            <w:tcW w:w="0" w:type="auto"/>
          </w:tcPr>
          <w:p w:rsidR="00B232F7" w:rsidRDefault="007B2B2C">
            <w:r>
              <w:t>Tunnel</w:t>
            </w:r>
          </w:p>
        </w:tc>
        <w:tc>
          <w:tcPr>
            <w:tcW w:w="0" w:type="auto"/>
          </w:tcPr>
          <w:p w:rsidR="00B232F7" w:rsidRDefault="007B2B2C">
            <w:r>
              <w:t>Grab</w:t>
            </w:r>
          </w:p>
        </w:tc>
        <w:tc>
          <w:tcPr>
            <w:tcW w:w="0" w:type="auto"/>
          </w:tcPr>
          <w:p w:rsidR="00B232F7" w:rsidRDefault="007B2B2C">
            <w:pPr>
              <w:jc w:val="right"/>
            </w:pPr>
            <w:r>
              <w:t>26</w:t>
            </w:r>
          </w:p>
        </w:tc>
        <w:tc>
          <w:tcPr>
            <w:tcW w:w="0" w:type="auto"/>
          </w:tcPr>
          <w:p w:rsidR="00B232F7" w:rsidRDefault="007B2B2C">
            <w:r>
              <w:t>4.28 ± 34%</w:t>
            </w:r>
          </w:p>
        </w:tc>
        <w:tc>
          <w:tcPr>
            <w:tcW w:w="0" w:type="auto"/>
          </w:tcPr>
          <w:p w:rsidR="00B232F7" w:rsidRDefault="007B2B2C">
            <w:pPr>
              <w:jc w:val="right"/>
            </w:pPr>
            <w:r>
              <w:t>2.19</w:t>
            </w:r>
          </w:p>
        </w:tc>
        <w:tc>
          <w:tcPr>
            <w:tcW w:w="0" w:type="auto"/>
          </w:tcPr>
          <w:p w:rsidR="00B232F7" w:rsidRDefault="007B2B2C">
            <w:pPr>
              <w:jc w:val="right"/>
            </w:pPr>
            <w:r>
              <w:t>3.71</w:t>
            </w:r>
          </w:p>
        </w:tc>
        <w:tc>
          <w:tcPr>
            <w:tcW w:w="0" w:type="auto"/>
          </w:tcPr>
          <w:p w:rsidR="00B232F7" w:rsidRDefault="007B2B2C">
            <w:pPr>
              <w:jc w:val="right"/>
            </w:pPr>
            <w:r>
              <w:t>8.85</w:t>
            </w:r>
          </w:p>
        </w:tc>
        <w:tc>
          <w:tcPr>
            <w:tcW w:w="0" w:type="auto"/>
          </w:tcPr>
          <w:p w:rsidR="00B232F7" w:rsidRDefault="007B2B2C">
            <w:pPr>
              <w:jc w:val="right"/>
            </w:pPr>
            <w:r>
              <w:t>15</w:t>
            </w:r>
          </w:p>
        </w:tc>
        <w:tc>
          <w:tcPr>
            <w:tcW w:w="0" w:type="auto"/>
          </w:tcPr>
          <w:p w:rsidR="00B232F7" w:rsidRDefault="007B2B2C">
            <w:r>
              <w:t>14.77 ± 15%</w:t>
            </w:r>
          </w:p>
        </w:tc>
        <w:tc>
          <w:tcPr>
            <w:tcW w:w="0" w:type="auto"/>
          </w:tcPr>
          <w:p w:rsidR="00B232F7" w:rsidRDefault="007B2B2C">
            <w:pPr>
              <w:jc w:val="right"/>
            </w:pPr>
            <w:r>
              <w:t>11.08</w:t>
            </w:r>
          </w:p>
        </w:tc>
        <w:tc>
          <w:tcPr>
            <w:tcW w:w="0" w:type="auto"/>
          </w:tcPr>
          <w:p w:rsidR="00B232F7" w:rsidRDefault="007B2B2C">
            <w:pPr>
              <w:jc w:val="right"/>
            </w:pPr>
            <w:r>
              <w:t>14.42</w:t>
            </w:r>
          </w:p>
        </w:tc>
        <w:tc>
          <w:tcPr>
            <w:tcW w:w="0" w:type="auto"/>
          </w:tcPr>
          <w:p w:rsidR="00B232F7" w:rsidRDefault="007B2B2C">
            <w:pPr>
              <w:jc w:val="right"/>
            </w:pPr>
            <w:r>
              <w:t>19.02</w:t>
            </w:r>
          </w:p>
        </w:tc>
      </w:tr>
      <w:tr w:rsidR="00B232F7">
        <w:tc>
          <w:tcPr>
            <w:tcW w:w="0" w:type="auto"/>
          </w:tcPr>
          <w:p w:rsidR="00B232F7" w:rsidRDefault="007B2B2C">
            <w:r>
              <w:t>Tunnel</w:t>
            </w:r>
          </w:p>
        </w:tc>
        <w:tc>
          <w:tcPr>
            <w:tcW w:w="0" w:type="auto"/>
          </w:tcPr>
          <w:p w:rsidR="00B232F7" w:rsidRDefault="007B2B2C">
            <w:r>
              <w:t>Rack</w:t>
            </w:r>
          </w:p>
        </w:tc>
        <w:tc>
          <w:tcPr>
            <w:tcW w:w="0" w:type="auto"/>
          </w:tcPr>
          <w:p w:rsidR="00B232F7" w:rsidRDefault="007B2B2C">
            <w:pPr>
              <w:jc w:val="right"/>
            </w:pPr>
            <w:r>
              <w:t>26</w:t>
            </w:r>
          </w:p>
        </w:tc>
        <w:tc>
          <w:tcPr>
            <w:tcW w:w="0" w:type="auto"/>
          </w:tcPr>
          <w:p w:rsidR="00B232F7" w:rsidRDefault="007B2B2C">
            <w:r>
              <w:t>5.6 ± 30%</w:t>
            </w:r>
          </w:p>
        </w:tc>
        <w:tc>
          <w:tcPr>
            <w:tcW w:w="0" w:type="auto"/>
          </w:tcPr>
          <w:p w:rsidR="00B232F7" w:rsidRDefault="007B2B2C">
            <w:pPr>
              <w:jc w:val="right"/>
            </w:pPr>
            <w:r>
              <w:t>2.69</w:t>
            </w:r>
          </w:p>
        </w:tc>
        <w:tc>
          <w:tcPr>
            <w:tcW w:w="0" w:type="auto"/>
          </w:tcPr>
          <w:p w:rsidR="00B232F7" w:rsidRDefault="007B2B2C">
            <w:pPr>
              <w:jc w:val="right"/>
            </w:pPr>
            <w:r>
              <w:t>5.61</w:t>
            </w:r>
          </w:p>
        </w:tc>
        <w:tc>
          <w:tcPr>
            <w:tcW w:w="0" w:type="auto"/>
          </w:tcPr>
          <w:p w:rsidR="00B232F7" w:rsidRDefault="007B2B2C">
            <w:pPr>
              <w:jc w:val="right"/>
            </w:pPr>
            <w:r>
              <w:t>9.02</w:t>
            </w:r>
          </w:p>
        </w:tc>
        <w:tc>
          <w:tcPr>
            <w:tcW w:w="0" w:type="auto"/>
          </w:tcPr>
          <w:p w:rsidR="00B232F7" w:rsidRDefault="007B2B2C">
            <w:pPr>
              <w:jc w:val="right"/>
            </w:pPr>
            <w:r>
              <w:t>12</w:t>
            </w:r>
          </w:p>
        </w:tc>
        <w:tc>
          <w:tcPr>
            <w:tcW w:w="0" w:type="auto"/>
          </w:tcPr>
          <w:p w:rsidR="00B232F7" w:rsidRDefault="007B2B2C">
            <w:r>
              <w:t>21.47 ± 21%</w:t>
            </w:r>
          </w:p>
        </w:tc>
        <w:tc>
          <w:tcPr>
            <w:tcW w:w="0" w:type="auto"/>
          </w:tcPr>
          <w:p w:rsidR="00B232F7" w:rsidRDefault="007B2B2C">
            <w:pPr>
              <w:jc w:val="right"/>
            </w:pPr>
            <w:r>
              <w:t>14.29</w:t>
            </w:r>
          </w:p>
        </w:tc>
        <w:tc>
          <w:tcPr>
            <w:tcW w:w="0" w:type="auto"/>
          </w:tcPr>
          <w:p w:rsidR="00B232F7" w:rsidRDefault="007B2B2C">
            <w:pPr>
              <w:jc w:val="right"/>
            </w:pPr>
            <w:r>
              <w:t>21.34</w:t>
            </w:r>
          </w:p>
        </w:tc>
        <w:tc>
          <w:tcPr>
            <w:tcW w:w="0" w:type="auto"/>
          </w:tcPr>
          <w:p w:rsidR="00B232F7" w:rsidRDefault="007B2B2C">
            <w:pPr>
              <w:jc w:val="right"/>
            </w:pPr>
            <w:r>
              <w:t>27.49</w:t>
            </w:r>
          </w:p>
        </w:tc>
      </w:tr>
      <w:tr w:rsidR="00B232F7">
        <w:tc>
          <w:tcPr>
            <w:tcW w:w="0" w:type="auto"/>
          </w:tcPr>
          <w:p w:rsidR="00B232F7" w:rsidRDefault="007B2B2C">
            <w:r>
              <w:t>Tunnel</w:t>
            </w:r>
          </w:p>
        </w:tc>
        <w:tc>
          <w:tcPr>
            <w:tcW w:w="0" w:type="auto"/>
          </w:tcPr>
          <w:p w:rsidR="00B232F7" w:rsidRDefault="007B2B2C">
            <w:r>
              <w:t>overall</w:t>
            </w:r>
          </w:p>
        </w:tc>
        <w:tc>
          <w:tcPr>
            <w:tcW w:w="0" w:type="auto"/>
          </w:tcPr>
          <w:p w:rsidR="00B232F7" w:rsidRDefault="007B2B2C">
            <w:pPr>
              <w:jc w:val="right"/>
            </w:pPr>
            <w:r>
              <w:t>52</w:t>
            </w:r>
          </w:p>
        </w:tc>
        <w:tc>
          <w:tcPr>
            <w:tcW w:w="0" w:type="auto"/>
          </w:tcPr>
          <w:p w:rsidR="00B232F7" w:rsidRDefault="007B2B2C">
            <w:r>
              <w:t>4.94 ± 34%</w:t>
            </w:r>
          </w:p>
        </w:tc>
        <w:tc>
          <w:tcPr>
            <w:tcW w:w="0" w:type="auto"/>
          </w:tcPr>
          <w:p w:rsidR="00B232F7" w:rsidRDefault="007B2B2C">
            <w:pPr>
              <w:jc w:val="right"/>
            </w:pPr>
            <w:r>
              <w:t>2.19</w:t>
            </w:r>
          </w:p>
        </w:tc>
        <w:tc>
          <w:tcPr>
            <w:tcW w:w="0" w:type="auto"/>
          </w:tcPr>
          <w:p w:rsidR="00B232F7" w:rsidRDefault="007B2B2C">
            <w:pPr>
              <w:jc w:val="right"/>
            </w:pPr>
            <w:r>
              <w:t>4.98</w:t>
            </w:r>
          </w:p>
        </w:tc>
        <w:tc>
          <w:tcPr>
            <w:tcW w:w="0" w:type="auto"/>
          </w:tcPr>
          <w:p w:rsidR="00B232F7" w:rsidRDefault="007B2B2C">
            <w:pPr>
              <w:jc w:val="right"/>
            </w:pPr>
            <w:r>
              <w:t>9.02</w:t>
            </w:r>
          </w:p>
        </w:tc>
        <w:tc>
          <w:tcPr>
            <w:tcW w:w="0" w:type="auto"/>
          </w:tcPr>
          <w:p w:rsidR="00B232F7" w:rsidRDefault="007B2B2C">
            <w:pPr>
              <w:jc w:val="right"/>
            </w:pPr>
            <w:r>
              <w:t>52</w:t>
            </w:r>
          </w:p>
        </w:tc>
        <w:tc>
          <w:tcPr>
            <w:tcW w:w="0" w:type="auto"/>
          </w:tcPr>
          <w:p w:rsidR="00B232F7" w:rsidRDefault="007B2B2C">
            <w:r>
              <w:t>17.74 ± 27%</w:t>
            </w:r>
          </w:p>
        </w:tc>
        <w:tc>
          <w:tcPr>
            <w:tcW w:w="0" w:type="auto"/>
          </w:tcPr>
          <w:p w:rsidR="00B232F7" w:rsidRDefault="007B2B2C">
            <w:pPr>
              <w:jc w:val="right"/>
            </w:pPr>
            <w:r>
              <w:t>11.08</w:t>
            </w:r>
          </w:p>
        </w:tc>
        <w:tc>
          <w:tcPr>
            <w:tcW w:w="0" w:type="auto"/>
          </w:tcPr>
          <w:p w:rsidR="00B232F7" w:rsidRDefault="007B2B2C">
            <w:pPr>
              <w:jc w:val="right"/>
            </w:pPr>
            <w:r>
              <w:t>15.56</w:t>
            </w:r>
          </w:p>
        </w:tc>
        <w:tc>
          <w:tcPr>
            <w:tcW w:w="0" w:type="auto"/>
          </w:tcPr>
          <w:p w:rsidR="00B232F7" w:rsidRDefault="007B2B2C">
            <w:pPr>
              <w:jc w:val="right"/>
            </w:pPr>
            <w:r>
              <w:t>27.49</w:t>
            </w:r>
          </w:p>
        </w:tc>
      </w:tr>
    </w:tbl>
    <w:p w:rsidR="00B232F7" w:rsidRDefault="007B2B2C">
      <w:r>
        <w:t> </w:t>
      </w:r>
    </w:p>
    <w:p w:rsidR="00B232F7" w:rsidRDefault="007B2B2C">
      <w:r>
        <w:rPr>
          <w:noProof/>
        </w:rPr>
        <w:lastRenderedPageBreak/>
        <w:drawing>
          <wp:inline distT="0" distB="0" distL="0" distR="0">
            <wp:extent cx="5943600" cy="3820885"/>
            <wp:effectExtent l="0" t="0" r="0" b="0"/>
            <wp:docPr id="15" name="Picture" descr="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rsidR="00B232F7" w:rsidRDefault="007B2B2C">
      <w:r>
        <w:t>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rsidR="00B232F7" w:rsidRDefault="007B2B2C">
      <w:r>
        <w:t> </w:t>
      </w:r>
    </w:p>
    <w:p w:rsidR="00B232F7" w:rsidRDefault="007B2B2C">
      <w:pPr>
        <w:pStyle w:val="Heading3"/>
      </w:pPr>
      <w:bookmarkStart w:id="96" w:name="discussion"/>
      <w:bookmarkStart w:id="97" w:name="_Toc58070460"/>
      <w:r>
        <w:t>Discussion</w:t>
      </w:r>
      <w:bookmarkEnd w:id="96"/>
      <w:bookmarkEnd w:id="97"/>
    </w:p>
    <w:p w:rsidR="00B232F7" w:rsidRDefault="007B2B2C">
      <w:r>
        <w:t>Vertical Racks proved important for measuring event-based rising-limb NOM quantity and quality. Rising limb samples had 26% more DOC,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w:t>
      </w:r>
      <w:r>
        <w:lastRenderedPageBreak/>
        <w:t>Raymond et al. (</w:t>
      </w:r>
      <w:hyperlink w:anchor="ref-Raymond2016">
        <w:r>
          <w:rPr>
            <w:rStyle w:val="Hyperlink"/>
          </w:rPr>
          <w:t>2016</w:t>
        </w:r>
      </w:hyperlink>
      <w:r>
        <w:t>), Raymond et al. (</w:t>
      </w:r>
      <w:hyperlink w:anchor="ref-Raymond2010">
        <w:r>
          <w:rPr>
            <w:rStyle w:val="Hyperlink"/>
          </w:rPr>
          <w:t>2010</w:t>
        </w:r>
      </w:hyperlink>
      <w:r>
        <w:t>)). Based on relative variance between Rack and Grab sample DOC, it seems that hydrologic pulses transported greater quantities of 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rsidR="00B232F7" w:rsidRDefault="007B2B2C">
      <w:r>
        <w:t> </w:t>
      </w:r>
    </w:p>
    <w:p w:rsidR="00B232F7" w:rsidRDefault="007B2B2C">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rsidR="00B232F7" w:rsidRDefault="007B2B2C">
      <w:r>
        <w:t> </w:t>
      </w:r>
    </w:p>
    <w:p w:rsidR="00B232F7" w:rsidRDefault="007B2B2C">
      <w:pPr>
        <w:pStyle w:val="Heading4"/>
      </w:pPr>
      <w:bookmarkStart w:id="98" w:name="spatial-patterns"/>
      <w:bookmarkStart w:id="99" w:name="_Toc58070461"/>
      <w:r>
        <w:t>Spatial patterns</w:t>
      </w:r>
      <w:bookmarkEnd w:id="98"/>
      <w:bookmarkEnd w:id="99"/>
    </w:p>
    <w:p w:rsidR="00B232F7" w:rsidRDefault="007B2B2C">
      <w:r>
        <w:t xml:space="preserve">Weeks Creek,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In line with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NOM quality and quantity decreased from upstream to downstream sampling sites and </w:t>
      </w:r>
      <w:r>
        <w:lastRenderedPageBreak/>
        <w:t>there was greater variation in NOM character (i.e. reactivity, aromaticity, molecular size) at the headwater sites than the higher-order streams.</w:t>
      </w:r>
    </w:p>
    <w:p w:rsidR="00B232F7" w:rsidRDefault="007B2B2C">
      <w:r>
        <w:t> </w:t>
      </w:r>
    </w:p>
    <w:p w:rsidR="00B232F7" w:rsidRDefault="007B2B2C">
      <w:r>
        <w:t xml:space="preserve">Data from the West Leech suggests that the pulse shunt concept (Raymond et al. </w:t>
      </w:r>
      <w:hyperlink w:anchor="ref-Raymond2016">
        <w:r>
          <w:rPr>
            <w:rStyle w:val="Hyperlink"/>
          </w:rPr>
          <w:t>2016</w:t>
        </w:r>
      </w:hyperlink>
      <w:r>
        <w:t>) is particularly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sampled sub-basin that did not have metamorphic parent-material (</w:t>
      </w:r>
      <w:proofErr w:type="spellStart"/>
      <w:r>
        <w:t>wark</w:t>
      </w:r>
      <w:proofErr w:type="spellEnd"/>
      <w:r>
        <w:t xml:space="preserve"> gneiss). Chapter 4 evaluates watershed features and hydroclimatic conditions to identify possible drivers that could explain differences among sites’ NOM dynamics.</w:t>
      </w:r>
    </w:p>
    <w:p w:rsidR="00B232F7" w:rsidRDefault="007B2B2C">
      <w:r>
        <w:t> </w:t>
      </w:r>
    </w:p>
    <w:p w:rsidR="00B232F7" w:rsidRDefault="007B2B2C">
      <w:r>
        <w:t>In the Leech Watershed, lower DOC was observed in the streams draining from the eastern portion of the Leech WSA catchment (Cragg and Chris Creeks) and higher DOC was observed in the streams draining from the west (West Leech and Weeks Creek).The difference in subsurface geology in the west and east basins of the Leech WSA may have played an important role in NOM differences, and is explored in Chapter 4.</w:t>
      </w:r>
    </w:p>
    <w:p w:rsidR="00B232F7" w:rsidRDefault="007B2B2C">
      <w:r>
        <w:t> </w:t>
      </w:r>
    </w:p>
    <w:p w:rsidR="00B232F7" w:rsidRDefault="007B2B2C">
      <w:pPr>
        <w:pStyle w:val="Heading4"/>
      </w:pPr>
      <w:bookmarkStart w:id="100" w:name="temporal-patterns"/>
      <w:bookmarkStart w:id="101" w:name="_Toc58070462"/>
      <w:r>
        <w:t>Temporal patterns</w:t>
      </w:r>
      <w:bookmarkEnd w:id="100"/>
      <w:bookmarkEnd w:id="101"/>
    </w:p>
    <w:p w:rsidR="00B232F7" w:rsidRDefault="007B2B2C">
      <w:r>
        <w:t xml:space="preserve">While the absolute magnitude of DOC varied among sites, NOM quantity across the GVWSA followed a near-sinusoidal pattern over time. DOC was highest in the early wet season, then </w:t>
      </w:r>
      <w:r>
        <w:lastRenderedPageBreak/>
        <w:t>progressively decreased with low concentrations occurring during the coldest periods. Low DOC during cold periods could have been due to intermittent soil frost (observed in the field), where freezing of terrestrial NOM sources effectively locked the source pool and reduced in-stream concentrations. It has also been shown that freezing stream samples reduces DOC concentrations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The period of lowest winter DOC in this study also corresponded to low flows and snow accumulation in the GVWSA (particularly the Leech WSA). Laudon et al. (</w:t>
      </w:r>
      <w:hyperlink w:anchor="ref-Laudon2013">
        <w:r>
          <w:rPr>
            <w:rStyle w:val="Hyperlink"/>
          </w:rPr>
          <w:t>2013</w:t>
        </w:r>
      </w:hyperlink>
      <w:r>
        <w:t xml:space="preserve">) found that winter DOC export was positively correlated to mean winter temperature. In agreement, samples from the GVWSA showed positive correlation between mean monthly DOC concentrations and mean monthly air temperatures. Laudon also noted that DOC export was linked to water export, so the low DOC concentrations observed in winter could also have been due to low flows (Laudon et al. </w:t>
      </w:r>
      <w:hyperlink w:anchor="ref-Laudon2013">
        <w:r>
          <w:rPr>
            <w:rStyle w:val="Hyperlink"/>
          </w:rPr>
          <w:t>2013</w:t>
        </w:r>
      </w:hyperlink>
      <w:r>
        <w:t>).</w:t>
      </w:r>
    </w:p>
    <w:p w:rsidR="00B232F7" w:rsidRDefault="007B2B2C">
      <w:r>
        <w:t> </w:t>
      </w:r>
    </w:p>
    <w:p w:rsidR="00B232F7" w:rsidRDefault="007B2B2C">
      <w:r>
        <w:t>DOC concentrations increased over the summer, reaching highs for the start of the wet season. Overall, there was negligible difference in average NOM quantity between seasons; both wet and dry seasons had mean DOC of 6 ± 3 mg/L. Seasonal changes in the relationship between DOC and SAC</w:t>
      </w:r>
      <w:r>
        <w:rPr>
          <w:vertAlign w:val="subscript"/>
        </w:rPr>
        <w:t>254</w:t>
      </w:r>
      <w:r>
        <w:t xml:space="preserve"> were observed across the GVWSA. Aqueous NOM was larger, more aromatic and more reactive during the wet seasons than during the dry season. More aromatic NOM in the wet season was likely sourced from autochthonous terrestrial sources (e.g. </w:t>
      </w:r>
      <w:proofErr w:type="spellStart"/>
      <w:r>
        <w:t>humic</w:t>
      </w:r>
      <w:proofErr w:type="spellEnd"/>
      <w:r>
        <w:t xml:space="preserve"> and fluvic acids), while the less aromatic dry season NOM was probably made up of autochthonous NOM from in-stream processes (e.g. algae). The seasonal shift in NOM quality from autochthonous to allochthonous material was predicted by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Meyer and Tate </w:t>
      </w:r>
      <w:hyperlink w:anchor="ref-Meyer1983">
        <w:r>
          <w:rPr>
            <w:rStyle w:val="Hyperlink"/>
          </w:rPr>
          <w:t>1983</w:t>
        </w:r>
      </w:hyperlink>
      <w:r>
        <w:t>).</w:t>
      </w:r>
    </w:p>
    <w:p w:rsidR="00B232F7" w:rsidRDefault="007B2B2C">
      <w:r>
        <w:t> </w:t>
      </w:r>
    </w:p>
    <w:p w:rsidR="00B232F7" w:rsidRDefault="007B2B2C">
      <w:r>
        <w:lastRenderedPageBreak/>
        <w:t xml:space="preserve">The river continuum concept explains temporal changes in NOM character through variable mobilization of source material and biogeochemical processing. Results also supported the pulse shunt concept (Raymond et al. </w:t>
      </w:r>
      <w:hyperlink w:anchor="ref-Raymond2016">
        <w:r>
          <w:rPr>
            <w:rStyle w:val="Hyperlink"/>
          </w:rPr>
          <w:t>2016</w:t>
        </w:r>
      </w:hyperlink>
      <w:r>
        <w:t>), in that event samples contained greater quantities of more reactive NOM. Peak values for maximum and minimum DOC concentration and NOM reactivity were measured in samples from the wet season on the rising hydrograph limb. Chapter 4 evaluates the Leech WSA monitoring site data more closely with respect to event-based changes, for a more detailed understanding of relationships between streamflow and NOM transport.</w:t>
      </w:r>
    </w:p>
    <w:p w:rsidR="00B232F7" w:rsidRDefault="007B2B2C">
      <w:r>
        <w:t> </w:t>
      </w:r>
    </w:p>
    <w:p w:rsidR="00B232F7" w:rsidRDefault="007B2B2C">
      <w:r>
        <w:t>Mean DOC across the GVWSA (6.1 mg/L ± 43%) was similar to Malcolm Knapp Research Forest, near Maple Ridge on the lower mainland (near Vancouver, BC), where a forested basin (0.97 km</w:t>
      </w:r>
      <w:r>
        <w:rPr>
          <w:vertAlign w:val="superscript"/>
        </w:rPr>
        <w:t>2</w:t>
      </w:r>
      <w:r>
        <w:t>) had a mean baseflow DOC concentration of approximately 4.5 mg/L with ~2 mg/L increase during events (</w:t>
      </w:r>
      <w:proofErr w:type="spellStart"/>
      <w:r>
        <w:t>Mistick</w:t>
      </w:r>
      <w:proofErr w:type="spellEnd"/>
      <w:r>
        <w:t xml:space="preserve"> </w:t>
      </w:r>
      <w:hyperlink w:anchor="ref-Mistick2019">
        <w:r>
          <w:rPr>
            <w:rStyle w:val="Hyperlink"/>
          </w:rPr>
          <w:t>2019</w:t>
        </w:r>
      </w:hyperlink>
      <w:r>
        <w:t xml:space="preserve">). In general, stream DOC concentrations were higher than the recommended 4 mg/L of TOC for source water quality (British Columbia Ministry of Environment </w:t>
      </w:r>
      <w:hyperlink w:anchor="ref-BC2019">
        <w:r>
          <w:rPr>
            <w:rStyle w:val="Hyperlink"/>
          </w:rPr>
          <w:t>2017</w:t>
        </w:r>
      </w:hyperlink>
      <w:r>
        <w:t xml:space="preserve">). However, future inter-basin transfers would move Leech River water to a reservoir prior to intake for drinking water treatment, and reservoir dynamics would likely alter the quantity and quality of stream NOM (Stanley et al. </w:t>
      </w:r>
      <w:hyperlink w:anchor="ref-Stanley2012">
        <w:r>
          <w:rPr>
            <w:rStyle w:val="Hyperlink"/>
          </w:rPr>
          <w:t>2012</w:t>
        </w:r>
      </w:hyperlink>
      <w:r>
        <w:t xml:space="preserve">; Aiken and </w:t>
      </w:r>
      <w:proofErr w:type="spellStart"/>
      <w:r>
        <w:t>Cotsaris</w:t>
      </w:r>
      <w:proofErr w:type="spellEnd"/>
      <w:r>
        <w:t xml:space="preserve"> </w:t>
      </w:r>
      <w:hyperlink w:anchor="ref-Aiken1995">
        <w:r>
          <w:rPr>
            <w:rStyle w:val="Hyperlink"/>
          </w:rPr>
          <w:t>1995</w:t>
        </w:r>
      </w:hyperlink>
      <w:r>
        <w:t>).</w:t>
      </w:r>
    </w:p>
    <w:p w:rsidR="00B232F7" w:rsidRDefault="007B2B2C">
      <w:r>
        <w:t> </w:t>
      </w:r>
    </w:p>
    <w:p w:rsidR="00B232F7" w:rsidRDefault="007B2B2C">
      <w:pPr>
        <w:pStyle w:val="Heading4"/>
      </w:pPr>
      <w:bookmarkStart w:id="102" w:name="spatiotemporal-patterns"/>
      <w:bookmarkStart w:id="103" w:name="_Toc58070463"/>
      <w:r>
        <w:t>Spatiotemporal patterns</w:t>
      </w:r>
      <w:bookmarkEnd w:id="102"/>
      <w:bookmarkEnd w:id="103"/>
    </w:p>
    <w:p w:rsidR="00B232F7" w:rsidRDefault="007B2B2C">
      <w:r>
        <w:t xml:space="preserve">Aside from Weeks Creek,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w:t>
      </w:r>
      <w:r>
        <w:lastRenderedPageBreak/>
        <w:t>size (indicated by E</w:t>
      </w:r>
      <w:r>
        <w:rPr>
          <w:vertAlign w:val="subscript"/>
        </w:rPr>
        <w:t>2</w:t>
      </w:r>
      <w:r>
        <w:t>:E</w:t>
      </w:r>
      <w:r>
        <w:rPr>
          <w:vertAlign w:val="subscript"/>
        </w:rPr>
        <w:t>3</w:t>
      </w:r>
      <w:r>
        <w:t xml:space="preserve">) during the dry season and a decrease in the wet season. It was not expected that higher order streams would have larger and more aromatic NOM than lower order streams during the dry season, especially when DOC concentrations showed the opposite pattern. The wet season decrease in NOM aromaticity was expected to occur in tandem with the longitudinal decrease in DOC concentration, due to dilution effects along stream reaches. Similarly, it was expected that aqueous NOM aromaticity would decrease with downstream transport at low flows, due to abiotic and/or biotic oxidation such as photodegradation and/or heterotrophic processing or adsorption (Creed et al. </w:t>
      </w:r>
      <w:hyperlink w:anchor="ref-Creed2015">
        <w:r>
          <w:rPr>
            <w:rStyle w:val="Hyperlink"/>
          </w:rPr>
          <w:t>2015</w:t>
        </w:r>
      </w:hyperlink>
      <w:r>
        <w:t xml:space="preserve">; </w:t>
      </w:r>
      <w:proofErr w:type="spellStart"/>
      <w:r>
        <w:t>Kalbitz</w:t>
      </w:r>
      <w:proofErr w:type="spellEnd"/>
      <w:r>
        <w:t xml:space="preserve">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w:t>
      </w:r>
    </w:p>
    <w:p w:rsidR="00B232F7" w:rsidRDefault="007B2B2C">
      <w:r>
        <w:t> </w:t>
      </w:r>
    </w:p>
    <w:p w:rsidR="00B232F7" w:rsidRDefault="007B2B2C">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w:t>
      </w:r>
      <w:proofErr w:type="spellStart"/>
      <w:r>
        <w:t>humic</w:t>
      </w:r>
      <w:proofErr w:type="spellEnd"/>
      <w:r>
        <w:t xml:space="preserve"> inputs from NOM-rich tributaries feeding higher order streams, or perhaps in-stream microbial processing of terrestrial organic matter (e.g. leaf litter) generated aqueous </w:t>
      </w:r>
      <w:proofErr w:type="spellStart"/>
      <w:r>
        <w:t>humic</w:t>
      </w:r>
      <w:proofErr w:type="spellEnd"/>
      <w:r>
        <w:t xml:space="preserve"> solutes.</w:t>
      </w:r>
    </w:p>
    <w:p w:rsidR="00B232F7" w:rsidRDefault="007B2B2C">
      <w:r>
        <w:t> </w:t>
      </w:r>
    </w:p>
    <w:p w:rsidR="00B232F7" w:rsidRDefault="007B2B2C">
      <w:r>
        <w:t xml:space="preserve">It was possible that UV-Vis interference caused the observed NOM quality pattern – like </w:t>
      </w:r>
      <w:proofErr w:type="spellStart"/>
      <w:r>
        <w:t>chromophoric</w:t>
      </w:r>
      <w:proofErr w:type="spellEnd"/>
      <w:r>
        <w:t xml:space="preserve"> NOM (the target analyte), other dissolved inorganic species (e.g. iron, nitrate, nitrite, bromide) also absorb light at wavelengths around 254 nm (Baird, Eaton, and Rice </w:t>
      </w:r>
      <w:hyperlink w:anchor="ref-StdMet5910">
        <w:r>
          <w:rPr>
            <w:rStyle w:val="Hyperlink"/>
          </w:rPr>
          <w:t>2017</w:t>
        </w:r>
      </w:hyperlink>
      <w:hyperlink w:anchor="ref-StdMet5910">
        <w:r>
          <w:rPr>
            <w:rStyle w:val="Hyperlink"/>
          </w:rPr>
          <w:t>b</w:t>
        </w:r>
      </w:hyperlink>
      <w:r>
        <w:t xml:space="preserve">). Concentrations of iron and nitrogen species were not measured; therefore, their interference cannot be confirmed; however, the full scan absorption spectra (not shown) displayed gradual </w:t>
      </w:r>
      <w:r>
        <w:lastRenderedPageBreak/>
        <w:t>decrease in absorbance with increasing wavelength with no major spikes, suggesting few interferences. Therefore, the patterns in spectral indices were believed to be unbiased indication of greater NOM aromaticity at lower reaches in the dry months.</w:t>
      </w:r>
    </w:p>
    <w:p w:rsidR="00B232F7" w:rsidRDefault="007B2B2C">
      <w:r>
        <w:t> </w:t>
      </w:r>
    </w:p>
    <w:p w:rsidR="00B232F7" w:rsidRDefault="007B2B2C">
      <w:pPr>
        <w:pStyle w:val="Heading3"/>
      </w:pPr>
      <w:bookmarkStart w:id="104" w:name="summary-and-future-directions"/>
      <w:bookmarkStart w:id="105" w:name="_Toc58070464"/>
      <w:r>
        <w:t>Summary and future directions</w:t>
      </w:r>
      <w:bookmarkEnd w:id="104"/>
      <w:bookmarkEnd w:id="105"/>
    </w:p>
    <w:p w:rsidR="00B232F7" w:rsidRDefault="007B2B2C">
      <w:r>
        <w:t>The objective of this work was to design a sampling strategy to measure the ranges of NOM between adjacent drainage basins and among nested sub-catchments and to evaluate the influence of seasonality on quantity and quality of aqueous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rsidR="00B232F7" w:rsidRDefault="007B2B2C">
      <w:r>
        <w:t> </w:t>
      </w:r>
    </w:p>
    <w:p w:rsidR="00B232F7" w:rsidRDefault="007B2B2C">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w:t>
      </w:r>
      <w:proofErr w:type="spellStart"/>
      <w:r>
        <w:t>Rithet</w:t>
      </w:r>
      <w:proofErr w:type="spellEnd"/>
      <w:r>
        <w:t xml:space="preserve"> and Judge creeks, to compare event-based changes in more detail to Leech River. Collecting samples on the recession limb would further improve comparisons between the Leech Tunnel site, with </w:t>
      </w:r>
      <w:proofErr w:type="spellStart"/>
      <w:r>
        <w:t>Rithet</w:t>
      </w:r>
      <w:proofErr w:type="spellEnd"/>
      <w:r>
        <w:t xml:space="preserve"> and Judge </w:t>
      </w:r>
      <w:r>
        <w:lastRenderedPageBreak/>
        <w:t>Creeks. These comparisons would be particularly informative if conducted in conjunction with Sooke Reservoir water balance and residence time studies to evaluate changes to riverine source water in a reservoir (e.g. photodegradation of NOM).</w:t>
      </w:r>
    </w:p>
    <w:p w:rsidR="00B232F7" w:rsidRDefault="007B2B2C">
      <w:r>
        <w:t> </w:t>
      </w:r>
    </w:p>
    <w:p w:rsidR="00B232F7" w:rsidRDefault="007B2B2C">
      <w:r>
        <w:t xml:space="preserve">Longitudinal attenuation of NOM concentration and character suggests that there is a downstream dilution effect. These results imply that if a disturbance in headwater systems were to affect NOM (as well as related water quality parameters), the effect could be greatly reduced at downstream sites (e.g. Leech Tunnel). This is encouraging for possible experimental forest treatments (e.g. prescribed burning) in the Leech WSA headwaters. Prescribed burning (e.g. broadcast or pile and burn) affects stream nutrients, sediments, dissolved solids and dissolved oxygen (Pike et al. </w:t>
      </w:r>
      <w:hyperlink w:anchor="ref-Pike2010">
        <w:r>
          <w:rPr>
            <w:rStyle w:val="Hyperlink"/>
          </w:rPr>
          <w:t>2010</w:t>
        </w:r>
      </w:hyperlink>
      <w:r>
        <w:t xml:space="preserve">). While fire-related changes to NOM DBP-FP reactivity are dependent on the fire temperature and oxygen availability (Wang, Dahlgren, and Chow </w:t>
      </w:r>
      <w:hyperlink w:anchor="ref-Wang2015">
        <w:r>
          <w:rPr>
            <w:rStyle w:val="Hyperlink"/>
          </w:rPr>
          <w:t>2015</w:t>
        </w:r>
      </w:hyperlink>
      <w:r>
        <w:t>), a burned catchment will generally have elevated turbidity and DOC concentrations (</w:t>
      </w:r>
      <w:proofErr w:type="spellStart"/>
      <w:r>
        <w:t>Emelko</w:t>
      </w:r>
      <w:proofErr w:type="spellEnd"/>
      <w:r>
        <w:t xml:space="preserve"> et al. </w:t>
      </w:r>
      <w:hyperlink w:anchor="ref-Emelko2011">
        <w:r>
          <w:rPr>
            <w:rStyle w:val="Hyperlink"/>
          </w:rPr>
          <w:t>2011</w:t>
        </w:r>
      </w:hyperlink>
      <w:r>
        <w:t>).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Creek (primary tributary to Sooke Reservoir) and Leech River at the Tunnel is promising from a source water perspective for future supplemental supply from the Leech.</w:t>
      </w:r>
    </w:p>
    <w:p w:rsidR="00B232F7" w:rsidRDefault="007B2B2C">
      <w:r>
        <w:t> </w:t>
      </w:r>
    </w:p>
    <w:p w:rsidR="00B232F7" w:rsidRDefault="007B2B2C">
      <w:pPr>
        <w:pStyle w:val="Heading2"/>
      </w:pPr>
      <w:bookmarkStart w:id="106" w:name="Xc0aa9e12c65350b528203bb74f7409c5f844d25"/>
      <w:bookmarkStart w:id="107" w:name="_Toc58070465"/>
      <w:r>
        <w:lastRenderedPageBreak/>
        <w:t>Watershed Characteristics and Sampling Conditions as Driving Forces for Aqueous Natural Organic Dynamics Across the Leech River Watershed</w:t>
      </w:r>
      <w:bookmarkEnd w:id="106"/>
      <w:bookmarkEnd w:id="107"/>
    </w:p>
    <w:p w:rsidR="00B232F7" w:rsidRDefault="007B2B2C">
      <w:r>
        <w:t> </w:t>
      </w:r>
    </w:p>
    <w:p w:rsidR="00B232F7" w:rsidRDefault="007B2B2C">
      <w:pPr>
        <w:pStyle w:val="Heading3"/>
      </w:pPr>
      <w:bookmarkStart w:id="108" w:name="synopsis-1"/>
      <w:bookmarkStart w:id="109" w:name="_Toc58070466"/>
      <w:r>
        <w:t>Synopsis</w:t>
      </w:r>
      <w:bookmarkEnd w:id="108"/>
      <w:bookmarkEnd w:id="109"/>
    </w:p>
    <w:p w:rsidR="00B232F7" w:rsidRDefault="007B2B2C">
      <w:r>
        <w:t>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While seasonality and hydrologic pulses were expected to drive changes in aqueous NOM dynamics, differences in surface and subsurface characteristics among the sub-basins could also be responsible for spatial variation in NOM quantity and quality.</w:t>
      </w:r>
    </w:p>
    <w:p w:rsidR="00B232F7" w:rsidRDefault="007B2B2C">
      <w:r>
        <w:t> </w:t>
      </w:r>
    </w:p>
    <w:p w:rsidR="00B232F7" w:rsidRDefault="007B2B2C">
      <w:r>
        <w:t xml:space="preserve">Of the main tributaries to the Leech River mainstem, Cragg Creek (draining from the east of the Leech WSA) had the lowest average DOC concentration and least aromatic reactive character, while West Leech NOM was higher in DOC concentration and more reactive NOM (Figure 16). It was expected that that there would be differences in NOM concentration and character among </w:t>
      </w:r>
      <w:r>
        <w:lastRenderedPageBreak/>
        <w:t>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Creek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and hydroclimatic conditions to identify variables that best explain differences in NOM quantity and quality across the six monitoring sites in the Leech WSA.</w:t>
      </w:r>
    </w:p>
    <w:p w:rsidR="00B232F7" w:rsidRDefault="007B2B2C">
      <w:r>
        <w:t> </w:t>
      </w:r>
    </w:p>
    <w:p w:rsidR="00B232F7" w:rsidRDefault="007B2B2C">
      <w:pPr>
        <w:pStyle w:val="Heading3"/>
      </w:pPr>
      <w:bookmarkStart w:id="110" w:name="methods-1"/>
      <w:bookmarkStart w:id="111" w:name="_Toc58070467"/>
      <w:r>
        <w:t>Methods</w:t>
      </w:r>
      <w:bookmarkEnd w:id="110"/>
      <w:bookmarkEnd w:id="111"/>
    </w:p>
    <w:p w:rsidR="00B232F7" w:rsidRDefault="007B2B2C">
      <w:pPr>
        <w:pStyle w:val="Heading4"/>
      </w:pPr>
      <w:bookmarkStart w:id="112" w:name="site-details"/>
      <w:bookmarkStart w:id="113" w:name="_Toc58070468"/>
      <w:r>
        <w:t>Site details</w:t>
      </w:r>
      <w:bookmarkEnd w:id="112"/>
      <w:bookmarkEnd w:id="113"/>
    </w:p>
    <w:p w:rsidR="00B232F7" w:rsidRDefault="007B2B2C">
      <w:r>
        <w:t>This chapter focuses on the six Leech WSA monitoring sites (Figure 16), which were equipped with Vertical Rack samplers. Nested catchments of the Leech WSA included two headwater streams, Weeks and Chris Creek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Creek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rsidR="00B232F7" w:rsidRDefault="007B2B2C">
      <w:r>
        <w:t> </w:t>
      </w:r>
    </w:p>
    <w:p w:rsidR="00B232F7" w:rsidRDefault="007B2B2C">
      <w:r>
        <w:rPr>
          <w:noProof/>
        </w:rPr>
        <w:lastRenderedPageBreak/>
        <w:drawing>
          <wp:inline distT="0" distB="0" distL="0" distR="0">
            <wp:extent cx="5943600" cy="5976414"/>
            <wp:effectExtent l="0" t="0" r="0" b="0"/>
            <wp:docPr id="16" name="Picture" descr="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6"/>
                    <a:stretch>
                      <a:fillRect/>
                    </a:stretch>
                  </pic:blipFill>
                  <pic:spPr bwMode="auto">
                    <a:xfrm>
                      <a:off x="0" y="0"/>
                      <a:ext cx="5943600" cy="5976414"/>
                    </a:xfrm>
                    <a:prstGeom prst="rect">
                      <a:avLst/>
                    </a:prstGeom>
                    <a:noFill/>
                    <a:ln w="9525">
                      <a:noFill/>
                      <a:headEnd/>
                      <a:tailEnd/>
                    </a:ln>
                  </pic:spPr>
                </pic:pic>
              </a:graphicData>
            </a:graphic>
          </wp:inline>
        </w:drawing>
      </w:r>
    </w:p>
    <w:p w:rsidR="00B232F7" w:rsidRDefault="007B2B2C">
      <w:r>
        <w:t>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rsidR="00B232F7" w:rsidRDefault="007B2B2C">
      <w:r>
        <w:lastRenderedPageBreak/>
        <w:t> </w:t>
      </w:r>
    </w:p>
    <w:p w:rsidR="00B232F7" w:rsidRDefault="007B2B2C">
      <w:r>
        <w:t xml:space="preserve">Surficial materials and soils in the Leech WSA are predominantly podzolic with approximately 50% of the parent material in each sub-basin composed of colluvial deposits with O-HFP 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Creek sub-basin (Table 15).</w:t>
      </w:r>
    </w:p>
    <w:p w:rsidR="00B232F7" w:rsidRDefault="007B2B2C">
      <w:r>
        <w:t> </w:t>
      </w:r>
    </w:p>
    <w:p w:rsidR="00B232F7" w:rsidRDefault="007B2B2C">
      <w:r>
        <w:t xml:space="preserve">There were a few notable differences in subsurface geology between sub-basins (Table 15). West Leech was characterized by the absence of </w:t>
      </w:r>
      <w:proofErr w:type="spellStart"/>
      <w:r>
        <w:t>wark</w:t>
      </w:r>
      <w:proofErr w:type="spellEnd"/>
      <w:r>
        <w:t xml:space="preserve"> gneiss and chert argillite volcanic parent materials (0%), which were present in all other sub-basins. Both Weeks Creek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Creek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w:t>
      </w:r>
      <w:r>
        <w:lastRenderedPageBreak/>
        <w:t xml:space="preserve">tends to be more erodible than </w:t>
      </w:r>
      <w:proofErr w:type="spellStart"/>
      <w:r>
        <w:t>wark</w:t>
      </w:r>
      <w:proofErr w:type="spellEnd"/>
      <w:r>
        <w:t xml:space="preserve">-gneiss (Ussery and AECOM </w:t>
      </w:r>
      <w:hyperlink w:anchor="ref-Ussery2015">
        <w:r>
          <w:rPr>
            <w:rStyle w:val="Hyperlink"/>
          </w:rPr>
          <w:t>2015</w:t>
        </w:r>
      </w:hyperlink>
      <w:r>
        <w:t>). Chris Creek and Cragg Creek sub-basins had no metasedimentary parent material of the Leech River Formation.</w:t>
      </w:r>
    </w:p>
    <w:p w:rsidR="00B232F7" w:rsidRDefault="007B2B2C">
      <w:r>
        <w:t> </w:t>
      </w:r>
    </w:p>
    <w:p w:rsidR="00B232F7" w:rsidRDefault="007B2B2C">
      <w:r>
        <w:t>At the surface, Weeks Creek sub-basin had the greatest proportion of wetland and open water compared to the other sub-basin sites (Table 15). Cragg Creek sub-basin had the oldest average tree age (59 years). By area, the most heavily harvested basin since 1980 was the Chris Creek sub-basin (63% harvested), then Leech-head and Cragg Creek sub-basins (43% and 41% harvested, respectively). West Leech was the least harvested between 1980 and 2011 (26%), followed by Weeks Creek sub-basin (28% harvested, but is also 7% open water and wetland), followed by the entire Leech Tunnel catchment area (34%).</w:t>
      </w:r>
    </w:p>
    <w:p w:rsidR="00B232F7" w:rsidRDefault="007B2B2C">
      <w:r>
        <w:t> </w:t>
      </w:r>
    </w:p>
    <w:p w:rsidR="00B232F7" w:rsidRDefault="007B2B2C">
      <w:r>
        <w:t>Table 15: Summary of Leech watershed monitoring site sub-basin characteristics. Variables preceded by square brackets indicate sub-surface features of parent material ([PM]) and soil groups ([S]).</w:t>
      </w:r>
    </w:p>
    <w:tbl>
      <w:tblPr>
        <w:tblW w:w="0" w:type="pct"/>
        <w:tblLook w:val="07E0" w:firstRow="1" w:lastRow="1" w:firstColumn="1" w:lastColumn="1" w:noHBand="1" w:noVBand="1"/>
      </w:tblPr>
      <w:tblGrid>
        <w:gridCol w:w="1921"/>
        <w:gridCol w:w="1274"/>
        <w:gridCol w:w="1267"/>
        <w:gridCol w:w="1273"/>
        <w:gridCol w:w="1252"/>
        <w:gridCol w:w="1262"/>
        <w:gridCol w:w="1327"/>
      </w:tblGrid>
      <w:tr w:rsidR="00B232F7">
        <w:tc>
          <w:tcPr>
            <w:tcW w:w="0" w:type="auto"/>
            <w:tcBorders>
              <w:bottom w:val="single" w:sz="0" w:space="0" w:color="auto"/>
            </w:tcBorders>
            <w:vAlign w:val="bottom"/>
          </w:tcPr>
          <w:p w:rsidR="00B232F7" w:rsidRDefault="007B2B2C">
            <w:r>
              <w:t>Variable by site</w:t>
            </w:r>
          </w:p>
        </w:tc>
        <w:tc>
          <w:tcPr>
            <w:tcW w:w="0" w:type="auto"/>
            <w:tcBorders>
              <w:bottom w:val="single" w:sz="0" w:space="0" w:color="auto"/>
            </w:tcBorders>
            <w:vAlign w:val="bottom"/>
          </w:tcPr>
          <w:p w:rsidR="00B232F7" w:rsidRDefault="007B2B2C">
            <w:r>
              <w:t xml:space="preserve">Weeks </w:t>
            </w:r>
            <w:proofErr w:type="spellStart"/>
            <w:r>
              <w:t>crk</w:t>
            </w:r>
            <w:proofErr w:type="spellEnd"/>
            <w:r>
              <w:t xml:space="preserve"> (1)</w:t>
            </w:r>
          </w:p>
        </w:tc>
        <w:tc>
          <w:tcPr>
            <w:tcW w:w="0" w:type="auto"/>
            <w:tcBorders>
              <w:bottom w:val="single" w:sz="0" w:space="0" w:color="auto"/>
            </w:tcBorders>
            <w:vAlign w:val="bottom"/>
          </w:tcPr>
          <w:p w:rsidR="00B232F7" w:rsidRDefault="007B2B2C">
            <w:r>
              <w:t xml:space="preserve">Chris </w:t>
            </w:r>
            <w:proofErr w:type="spellStart"/>
            <w:r>
              <w:t>crk</w:t>
            </w:r>
            <w:proofErr w:type="spellEnd"/>
            <w:r>
              <w:t xml:space="preserve"> (2)</w:t>
            </w:r>
          </w:p>
        </w:tc>
        <w:tc>
          <w:tcPr>
            <w:tcW w:w="0" w:type="auto"/>
            <w:tcBorders>
              <w:bottom w:val="single" w:sz="0" w:space="0" w:color="auto"/>
            </w:tcBorders>
            <w:vAlign w:val="bottom"/>
          </w:tcPr>
          <w:p w:rsidR="00B232F7" w:rsidRDefault="007B2B2C">
            <w:r>
              <w:t>Leech-head (3)</w:t>
            </w:r>
          </w:p>
        </w:tc>
        <w:tc>
          <w:tcPr>
            <w:tcW w:w="0" w:type="auto"/>
            <w:tcBorders>
              <w:bottom w:val="single" w:sz="0" w:space="0" w:color="auto"/>
            </w:tcBorders>
            <w:vAlign w:val="bottom"/>
          </w:tcPr>
          <w:p w:rsidR="00B232F7" w:rsidRDefault="007B2B2C">
            <w:r>
              <w:t xml:space="preserve">Cragg </w:t>
            </w:r>
            <w:proofErr w:type="spellStart"/>
            <w:r>
              <w:t>crk</w:t>
            </w:r>
            <w:proofErr w:type="spellEnd"/>
            <w:r>
              <w:t xml:space="preserve"> (4)</w:t>
            </w:r>
          </w:p>
        </w:tc>
        <w:tc>
          <w:tcPr>
            <w:tcW w:w="0" w:type="auto"/>
            <w:tcBorders>
              <w:bottom w:val="single" w:sz="0" w:space="0" w:color="auto"/>
            </w:tcBorders>
            <w:vAlign w:val="bottom"/>
          </w:tcPr>
          <w:p w:rsidR="00B232F7" w:rsidRDefault="007B2B2C">
            <w:r>
              <w:t>West Leech (5)</w:t>
            </w:r>
          </w:p>
        </w:tc>
        <w:tc>
          <w:tcPr>
            <w:tcW w:w="0" w:type="auto"/>
            <w:tcBorders>
              <w:bottom w:val="single" w:sz="0" w:space="0" w:color="auto"/>
            </w:tcBorders>
            <w:vAlign w:val="bottom"/>
          </w:tcPr>
          <w:p w:rsidR="00B232F7" w:rsidRDefault="007B2B2C">
            <w:r>
              <w:t>Leech Tunnel (6)</w:t>
            </w:r>
          </w:p>
        </w:tc>
      </w:tr>
      <w:tr w:rsidR="00B232F7">
        <w:tc>
          <w:tcPr>
            <w:tcW w:w="0" w:type="auto"/>
          </w:tcPr>
          <w:p w:rsidR="00B232F7" w:rsidRDefault="007B2B2C">
            <w:r>
              <w:t>Latitude</w:t>
            </w:r>
          </w:p>
        </w:tc>
        <w:tc>
          <w:tcPr>
            <w:tcW w:w="0" w:type="auto"/>
          </w:tcPr>
          <w:p w:rsidR="00B232F7" w:rsidRDefault="007B2B2C">
            <w:r>
              <w:t>48.57592</w:t>
            </w:r>
          </w:p>
        </w:tc>
        <w:tc>
          <w:tcPr>
            <w:tcW w:w="0" w:type="auto"/>
          </w:tcPr>
          <w:p w:rsidR="00B232F7" w:rsidRDefault="007B2B2C">
            <w:r>
              <w:t>48.57691</w:t>
            </w:r>
          </w:p>
        </w:tc>
        <w:tc>
          <w:tcPr>
            <w:tcW w:w="0" w:type="auto"/>
          </w:tcPr>
          <w:p w:rsidR="00B232F7" w:rsidRDefault="007B2B2C">
            <w:r>
              <w:t>48.5666</w:t>
            </w:r>
          </w:p>
        </w:tc>
        <w:tc>
          <w:tcPr>
            <w:tcW w:w="0" w:type="auto"/>
          </w:tcPr>
          <w:p w:rsidR="00B232F7" w:rsidRDefault="007B2B2C">
            <w:r>
              <w:t>48.54856</w:t>
            </w:r>
          </w:p>
        </w:tc>
        <w:tc>
          <w:tcPr>
            <w:tcW w:w="0" w:type="auto"/>
          </w:tcPr>
          <w:p w:rsidR="00B232F7" w:rsidRDefault="007B2B2C">
            <w:r>
              <w:t>48.50635</w:t>
            </w:r>
          </w:p>
        </w:tc>
        <w:tc>
          <w:tcPr>
            <w:tcW w:w="0" w:type="auto"/>
          </w:tcPr>
          <w:p w:rsidR="00B232F7" w:rsidRDefault="007B2B2C">
            <w:r>
              <w:t>48.5069</w:t>
            </w:r>
          </w:p>
        </w:tc>
      </w:tr>
      <w:tr w:rsidR="00B232F7">
        <w:tc>
          <w:tcPr>
            <w:tcW w:w="0" w:type="auto"/>
          </w:tcPr>
          <w:p w:rsidR="00B232F7" w:rsidRDefault="007B2B2C">
            <w:r>
              <w:t>Longitude</w:t>
            </w:r>
          </w:p>
        </w:tc>
        <w:tc>
          <w:tcPr>
            <w:tcW w:w="0" w:type="auto"/>
          </w:tcPr>
          <w:p w:rsidR="00B232F7" w:rsidRDefault="007B2B2C">
            <w:r>
              <w:t>-123.84397</w:t>
            </w:r>
          </w:p>
        </w:tc>
        <w:tc>
          <w:tcPr>
            <w:tcW w:w="0" w:type="auto"/>
          </w:tcPr>
          <w:p w:rsidR="00B232F7" w:rsidRDefault="007B2B2C">
            <w:r>
              <w:t>-123.83995</w:t>
            </w:r>
          </w:p>
        </w:tc>
        <w:tc>
          <w:tcPr>
            <w:tcW w:w="0" w:type="auto"/>
          </w:tcPr>
          <w:p w:rsidR="00B232F7" w:rsidRDefault="007B2B2C">
            <w:r>
              <w:t>-123.82569</w:t>
            </w:r>
          </w:p>
        </w:tc>
        <w:tc>
          <w:tcPr>
            <w:tcW w:w="0" w:type="auto"/>
          </w:tcPr>
          <w:p w:rsidR="00B232F7" w:rsidRDefault="007B2B2C">
            <w:r>
              <w:t>-123.77141</w:t>
            </w:r>
          </w:p>
        </w:tc>
        <w:tc>
          <w:tcPr>
            <w:tcW w:w="0" w:type="auto"/>
          </w:tcPr>
          <w:p w:rsidR="00B232F7" w:rsidRDefault="007B2B2C">
            <w:r>
              <w:t>-123.78618</w:t>
            </w:r>
          </w:p>
        </w:tc>
        <w:tc>
          <w:tcPr>
            <w:tcW w:w="0" w:type="auto"/>
          </w:tcPr>
          <w:p w:rsidR="00B232F7" w:rsidRDefault="007B2B2C">
            <w:r>
              <w:t>-123.768</w:t>
            </w:r>
          </w:p>
        </w:tc>
      </w:tr>
      <w:tr w:rsidR="00B232F7">
        <w:tc>
          <w:tcPr>
            <w:tcW w:w="0" w:type="auto"/>
          </w:tcPr>
          <w:p w:rsidR="00B232F7" w:rsidRDefault="007B2B2C">
            <w:r>
              <w:t>Interest / characteristic</w:t>
            </w:r>
          </w:p>
        </w:tc>
        <w:tc>
          <w:tcPr>
            <w:tcW w:w="0" w:type="auto"/>
          </w:tcPr>
          <w:p w:rsidR="00B232F7" w:rsidRDefault="007B2B2C">
            <w:r>
              <w:t>Headwater</w:t>
            </w:r>
          </w:p>
        </w:tc>
        <w:tc>
          <w:tcPr>
            <w:tcW w:w="0" w:type="auto"/>
          </w:tcPr>
          <w:p w:rsidR="00B232F7" w:rsidRDefault="007B2B2C">
            <w:r>
              <w:t>Headwater</w:t>
            </w:r>
          </w:p>
        </w:tc>
        <w:tc>
          <w:tcPr>
            <w:tcW w:w="0" w:type="auto"/>
          </w:tcPr>
          <w:p w:rsidR="00B232F7" w:rsidRDefault="007B2B2C">
            <w:r>
              <w:t>Leech Rv. (head)</w:t>
            </w:r>
          </w:p>
        </w:tc>
        <w:tc>
          <w:tcPr>
            <w:tcW w:w="0" w:type="auto"/>
          </w:tcPr>
          <w:p w:rsidR="00B232F7" w:rsidRDefault="007B2B2C">
            <w:r>
              <w:t>Major trib.</w:t>
            </w:r>
          </w:p>
        </w:tc>
        <w:tc>
          <w:tcPr>
            <w:tcW w:w="0" w:type="auto"/>
          </w:tcPr>
          <w:p w:rsidR="00B232F7" w:rsidRDefault="007B2B2C">
            <w:r>
              <w:t>Major trib.</w:t>
            </w:r>
          </w:p>
        </w:tc>
        <w:tc>
          <w:tcPr>
            <w:tcW w:w="0" w:type="auto"/>
          </w:tcPr>
          <w:p w:rsidR="00B232F7" w:rsidRDefault="007B2B2C">
            <w:r>
              <w:t>Mainstem, future diversion</w:t>
            </w:r>
          </w:p>
        </w:tc>
      </w:tr>
      <w:tr w:rsidR="00B232F7">
        <w:tc>
          <w:tcPr>
            <w:tcW w:w="0" w:type="auto"/>
          </w:tcPr>
          <w:p w:rsidR="00B232F7" w:rsidRDefault="007B2B2C">
            <w:r>
              <w:lastRenderedPageBreak/>
              <w:t>Strahler Order</w:t>
            </w:r>
          </w:p>
        </w:tc>
        <w:tc>
          <w:tcPr>
            <w:tcW w:w="0" w:type="auto"/>
          </w:tcPr>
          <w:p w:rsidR="00B232F7" w:rsidRDefault="007B2B2C">
            <w:r>
              <w:t>3</w:t>
            </w:r>
          </w:p>
        </w:tc>
        <w:tc>
          <w:tcPr>
            <w:tcW w:w="0" w:type="auto"/>
          </w:tcPr>
          <w:p w:rsidR="00B232F7" w:rsidRDefault="007B2B2C">
            <w:r>
              <w:t>3</w:t>
            </w:r>
          </w:p>
        </w:tc>
        <w:tc>
          <w:tcPr>
            <w:tcW w:w="0" w:type="auto"/>
          </w:tcPr>
          <w:p w:rsidR="00B232F7" w:rsidRDefault="007B2B2C">
            <w:r>
              <w:t>4</w:t>
            </w:r>
          </w:p>
        </w:tc>
        <w:tc>
          <w:tcPr>
            <w:tcW w:w="0" w:type="auto"/>
          </w:tcPr>
          <w:p w:rsidR="00B232F7" w:rsidRDefault="007B2B2C">
            <w:r>
              <w:t>4</w:t>
            </w:r>
          </w:p>
        </w:tc>
        <w:tc>
          <w:tcPr>
            <w:tcW w:w="0" w:type="auto"/>
          </w:tcPr>
          <w:p w:rsidR="00B232F7" w:rsidRDefault="007B2B2C">
            <w:r>
              <w:t>4</w:t>
            </w:r>
          </w:p>
        </w:tc>
        <w:tc>
          <w:tcPr>
            <w:tcW w:w="0" w:type="auto"/>
          </w:tcPr>
          <w:p w:rsidR="00B232F7" w:rsidRDefault="007B2B2C">
            <w:r>
              <w:t>5</w:t>
            </w:r>
          </w:p>
        </w:tc>
      </w:tr>
      <w:tr w:rsidR="00B232F7">
        <w:tc>
          <w:tcPr>
            <w:tcW w:w="0" w:type="auto"/>
          </w:tcPr>
          <w:p w:rsidR="00B232F7" w:rsidRDefault="007B2B2C">
            <w:r>
              <w:t>Drainage Area (km2)</w:t>
            </w:r>
          </w:p>
        </w:tc>
        <w:tc>
          <w:tcPr>
            <w:tcW w:w="0" w:type="auto"/>
          </w:tcPr>
          <w:p w:rsidR="00B232F7" w:rsidRDefault="007B2B2C">
            <w:r>
              <w:t>11.5</w:t>
            </w:r>
          </w:p>
        </w:tc>
        <w:tc>
          <w:tcPr>
            <w:tcW w:w="0" w:type="auto"/>
          </w:tcPr>
          <w:p w:rsidR="00B232F7" w:rsidRDefault="007B2B2C">
            <w:r>
              <w:t>5.9</w:t>
            </w:r>
          </w:p>
        </w:tc>
        <w:tc>
          <w:tcPr>
            <w:tcW w:w="0" w:type="auto"/>
          </w:tcPr>
          <w:p w:rsidR="00B232F7" w:rsidRDefault="007B2B2C">
            <w:r>
              <w:t>20.6</w:t>
            </w:r>
          </w:p>
        </w:tc>
        <w:tc>
          <w:tcPr>
            <w:tcW w:w="0" w:type="auto"/>
          </w:tcPr>
          <w:p w:rsidR="00B232F7" w:rsidRDefault="007B2B2C">
            <w:r>
              <w:t>28.1</w:t>
            </w:r>
          </w:p>
        </w:tc>
        <w:tc>
          <w:tcPr>
            <w:tcW w:w="0" w:type="auto"/>
          </w:tcPr>
          <w:p w:rsidR="00B232F7" w:rsidRDefault="007B2B2C">
            <w:r>
              <w:t>20.9</w:t>
            </w:r>
          </w:p>
        </w:tc>
        <w:tc>
          <w:tcPr>
            <w:tcW w:w="0" w:type="auto"/>
          </w:tcPr>
          <w:p w:rsidR="00B232F7" w:rsidRDefault="007B2B2C">
            <w:r>
              <w:t>95.3</w:t>
            </w:r>
          </w:p>
        </w:tc>
      </w:tr>
      <w:tr w:rsidR="00B232F7">
        <w:tc>
          <w:tcPr>
            <w:tcW w:w="0" w:type="auto"/>
          </w:tcPr>
          <w:p w:rsidR="00B232F7" w:rsidRDefault="007B2B2C">
            <w:r>
              <w:t xml:space="preserve">Elevation (m </w:t>
            </w:r>
            <w:proofErr w:type="spellStart"/>
            <w:r>
              <w:t>a.s.l</w:t>
            </w:r>
            <w:proofErr w:type="spellEnd"/>
            <w:r>
              <w:t>)</w:t>
            </w:r>
          </w:p>
        </w:tc>
        <w:tc>
          <w:tcPr>
            <w:tcW w:w="0" w:type="auto"/>
          </w:tcPr>
          <w:p w:rsidR="00B232F7" w:rsidRDefault="007B2B2C">
            <w:r>
              <w:t>521</w:t>
            </w:r>
          </w:p>
        </w:tc>
        <w:tc>
          <w:tcPr>
            <w:tcW w:w="0" w:type="auto"/>
          </w:tcPr>
          <w:p w:rsidR="00B232F7" w:rsidRDefault="007B2B2C">
            <w:r>
              <w:t>522</w:t>
            </w:r>
          </w:p>
        </w:tc>
        <w:tc>
          <w:tcPr>
            <w:tcW w:w="0" w:type="auto"/>
          </w:tcPr>
          <w:p w:rsidR="00B232F7" w:rsidRDefault="007B2B2C">
            <w:r>
              <w:t>476</w:t>
            </w:r>
          </w:p>
        </w:tc>
        <w:tc>
          <w:tcPr>
            <w:tcW w:w="0" w:type="auto"/>
          </w:tcPr>
          <w:p w:rsidR="00B232F7" w:rsidRDefault="007B2B2C">
            <w:r>
              <w:t>509</w:t>
            </w:r>
          </w:p>
        </w:tc>
        <w:tc>
          <w:tcPr>
            <w:tcW w:w="0" w:type="auto"/>
          </w:tcPr>
          <w:p w:rsidR="00B232F7" w:rsidRDefault="007B2B2C">
            <w:r>
              <w:t>248</w:t>
            </w:r>
          </w:p>
        </w:tc>
        <w:tc>
          <w:tcPr>
            <w:tcW w:w="0" w:type="auto"/>
          </w:tcPr>
          <w:p w:rsidR="00B232F7" w:rsidRDefault="007B2B2C">
            <w:r>
              <w:t>207</w:t>
            </w:r>
          </w:p>
        </w:tc>
      </w:tr>
      <w:tr w:rsidR="00B232F7">
        <w:tc>
          <w:tcPr>
            <w:tcW w:w="0" w:type="auto"/>
          </w:tcPr>
          <w:p w:rsidR="00B232F7" w:rsidRDefault="007B2B2C">
            <w:r>
              <w:t>Percent Forest</w:t>
            </w:r>
          </w:p>
        </w:tc>
        <w:tc>
          <w:tcPr>
            <w:tcW w:w="0" w:type="auto"/>
          </w:tcPr>
          <w:p w:rsidR="00B232F7" w:rsidRDefault="007B2B2C">
            <w:r>
              <w:t>94.5</w:t>
            </w:r>
          </w:p>
        </w:tc>
        <w:tc>
          <w:tcPr>
            <w:tcW w:w="0" w:type="auto"/>
          </w:tcPr>
          <w:p w:rsidR="00B232F7" w:rsidRDefault="007B2B2C">
            <w:r>
              <w:t>99</w:t>
            </w:r>
          </w:p>
        </w:tc>
        <w:tc>
          <w:tcPr>
            <w:tcW w:w="0" w:type="auto"/>
          </w:tcPr>
          <w:p w:rsidR="00B232F7" w:rsidRDefault="007B2B2C">
            <w:r>
              <w:t>96.6</w:t>
            </w:r>
          </w:p>
        </w:tc>
        <w:tc>
          <w:tcPr>
            <w:tcW w:w="0" w:type="auto"/>
          </w:tcPr>
          <w:p w:rsidR="00B232F7" w:rsidRDefault="007B2B2C">
            <w:r>
              <w:t>97.8</w:t>
            </w:r>
          </w:p>
        </w:tc>
        <w:tc>
          <w:tcPr>
            <w:tcW w:w="0" w:type="auto"/>
          </w:tcPr>
          <w:p w:rsidR="00B232F7" w:rsidRDefault="007B2B2C">
            <w:r>
              <w:t>98.5</w:t>
            </w:r>
          </w:p>
        </w:tc>
        <w:tc>
          <w:tcPr>
            <w:tcW w:w="0" w:type="auto"/>
          </w:tcPr>
          <w:p w:rsidR="00B232F7" w:rsidRDefault="007B2B2C">
            <w:r>
              <w:t>97.6</w:t>
            </w:r>
          </w:p>
        </w:tc>
      </w:tr>
      <w:tr w:rsidR="00B232F7">
        <w:tc>
          <w:tcPr>
            <w:tcW w:w="0" w:type="auto"/>
          </w:tcPr>
          <w:p w:rsidR="00B232F7" w:rsidRDefault="007B2B2C">
            <w:r>
              <w:t>Percent Wetland</w:t>
            </w:r>
          </w:p>
        </w:tc>
        <w:tc>
          <w:tcPr>
            <w:tcW w:w="0" w:type="auto"/>
          </w:tcPr>
          <w:p w:rsidR="00B232F7" w:rsidRDefault="007B2B2C">
            <w:r>
              <w:t>4.2</w:t>
            </w:r>
          </w:p>
        </w:tc>
        <w:tc>
          <w:tcPr>
            <w:tcW w:w="0" w:type="auto"/>
          </w:tcPr>
          <w:p w:rsidR="00B232F7" w:rsidRDefault="007B2B2C">
            <w:r>
              <w:t>0.8</w:t>
            </w:r>
          </w:p>
        </w:tc>
        <w:tc>
          <w:tcPr>
            <w:tcW w:w="0" w:type="auto"/>
          </w:tcPr>
          <w:p w:rsidR="00B232F7" w:rsidRDefault="007B2B2C">
            <w:r>
              <w:t>2.6</w:t>
            </w:r>
          </w:p>
        </w:tc>
        <w:tc>
          <w:tcPr>
            <w:tcW w:w="0" w:type="auto"/>
          </w:tcPr>
          <w:p w:rsidR="00B232F7" w:rsidRDefault="007B2B2C">
            <w:r>
              <w:t>1.6</w:t>
            </w:r>
          </w:p>
        </w:tc>
        <w:tc>
          <w:tcPr>
            <w:tcW w:w="0" w:type="auto"/>
          </w:tcPr>
          <w:p w:rsidR="00B232F7" w:rsidRDefault="007B2B2C">
            <w:r>
              <w:t>0.4</w:t>
            </w:r>
          </w:p>
        </w:tc>
        <w:tc>
          <w:tcPr>
            <w:tcW w:w="0" w:type="auto"/>
          </w:tcPr>
          <w:p w:rsidR="00B232F7" w:rsidRDefault="007B2B2C">
            <w:r>
              <w:t>1.1</w:t>
            </w:r>
          </w:p>
        </w:tc>
      </w:tr>
      <w:tr w:rsidR="00B232F7">
        <w:tc>
          <w:tcPr>
            <w:tcW w:w="0" w:type="auto"/>
          </w:tcPr>
          <w:p w:rsidR="00B232F7" w:rsidRDefault="007B2B2C">
            <w:r>
              <w:t>Percent open water</w:t>
            </w:r>
          </w:p>
        </w:tc>
        <w:tc>
          <w:tcPr>
            <w:tcW w:w="0" w:type="auto"/>
          </w:tcPr>
          <w:p w:rsidR="00B232F7" w:rsidRDefault="007B2B2C">
            <w:r>
              <w:t>2.9</w:t>
            </w:r>
          </w:p>
        </w:tc>
        <w:tc>
          <w:tcPr>
            <w:tcW w:w="0" w:type="auto"/>
          </w:tcPr>
          <w:p w:rsidR="00B232F7" w:rsidRDefault="007B2B2C">
            <w:r>
              <w:t>0.6</w:t>
            </w:r>
          </w:p>
        </w:tc>
        <w:tc>
          <w:tcPr>
            <w:tcW w:w="0" w:type="auto"/>
          </w:tcPr>
          <w:p w:rsidR="00B232F7" w:rsidRDefault="007B2B2C">
            <w:r>
              <w:t>1.8</w:t>
            </w:r>
          </w:p>
        </w:tc>
        <w:tc>
          <w:tcPr>
            <w:tcW w:w="0" w:type="auto"/>
          </w:tcPr>
          <w:p w:rsidR="00B232F7" w:rsidRDefault="007B2B2C">
            <w:r>
              <w:t>0.9</w:t>
            </w:r>
          </w:p>
        </w:tc>
        <w:tc>
          <w:tcPr>
            <w:tcW w:w="0" w:type="auto"/>
          </w:tcPr>
          <w:p w:rsidR="00B232F7" w:rsidRDefault="007B2B2C">
            <w:r>
              <w:t>0.3</w:t>
            </w:r>
          </w:p>
        </w:tc>
        <w:tc>
          <w:tcPr>
            <w:tcW w:w="0" w:type="auto"/>
          </w:tcPr>
          <w:p w:rsidR="00B232F7" w:rsidRDefault="007B2B2C">
            <w:r>
              <w:t>0.7</w:t>
            </w:r>
          </w:p>
        </w:tc>
      </w:tr>
      <w:tr w:rsidR="00B232F7">
        <w:tc>
          <w:tcPr>
            <w:tcW w:w="0" w:type="auto"/>
          </w:tcPr>
          <w:p w:rsidR="00B232F7" w:rsidRDefault="007B2B2C">
            <w:r>
              <w:t>slope, mean (degrees)</w:t>
            </w:r>
          </w:p>
        </w:tc>
        <w:tc>
          <w:tcPr>
            <w:tcW w:w="0" w:type="auto"/>
          </w:tcPr>
          <w:p w:rsidR="00B232F7" w:rsidRDefault="007B2B2C">
            <w:r>
              <w:t>9.1</w:t>
            </w:r>
          </w:p>
        </w:tc>
        <w:tc>
          <w:tcPr>
            <w:tcW w:w="0" w:type="auto"/>
          </w:tcPr>
          <w:p w:rsidR="00B232F7" w:rsidRDefault="007B2B2C">
            <w:r>
              <w:t>10.5</w:t>
            </w:r>
          </w:p>
        </w:tc>
        <w:tc>
          <w:tcPr>
            <w:tcW w:w="0" w:type="auto"/>
          </w:tcPr>
          <w:p w:rsidR="00B232F7" w:rsidRDefault="007B2B2C">
            <w:r>
              <w:t>10.2</w:t>
            </w:r>
          </w:p>
        </w:tc>
        <w:tc>
          <w:tcPr>
            <w:tcW w:w="0" w:type="auto"/>
          </w:tcPr>
          <w:p w:rsidR="00B232F7" w:rsidRDefault="007B2B2C">
            <w:r>
              <w:t>9.5</w:t>
            </w:r>
          </w:p>
        </w:tc>
        <w:tc>
          <w:tcPr>
            <w:tcW w:w="0" w:type="auto"/>
          </w:tcPr>
          <w:p w:rsidR="00B232F7" w:rsidRDefault="007B2B2C">
            <w:r>
              <w:t>11.3</w:t>
            </w:r>
          </w:p>
        </w:tc>
        <w:tc>
          <w:tcPr>
            <w:tcW w:w="0" w:type="auto"/>
          </w:tcPr>
          <w:p w:rsidR="00B232F7" w:rsidRDefault="007B2B2C">
            <w:r>
              <w:t>11.8</w:t>
            </w:r>
          </w:p>
        </w:tc>
      </w:tr>
      <w:tr w:rsidR="00B232F7">
        <w:tc>
          <w:tcPr>
            <w:tcW w:w="0" w:type="auto"/>
          </w:tcPr>
          <w:p w:rsidR="00B232F7" w:rsidRDefault="007B2B2C">
            <w:r>
              <w:t>slope, max (degrees)</w:t>
            </w:r>
          </w:p>
        </w:tc>
        <w:tc>
          <w:tcPr>
            <w:tcW w:w="0" w:type="auto"/>
          </w:tcPr>
          <w:p w:rsidR="00B232F7" w:rsidRDefault="007B2B2C">
            <w:r>
              <w:t>44</w:t>
            </w:r>
          </w:p>
        </w:tc>
        <w:tc>
          <w:tcPr>
            <w:tcW w:w="0" w:type="auto"/>
          </w:tcPr>
          <w:p w:rsidR="00B232F7" w:rsidRDefault="007B2B2C">
            <w:r>
              <w:t>38</w:t>
            </w:r>
          </w:p>
        </w:tc>
        <w:tc>
          <w:tcPr>
            <w:tcW w:w="0" w:type="auto"/>
          </w:tcPr>
          <w:p w:rsidR="00B232F7" w:rsidRDefault="007B2B2C">
            <w:r>
              <w:t>50</w:t>
            </w:r>
          </w:p>
        </w:tc>
        <w:tc>
          <w:tcPr>
            <w:tcW w:w="0" w:type="auto"/>
          </w:tcPr>
          <w:p w:rsidR="00B232F7" w:rsidRDefault="007B2B2C">
            <w:r>
              <w:t>40</w:t>
            </w:r>
          </w:p>
        </w:tc>
        <w:tc>
          <w:tcPr>
            <w:tcW w:w="0" w:type="auto"/>
          </w:tcPr>
          <w:p w:rsidR="00B232F7" w:rsidRDefault="007B2B2C">
            <w:r>
              <w:t>56</w:t>
            </w:r>
          </w:p>
        </w:tc>
        <w:tc>
          <w:tcPr>
            <w:tcW w:w="0" w:type="auto"/>
          </w:tcPr>
          <w:p w:rsidR="00B232F7" w:rsidRDefault="007B2B2C">
            <w:r>
              <w:t>61</w:t>
            </w:r>
          </w:p>
        </w:tc>
      </w:tr>
      <w:tr w:rsidR="00B232F7">
        <w:tc>
          <w:tcPr>
            <w:tcW w:w="0" w:type="auto"/>
          </w:tcPr>
          <w:p w:rsidR="00B232F7" w:rsidRDefault="007B2B2C">
            <w:r>
              <w:t>Logging history, 1980-2011 (% area)</w:t>
            </w:r>
          </w:p>
        </w:tc>
        <w:tc>
          <w:tcPr>
            <w:tcW w:w="0" w:type="auto"/>
          </w:tcPr>
          <w:p w:rsidR="00B232F7" w:rsidRDefault="007B2B2C">
            <w:r>
              <w:t>28.1</w:t>
            </w:r>
          </w:p>
        </w:tc>
        <w:tc>
          <w:tcPr>
            <w:tcW w:w="0" w:type="auto"/>
          </w:tcPr>
          <w:p w:rsidR="00B232F7" w:rsidRDefault="007B2B2C">
            <w:r>
              <w:t>62.6</w:t>
            </w:r>
          </w:p>
        </w:tc>
        <w:tc>
          <w:tcPr>
            <w:tcW w:w="0" w:type="auto"/>
          </w:tcPr>
          <w:p w:rsidR="00B232F7" w:rsidRDefault="007B2B2C">
            <w:r>
              <w:t>42.7</w:t>
            </w:r>
          </w:p>
        </w:tc>
        <w:tc>
          <w:tcPr>
            <w:tcW w:w="0" w:type="auto"/>
          </w:tcPr>
          <w:p w:rsidR="00B232F7" w:rsidRDefault="007B2B2C">
            <w:r>
              <w:t>41.3</w:t>
            </w:r>
          </w:p>
        </w:tc>
        <w:tc>
          <w:tcPr>
            <w:tcW w:w="0" w:type="auto"/>
          </w:tcPr>
          <w:p w:rsidR="00B232F7" w:rsidRDefault="007B2B2C">
            <w:r>
              <w:t>25.8</w:t>
            </w:r>
          </w:p>
        </w:tc>
        <w:tc>
          <w:tcPr>
            <w:tcW w:w="0" w:type="auto"/>
          </w:tcPr>
          <w:p w:rsidR="00B232F7" w:rsidRDefault="007B2B2C">
            <w:r>
              <w:t>33.9</w:t>
            </w:r>
          </w:p>
        </w:tc>
      </w:tr>
      <w:tr w:rsidR="00B232F7">
        <w:tc>
          <w:tcPr>
            <w:tcW w:w="0" w:type="auto"/>
          </w:tcPr>
          <w:p w:rsidR="00B232F7" w:rsidRDefault="007B2B2C">
            <w:r>
              <w:t>Tree age (average)</w:t>
            </w:r>
          </w:p>
        </w:tc>
        <w:tc>
          <w:tcPr>
            <w:tcW w:w="0" w:type="auto"/>
          </w:tcPr>
          <w:p w:rsidR="00B232F7" w:rsidRDefault="007B2B2C">
            <w:r>
              <w:t>52</w:t>
            </w:r>
          </w:p>
        </w:tc>
        <w:tc>
          <w:tcPr>
            <w:tcW w:w="0" w:type="auto"/>
          </w:tcPr>
          <w:p w:rsidR="00B232F7" w:rsidRDefault="007B2B2C">
            <w:r>
              <w:t>40</w:t>
            </w:r>
          </w:p>
        </w:tc>
        <w:tc>
          <w:tcPr>
            <w:tcW w:w="0" w:type="auto"/>
          </w:tcPr>
          <w:p w:rsidR="00B232F7" w:rsidRDefault="007B2B2C">
            <w:r>
              <w:t>48</w:t>
            </w:r>
          </w:p>
        </w:tc>
        <w:tc>
          <w:tcPr>
            <w:tcW w:w="0" w:type="auto"/>
          </w:tcPr>
          <w:p w:rsidR="00B232F7" w:rsidRDefault="007B2B2C">
            <w:r>
              <w:t>59</w:t>
            </w:r>
          </w:p>
        </w:tc>
        <w:tc>
          <w:tcPr>
            <w:tcW w:w="0" w:type="auto"/>
          </w:tcPr>
          <w:p w:rsidR="00B232F7" w:rsidRDefault="007B2B2C">
            <w:r>
              <w:t>49</w:t>
            </w:r>
          </w:p>
        </w:tc>
        <w:tc>
          <w:tcPr>
            <w:tcW w:w="0" w:type="auto"/>
          </w:tcPr>
          <w:p w:rsidR="00B232F7" w:rsidRDefault="007B2B2C">
            <w:r>
              <w:t>53</w:t>
            </w:r>
          </w:p>
        </w:tc>
      </w:tr>
      <w:tr w:rsidR="00B232F7">
        <w:tc>
          <w:tcPr>
            <w:tcW w:w="0" w:type="auto"/>
          </w:tcPr>
          <w:p w:rsidR="00B232F7" w:rsidRDefault="007B2B2C">
            <w:r>
              <w:t xml:space="preserve">[PM] </w:t>
            </w:r>
            <w:proofErr w:type="spellStart"/>
            <w:r>
              <w:t>Wark</w:t>
            </w:r>
            <w:proofErr w:type="spellEnd"/>
            <w:r>
              <w:t>-Gneiss (%)</w:t>
            </w:r>
          </w:p>
        </w:tc>
        <w:tc>
          <w:tcPr>
            <w:tcW w:w="0" w:type="auto"/>
          </w:tcPr>
          <w:p w:rsidR="00B232F7" w:rsidRDefault="007B2B2C">
            <w:r>
              <w:t>13.6</w:t>
            </w:r>
          </w:p>
        </w:tc>
        <w:tc>
          <w:tcPr>
            <w:tcW w:w="0" w:type="auto"/>
          </w:tcPr>
          <w:p w:rsidR="00B232F7" w:rsidRDefault="007B2B2C">
            <w:r>
              <w:t>44.9</w:t>
            </w:r>
          </w:p>
        </w:tc>
        <w:tc>
          <w:tcPr>
            <w:tcW w:w="0" w:type="auto"/>
          </w:tcPr>
          <w:p w:rsidR="00B232F7" w:rsidRDefault="007B2B2C">
            <w:r>
              <w:t>20.5</w:t>
            </w:r>
          </w:p>
        </w:tc>
        <w:tc>
          <w:tcPr>
            <w:tcW w:w="0" w:type="auto"/>
          </w:tcPr>
          <w:p w:rsidR="00B232F7" w:rsidRDefault="007B2B2C">
            <w:r>
              <w:t>77.6</w:t>
            </w:r>
          </w:p>
        </w:tc>
        <w:tc>
          <w:tcPr>
            <w:tcW w:w="0" w:type="auto"/>
          </w:tcPr>
          <w:p w:rsidR="00B232F7" w:rsidRDefault="007B2B2C">
            <w:r>
              <w:t>0</w:t>
            </w:r>
          </w:p>
        </w:tc>
        <w:tc>
          <w:tcPr>
            <w:tcW w:w="0" w:type="auto"/>
          </w:tcPr>
          <w:p w:rsidR="00B232F7" w:rsidRDefault="007B2B2C">
            <w:r>
              <w:t>30.6</w:t>
            </w:r>
          </w:p>
        </w:tc>
      </w:tr>
      <w:tr w:rsidR="00B232F7">
        <w:tc>
          <w:tcPr>
            <w:tcW w:w="0" w:type="auto"/>
          </w:tcPr>
          <w:p w:rsidR="00B232F7" w:rsidRDefault="007B2B2C">
            <w:r>
              <w:t>[PM] Argillite-</w:t>
            </w:r>
            <w:proofErr w:type="spellStart"/>
            <w:r>
              <w:t>Metagreywacke</w:t>
            </w:r>
            <w:proofErr w:type="spellEnd"/>
            <w:r>
              <w:t xml:space="preserve"> </w:t>
            </w:r>
            <w:r>
              <w:lastRenderedPageBreak/>
              <w:t>(%)</w:t>
            </w:r>
          </w:p>
        </w:tc>
        <w:tc>
          <w:tcPr>
            <w:tcW w:w="0" w:type="auto"/>
          </w:tcPr>
          <w:p w:rsidR="00B232F7" w:rsidRDefault="007B2B2C">
            <w:r>
              <w:lastRenderedPageBreak/>
              <w:t>64.2</w:t>
            </w:r>
          </w:p>
        </w:tc>
        <w:tc>
          <w:tcPr>
            <w:tcW w:w="0" w:type="auto"/>
          </w:tcPr>
          <w:p w:rsidR="00B232F7" w:rsidRDefault="007B2B2C">
            <w:r>
              <w:t>0</w:t>
            </w:r>
          </w:p>
        </w:tc>
        <w:tc>
          <w:tcPr>
            <w:tcW w:w="0" w:type="auto"/>
          </w:tcPr>
          <w:p w:rsidR="00B232F7" w:rsidRDefault="007B2B2C">
            <w:r>
              <w:t>42.1</w:t>
            </w:r>
          </w:p>
        </w:tc>
        <w:tc>
          <w:tcPr>
            <w:tcW w:w="0" w:type="auto"/>
          </w:tcPr>
          <w:p w:rsidR="00B232F7" w:rsidRDefault="007B2B2C">
            <w:r>
              <w:t>0</w:t>
            </w:r>
          </w:p>
        </w:tc>
        <w:tc>
          <w:tcPr>
            <w:tcW w:w="0" w:type="auto"/>
          </w:tcPr>
          <w:p w:rsidR="00B232F7" w:rsidRDefault="007B2B2C">
            <w:r>
              <w:t>76.8</w:t>
            </w:r>
          </w:p>
        </w:tc>
        <w:tc>
          <w:tcPr>
            <w:tcW w:w="0" w:type="auto"/>
          </w:tcPr>
          <w:p w:rsidR="00B232F7" w:rsidRDefault="007B2B2C">
            <w:r>
              <w:t>45.1</w:t>
            </w:r>
          </w:p>
        </w:tc>
      </w:tr>
      <w:tr w:rsidR="00B232F7">
        <w:tc>
          <w:tcPr>
            <w:tcW w:w="0" w:type="auto"/>
          </w:tcPr>
          <w:p w:rsidR="00B232F7" w:rsidRDefault="007B2B2C">
            <w:r>
              <w:t>[PM] Chert-Argillite-Volcanic (%)</w:t>
            </w:r>
          </w:p>
        </w:tc>
        <w:tc>
          <w:tcPr>
            <w:tcW w:w="0" w:type="auto"/>
          </w:tcPr>
          <w:p w:rsidR="00B232F7" w:rsidRDefault="007B2B2C">
            <w:r>
              <w:t>22.2</w:t>
            </w:r>
          </w:p>
        </w:tc>
        <w:tc>
          <w:tcPr>
            <w:tcW w:w="0" w:type="auto"/>
          </w:tcPr>
          <w:p w:rsidR="00B232F7" w:rsidRDefault="007B2B2C">
            <w:r>
              <w:t>55.1</w:t>
            </w:r>
          </w:p>
        </w:tc>
        <w:tc>
          <w:tcPr>
            <w:tcW w:w="0" w:type="auto"/>
          </w:tcPr>
          <w:p w:rsidR="00B232F7" w:rsidRDefault="007B2B2C">
            <w:r>
              <w:t>37.4</w:t>
            </w:r>
          </w:p>
        </w:tc>
        <w:tc>
          <w:tcPr>
            <w:tcW w:w="0" w:type="auto"/>
          </w:tcPr>
          <w:p w:rsidR="00B232F7" w:rsidRDefault="007B2B2C">
            <w:r>
              <w:t>22.4</w:t>
            </w:r>
          </w:p>
        </w:tc>
        <w:tc>
          <w:tcPr>
            <w:tcW w:w="0" w:type="auto"/>
          </w:tcPr>
          <w:p w:rsidR="00B232F7" w:rsidRDefault="007B2B2C">
            <w:r>
              <w:t>0</w:t>
            </w:r>
          </w:p>
        </w:tc>
        <w:tc>
          <w:tcPr>
            <w:tcW w:w="0" w:type="auto"/>
          </w:tcPr>
          <w:p w:rsidR="00B232F7" w:rsidRDefault="007B2B2C">
            <w:r>
              <w:t>17.9</w:t>
            </w:r>
          </w:p>
        </w:tc>
      </w:tr>
      <w:tr w:rsidR="00B232F7">
        <w:tc>
          <w:tcPr>
            <w:tcW w:w="0" w:type="auto"/>
          </w:tcPr>
          <w:p w:rsidR="00B232F7" w:rsidRDefault="007B2B2C">
            <w:r>
              <w:t xml:space="preserve">[PM] </w:t>
            </w:r>
            <w:proofErr w:type="spellStart"/>
            <w:r>
              <w:t>Metagreywacke</w:t>
            </w:r>
            <w:proofErr w:type="spellEnd"/>
            <w:r>
              <w:t xml:space="preserve"> (%)</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7.2</w:t>
            </w:r>
          </w:p>
        </w:tc>
        <w:tc>
          <w:tcPr>
            <w:tcW w:w="0" w:type="auto"/>
          </w:tcPr>
          <w:p w:rsidR="00B232F7" w:rsidRDefault="007B2B2C">
            <w:r>
              <w:t>1.6</w:t>
            </w:r>
          </w:p>
        </w:tc>
      </w:tr>
      <w:tr w:rsidR="00B232F7">
        <w:tc>
          <w:tcPr>
            <w:tcW w:w="0" w:type="auto"/>
          </w:tcPr>
          <w:p w:rsidR="00B232F7" w:rsidRDefault="007B2B2C">
            <w:r>
              <w:t xml:space="preserve">[PM] Metchosin </w:t>
            </w:r>
            <w:proofErr w:type="spellStart"/>
            <w:r>
              <w:t>Volcanics</w:t>
            </w:r>
            <w:proofErr w:type="spellEnd"/>
            <w:r>
              <w:t xml:space="preserve"> (%)</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16</w:t>
            </w:r>
          </w:p>
        </w:tc>
        <w:tc>
          <w:tcPr>
            <w:tcW w:w="0" w:type="auto"/>
          </w:tcPr>
          <w:p w:rsidR="00B232F7" w:rsidRDefault="007B2B2C">
            <w:r>
              <w:t>4.2</w:t>
            </w:r>
          </w:p>
        </w:tc>
      </w:tr>
      <w:tr w:rsidR="00B232F7">
        <w:tc>
          <w:tcPr>
            <w:tcW w:w="0" w:type="auto"/>
          </w:tcPr>
          <w:p w:rsidR="00B232F7" w:rsidRDefault="007B2B2C">
            <w:r>
              <w:t>[PM] Sooke Gabbro (%)</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0.7</w:t>
            </w:r>
          </w:p>
        </w:tc>
      </w:tr>
      <w:tr w:rsidR="00B232F7">
        <w:tc>
          <w:tcPr>
            <w:tcW w:w="0" w:type="auto"/>
          </w:tcPr>
          <w:p w:rsidR="00B232F7" w:rsidRDefault="007B2B2C">
            <w:r>
              <w:t>[S] Colluvial (O-HFP, %)</w:t>
            </w:r>
          </w:p>
        </w:tc>
        <w:tc>
          <w:tcPr>
            <w:tcW w:w="0" w:type="auto"/>
          </w:tcPr>
          <w:p w:rsidR="00B232F7" w:rsidRDefault="007B2B2C">
            <w:r>
              <w:t>42.2</w:t>
            </w:r>
          </w:p>
        </w:tc>
        <w:tc>
          <w:tcPr>
            <w:tcW w:w="0" w:type="auto"/>
          </w:tcPr>
          <w:p w:rsidR="00B232F7" w:rsidRDefault="007B2B2C">
            <w:r>
              <w:t>48.1</w:t>
            </w:r>
          </w:p>
        </w:tc>
        <w:tc>
          <w:tcPr>
            <w:tcW w:w="0" w:type="auto"/>
          </w:tcPr>
          <w:p w:rsidR="00B232F7" w:rsidRDefault="007B2B2C">
            <w:r>
              <w:t>44.3</w:t>
            </w:r>
          </w:p>
        </w:tc>
        <w:tc>
          <w:tcPr>
            <w:tcW w:w="0" w:type="auto"/>
          </w:tcPr>
          <w:p w:rsidR="00B232F7" w:rsidRDefault="007B2B2C">
            <w:r>
              <w:t>48.1</w:t>
            </w:r>
          </w:p>
        </w:tc>
        <w:tc>
          <w:tcPr>
            <w:tcW w:w="0" w:type="auto"/>
          </w:tcPr>
          <w:p w:rsidR="00B232F7" w:rsidRDefault="007B2B2C">
            <w:r>
              <w:t>50</w:t>
            </w:r>
          </w:p>
        </w:tc>
        <w:tc>
          <w:tcPr>
            <w:tcW w:w="0" w:type="auto"/>
          </w:tcPr>
          <w:p w:rsidR="00B232F7" w:rsidRDefault="007B2B2C">
            <w:r>
              <w:t>47.9</w:t>
            </w:r>
          </w:p>
        </w:tc>
      </w:tr>
      <w:tr w:rsidR="00B232F7">
        <w:tc>
          <w:tcPr>
            <w:tcW w:w="0" w:type="auto"/>
          </w:tcPr>
          <w:p w:rsidR="00B232F7" w:rsidRDefault="007B2B2C">
            <w:r>
              <w:t>[S] Morainal / Till (DU-HFP, %)</w:t>
            </w:r>
          </w:p>
        </w:tc>
        <w:tc>
          <w:tcPr>
            <w:tcW w:w="0" w:type="auto"/>
          </w:tcPr>
          <w:p w:rsidR="00B232F7" w:rsidRDefault="007B2B2C">
            <w:r>
              <w:t>26.6</w:t>
            </w:r>
          </w:p>
        </w:tc>
        <w:tc>
          <w:tcPr>
            <w:tcW w:w="0" w:type="auto"/>
          </w:tcPr>
          <w:p w:rsidR="00B232F7" w:rsidRDefault="007B2B2C">
            <w:r>
              <w:t>51.9</w:t>
            </w:r>
          </w:p>
        </w:tc>
        <w:tc>
          <w:tcPr>
            <w:tcW w:w="0" w:type="auto"/>
          </w:tcPr>
          <w:p w:rsidR="00B232F7" w:rsidRDefault="007B2B2C">
            <w:r>
              <w:t>36.1</w:t>
            </w:r>
          </w:p>
        </w:tc>
        <w:tc>
          <w:tcPr>
            <w:tcW w:w="0" w:type="auto"/>
          </w:tcPr>
          <w:p w:rsidR="00B232F7" w:rsidRDefault="007B2B2C">
            <w:r>
              <w:t>31.8</w:t>
            </w:r>
          </w:p>
        </w:tc>
        <w:tc>
          <w:tcPr>
            <w:tcW w:w="0" w:type="auto"/>
          </w:tcPr>
          <w:p w:rsidR="00B232F7" w:rsidRDefault="007B2B2C">
            <w:r>
              <w:t>1.8</w:t>
            </w:r>
          </w:p>
        </w:tc>
        <w:tc>
          <w:tcPr>
            <w:tcW w:w="0" w:type="auto"/>
          </w:tcPr>
          <w:p w:rsidR="00B232F7" w:rsidRDefault="007B2B2C">
            <w:r>
              <w:t>19.2</w:t>
            </w:r>
          </w:p>
        </w:tc>
      </w:tr>
      <w:tr w:rsidR="00B232F7">
        <w:tc>
          <w:tcPr>
            <w:tcW w:w="0" w:type="auto"/>
          </w:tcPr>
          <w:p w:rsidR="00B232F7" w:rsidRDefault="007B2B2C">
            <w:r>
              <w:t>[S] Morainal / Till (O-HFP, %)</w:t>
            </w:r>
          </w:p>
        </w:tc>
        <w:tc>
          <w:tcPr>
            <w:tcW w:w="0" w:type="auto"/>
          </w:tcPr>
          <w:p w:rsidR="00B232F7" w:rsidRDefault="007B2B2C">
            <w:r>
              <w:t>17.8</w:t>
            </w:r>
          </w:p>
        </w:tc>
        <w:tc>
          <w:tcPr>
            <w:tcW w:w="0" w:type="auto"/>
          </w:tcPr>
          <w:p w:rsidR="00B232F7" w:rsidRDefault="007B2B2C">
            <w:r>
              <w:t>0</w:t>
            </w:r>
          </w:p>
        </w:tc>
        <w:tc>
          <w:tcPr>
            <w:tcW w:w="0" w:type="auto"/>
          </w:tcPr>
          <w:p w:rsidR="00B232F7" w:rsidRDefault="007B2B2C">
            <w:r>
              <w:t>12.9</w:t>
            </w:r>
          </w:p>
        </w:tc>
        <w:tc>
          <w:tcPr>
            <w:tcW w:w="0" w:type="auto"/>
          </w:tcPr>
          <w:p w:rsidR="00B232F7" w:rsidRDefault="007B2B2C">
            <w:r>
              <w:t>1</w:t>
            </w:r>
          </w:p>
        </w:tc>
        <w:tc>
          <w:tcPr>
            <w:tcW w:w="0" w:type="auto"/>
          </w:tcPr>
          <w:p w:rsidR="00B232F7" w:rsidRDefault="007B2B2C">
            <w:r>
              <w:t>48.2</w:t>
            </w:r>
          </w:p>
        </w:tc>
        <w:tc>
          <w:tcPr>
            <w:tcW w:w="0" w:type="auto"/>
          </w:tcPr>
          <w:p w:rsidR="00B232F7" w:rsidRDefault="007B2B2C">
            <w:r>
              <w:t>25.6</w:t>
            </w:r>
          </w:p>
        </w:tc>
      </w:tr>
      <w:tr w:rsidR="00B232F7">
        <w:tc>
          <w:tcPr>
            <w:tcW w:w="0" w:type="auto"/>
          </w:tcPr>
          <w:p w:rsidR="00B232F7" w:rsidRDefault="007B2B2C">
            <w:r>
              <w:t>[S] Undifferentiated organic (T.M, %)</w:t>
            </w:r>
          </w:p>
        </w:tc>
        <w:tc>
          <w:tcPr>
            <w:tcW w:w="0" w:type="auto"/>
          </w:tcPr>
          <w:p w:rsidR="00B232F7" w:rsidRDefault="007B2B2C">
            <w:r>
              <w:t>6.4</w:t>
            </w:r>
          </w:p>
        </w:tc>
        <w:tc>
          <w:tcPr>
            <w:tcW w:w="0" w:type="auto"/>
          </w:tcPr>
          <w:p w:rsidR="00B232F7" w:rsidRDefault="007B2B2C">
            <w:r>
              <w:t>0</w:t>
            </w:r>
          </w:p>
        </w:tc>
        <w:tc>
          <w:tcPr>
            <w:tcW w:w="0" w:type="auto"/>
          </w:tcPr>
          <w:p w:rsidR="00B232F7" w:rsidRDefault="007B2B2C">
            <w:r>
              <w:t>3.6</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0.8</w:t>
            </w:r>
          </w:p>
        </w:tc>
      </w:tr>
      <w:tr w:rsidR="00B232F7">
        <w:tc>
          <w:tcPr>
            <w:tcW w:w="0" w:type="auto"/>
          </w:tcPr>
          <w:p w:rsidR="00B232F7" w:rsidRDefault="007B2B2C">
            <w:r>
              <w:t xml:space="preserve">[S] Glaciofluvial </w:t>
            </w:r>
            <w:r>
              <w:lastRenderedPageBreak/>
              <w:t>(DU-HFP, %)</w:t>
            </w:r>
          </w:p>
        </w:tc>
        <w:tc>
          <w:tcPr>
            <w:tcW w:w="0" w:type="auto"/>
          </w:tcPr>
          <w:p w:rsidR="00B232F7" w:rsidRDefault="007B2B2C">
            <w:r>
              <w:lastRenderedPageBreak/>
              <w:t>0.5</w:t>
            </w:r>
          </w:p>
        </w:tc>
        <w:tc>
          <w:tcPr>
            <w:tcW w:w="0" w:type="auto"/>
          </w:tcPr>
          <w:p w:rsidR="00B232F7" w:rsidRDefault="007B2B2C">
            <w:r>
              <w:t>0</w:t>
            </w:r>
          </w:p>
        </w:tc>
        <w:tc>
          <w:tcPr>
            <w:tcW w:w="0" w:type="auto"/>
          </w:tcPr>
          <w:p w:rsidR="00B232F7" w:rsidRDefault="007B2B2C">
            <w:r>
              <w:t>0.6</w:t>
            </w:r>
          </w:p>
        </w:tc>
        <w:tc>
          <w:tcPr>
            <w:tcW w:w="0" w:type="auto"/>
          </w:tcPr>
          <w:p w:rsidR="00B232F7" w:rsidRDefault="007B2B2C">
            <w:r>
              <w:t>6.9</w:t>
            </w:r>
          </w:p>
        </w:tc>
        <w:tc>
          <w:tcPr>
            <w:tcW w:w="0" w:type="auto"/>
          </w:tcPr>
          <w:p w:rsidR="00B232F7" w:rsidRDefault="007B2B2C">
            <w:r>
              <w:t>0</w:t>
            </w:r>
          </w:p>
        </w:tc>
        <w:tc>
          <w:tcPr>
            <w:tcW w:w="0" w:type="auto"/>
          </w:tcPr>
          <w:p w:rsidR="00B232F7" w:rsidRDefault="007B2B2C">
            <w:r>
              <w:t>2.2</w:t>
            </w:r>
          </w:p>
        </w:tc>
      </w:tr>
      <w:tr w:rsidR="00B232F7">
        <w:tc>
          <w:tcPr>
            <w:tcW w:w="0" w:type="auto"/>
          </w:tcPr>
          <w:p w:rsidR="00B232F7" w:rsidRDefault="007B2B2C">
            <w:r>
              <w:t>[S] Fluvial (DU-HFP, %)</w:t>
            </w:r>
          </w:p>
        </w:tc>
        <w:tc>
          <w:tcPr>
            <w:tcW w:w="0" w:type="auto"/>
          </w:tcPr>
          <w:p w:rsidR="00B232F7" w:rsidRDefault="007B2B2C">
            <w:r>
              <w:t>3.9</w:t>
            </w:r>
          </w:p>
        </w:tc>
        <w:tc>
          <w:tcPr>
            <w:tcW w:w="0" w:type="auto"/>
          </w:tcPr>
          <w:p w:rsidR="00B232F7" w:rsidRDefault="007B2B2C">
            <w:r>
              <w:t>0</w:t>
            </w:r>
          </w:p>
        </w:tc>
        <w:tc>
          <w:tcPr>
            <w:tcW w:w="0" w:type="auto"/>
          </w:tcPr>
          <w:p w:rsidR="00B232F7" w:rsidRDefault="007B2B2C">
            <w:r>
              <w:t>2.2</w:t>
            </w:r>
          </w:p>
        </w:tc>
        <w:tc>
          <w:tcPr>
            <w:tcW w:w="0" w:type="auto"/>
          </w:tcPr>
          <w:p w:rsidR="00B232F7" w:rsidRDefault="007B2B2C">
            <w:r>
              <w:t>0</w:t>
            </w:r>
          </w:p>
        </w:tc>
        <w:tc>
          <w:tcPr>
            <w:tcW w:w="0" w:type="auto"/>
          </w:tcPr>
          <w:p w:rsidR="00B232F7" w:rsidRDefault="007B2B2C">
            <w:r>
              <w:t>0</w:t>
            </w:r>
          </w:p>
        </w:tc>
        <w:tc>
          <w:tcPr>
            <w:tcW w:w="0" w:type="auto"/>
          </w:tcPr>
          <w:p w:rsidR="00B232F7" w:rsidRDefault="007B2B2C">
            <w:r>
              <w:t>0.5</w:t>
            </w:r>
          </w:p>
        </w:tc>
      </w:tr>
    </w:tbl>
    <w:p w:rsidR="00B232F7" w:rsidRDefault="007B2B2C">
      <w:r>
        <w:t> </w:t>
      </w:r>
    </w:p>
    <w:p w:rsidR="00B232F7" w:rsidRDefault="007B2B2C">
      <w:r>
        <w:t>The watershed characteristics included in Table 15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rsidR="00B232F7" w:rsidRDefault="007B2B2C">
      <w:r>
        <w:t> </w:t>
      </w:r>
    </w:p>
    <w:p w:rsidR="00B232F7" w:rsidRDefault="007B2B2C">
      <w:pPr>
        <w:pStyle w:val="Heading4"/>
      </w:pPr>
      <w:bookmarkStart w:id="114" w:name="random-forests"/>
      <w:bookmarkStart w:id="115" w:name="_Toc58070469"/>
      <w:r>
        <w:t>Random Forests</w:t>
      </w:r>
      <w:bookmarkEnd w:id="114"/>
      <w:bookmarkEnd w:id="115"/>
    </w:p>
    <w:p w:rsidR="00B232F7" w:rsidRDefault="007B2B2C">
      <w:proofErr w:type="spellStart"/>
      <w:r>
        <w:t>Breiman’s</w:t>
      </w:r>
      <w:proofErr w:type="spellEnd"/>
      <w:r>
        <w:t xml:space="preserve"> Random Forests (RF) is a machine learning algorithm which composes a statistical tool for non-parametric regression, prediction, classification and assessment of variable importance (</w:t>
      </w:r>
      <w:proofErr w:type="spellStart"/>
      <w:r>
        <w:t>Breiman</w:t>
      </w:r>
      <w:proofErr w:type="spellEnd"/>
      <w:r>
        <w:t xml:space="preserve"> </w:t>
      </w:r>
      <w:hyperlink w:anchor="ref-Breiman2001">
        <w:r>
          <w:rPr>
            <w:rStyle w:val="Hyperlink"/>
          </w:rPr>
          <w:t>2001</w:t>
        </w:r>
      </w:hyperlink>
      <w:r>
        <w:t xml:space="preserve">; Strobl, Malley, and </w:t>
      </w:r>
      <w:proofErr w:type="spellStart"/>
      <w:r>
        <w:t>Tutz</w:t>
      </w:r>
      <w:proofErr w:type="spellEnd"/>
      <w:r>
        <w:t xml:space="preserve"> </w:t>
      </w:r>
      <w:hyperlink w:anchor="ref-Strobl2009">
        <w:r>
          <w:rPr>
            <w:rStyle w:val="Hyperlink"/>
          </w:rPr>
          <w:t>2009</w:t>
        </w:r>
      </w:hyperlink>
      <w:r>
        <w:t>). RF does not require independence among samples and is unique in its capacity to evaluate variable importance metrics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The relative importance of each feature in RF can be determined by assessing the accuracy of how well the response variable (</w:t>
      </w:r>
      <w:proofErr w:type="spellStart"/>
      <w:r>
        <w:t>predictant</w:t>
      </w:r>
      <w:proofErr w:type="spellEnd"/>
      <w:r>
        <w:t>) is anticipated in the absence or presence of each predictor feature (see Appendix E1 for extended background and details). Through the RF algorithm,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w:t>
      </w:r>
    </w:p>
    <w:p w:rsidR="00B232F7" w:rsidRDefault="007B2B2C">
      <w:r>
        <w:t> </w:t>
      </w:r>
    </w:p>
    <w:p w:rsidR="00B232F7" w:rsidRDefault="007B2B2C">
      <w:pPr>
        <w:pStyle w:val="Heading5"/>
      </w:pPr>
      <w:bookmarkStart w:id="116" w:name="Xdbf072f9dd4ce108ca202b166b2eb71de070079"/>
      <w:bookmarkStart w:id="117" w:name="_Toc58070470"/>
      <w:r>
        <w:lastRenderedPageBreak/>
        <w:t>Predictor variable refinement and quality assurance</w:t>
      </w:r>
      <w:bookmarkEnd w:id="116"/>
      <w:bookmarkEnd w:id="117"/>
    </w:p>
    <w:p w:rsidR="00B232F7" w:rsidRDefault="007B2B2C">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15)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rsidR="00B232F7" w:rsidRDefault="007B2B2C">
      <w:r>
        <w:t> </w:t>
      </w:r>
    </w:p>
    <w:p w:rsidR="00B232F7" w:rsidRDefault="007B2B2C">
      <w:r>
        <w:t>Sampling stages for each site were scaled (min-max-normalized) to account for differences between Vertical Rack installations and to allow for comparison between sites (Equation 1). For antecedent rain and air temperatures, different periods of time were considered in exploratory data analysis. Intervals of 3, 5, 7, 14, 21 and 30 days prior to sample collection were evaluated for cross-correlations and relative VIM results.</w:t>
      </w:r>
    </w:p>
    <w:p w:rsidR="00B232F7" w:rsidRDefault="007B2B2C">
      <w:r>
        <w:t> </w:t>
      </w:r>
    </w:p>
    <w:p w:rsidR="00B232F7" w:rsidRDefault="007B2B2C">
      <w:r>
        <w:t>Equation 1:</w:t>
      </w:r>
    </w:p>
    <w:p w:rsidR="00B232F7" w:rsidRDefault="007B2B2C">
      <m:oMathPara>
        <m:oMathParaPr>
          <m:jc m:val="center"/>
        </m:oMathParaP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m:oMathPara>
    </w:p>
    <w:p w:rsidR="00B232F7" w:rsidRDefault="007B2B2C">
      <w:r>
        <w:t> </w:t>
      </w:r>
    </w:p>
    <w:p w:rsidR="00B232F7" w:rsidRDefault="007B2B2C">
      <w:r>
        <w:lastRenderedPageBreak/>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w:t>
      </w:r>
    </w:p>
    <w:p w:rsidR="00B232F7" w:rsidRDefault="007B2B2C">
      <w:r>
        <w:t> </w:t>
      </w:r>
    </w:p>
    <w:p w:rsidR="00B232F7" w:rsidRDefault="007B2B2C">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behavior.</w:t>
      </w:r>
    </w:p>
    <w:p w:rsidR="00B232F7" w:rsidRDefault="007B2B2C">
      <w:r>
        <w:t> </w:t>
      </w:r>
    </w:p>
    <w:p w:rsidR="00B232F7" w:rsidRDefault="007B2B2C">
      <w:pPr>
        <w:pStyle w:val="Heading4"/>
      </w:pPr>
      <w:bookmarkStart w:id="118" w:name="Xaf2e05463635f577d5804c529289485ef3a8cd2"/>
      <w:bookmarkStart w:id="119" w:name="_Toc58070471"/>
      <w:r>
        <w:t>Evaluating local extrema sample stage and DOC</w:t>
      </w:r>
      <w:bookmarkEnd w:id="118"/>
      <w:bookmarkEnd w:id="119"/>
    </w:p>
    <w:p w:rsidR="00B232F7" w:rsidRDefault="007B2B2C">
      <w:r>
        <w:t xml:space="preserve">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w:t>
      </w:r>
      <w:r>
        <w:lastRenderedPageBreak/>
        <w:t>concentrations as well as samples collected at extreme stage (max/min). Samples corresponding to maxima and minima DOC and stage were compared to determine how often they overlapped (i.e. was the sample with max DOC also the sample collected at the highest stage?).</w:t>
      </w:r>
    </w:p>
    <w:p w:rsidR="00B232F7" w:rsidRDefault="007B2B2C">
      <w:r>
        <w:t> </w:t>
      </w:r>
    </w:p>
    <w:p w:rsidR="00B232F7" w:rsidRDefault="007B2B2C">
      <w:pPr>
        <w:pStyle w:val="Heading3"/>
      </w:pPr>
      <w:bookmarkStart w:id="120" w:name="X39556df01a469ad8897e62841e12b81dc8c495a"/>
      <w:bookmarkStart w:id="121" w:name="_Toc58070472"/>
      <w:r>
        <w:t>Foundational results of Random Forest refinement</w:t>
      </w:r>
      <w:bookmarkEnd w:id="120"/>
      <w:bookmarkEnd w:id="121"/>
    </w:p>
    <w:p w:rsidR="00B232F7" w:rsidRDefault="007B2B2C">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w:t>
      </w:r>
      <w:proofErr w:type="spellStart"/>
      <w:r>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Creek and West Leech sub-basins, which were also the two sub-basins least harvested since 1980 (Table 15).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rsidR="00B232F7" w:rsidRDefault="007B2B2C">
      <w:r>
        <w:t> </w:t>
      </w:r>
    </w:p>
    <w:p w:rsidR="00B232F7" w:rsidRDefault="007B2B2C">
      <w:r>
        <w:t>The nine selected predictor variables for RF VIM assessment included:</w:t>
      </w:r>
    </w:p>
    <w:p w:rsidR="00B232F7" w:rsidRDefault="007B2B2C">
      <w:pPr>
        <w:numPr>
          <w:ilvl w:val="0"/>
          <w:numId w:val="18"/>
        </w:numPr>
      </w:pPr>
      <w:r>
        <w:t>metamorphic parent-material (</w:t>
      </w:r>
      <w:proofErr w:type="spellStart"/>
      <w:r>
        <w:t>wark</w:t>
      </w:r>
      <w:proofErr w:type="spellEnd"/>
      <w:r>
        <w:t xml:space="preserve"> gneiss, percent of basin)</w:t>
      </w:r>
    </w:p>
    <w:p w:rsidR="00B232F7" w:rsidRDefault="007B2B2C">
      <w:pPr>
        <w:numPr>
          <w:ilvl w:val="0"/>
          <w:numId w:val="18"/>
        </w:numPr>
      </w:pPr>
      <w:r>
        <w:lastRenderedPageBreak/>
        <w:t xml:space="preserve">igneous parent material (Metchosin </w:t>
      </w:r>
      <w:proofErr w:type="spellStart"/>
      <w:r>
        <w:t>volcanics</w:t>
      </w:r>
      <w:proofErr w:type="spellEnd"/>
      <w:r>
        <w:t xml:space="preserve"> &amp; gabbro stocks, percent of basin)</w:t>
      </w:r>
    </w:p>
    <w:p w:rsidR="00B232F7" w:rsidRDefault="007B2B2C">
      <w:pPr>
        <w:numPr>
          <w:ilvl w:val="0"/>
          <w:numId w:val="18"/>
        </w:numPr>
      </w:pPr>
      <w:r>
        <w:t>drainage area (km</w:t>
      </w:r>
      <w:r>
        <w:rPr>
          <w:vertAlign w:val="superscript"/>
        </w:rPr>
        <w:t>2</w:t>
      </w:r>
      <w:r>
        <w:t>)</w:t>
      </w:r>
    </w:p>
    <w:p w:rsidR="00B232F7" w:rsidRDefault="007B2B2C">
      <w:pPr>
        <w:numPr>
          <w:ilvl w:val="0"/>
          <w:numId w:val="18"/>
        </w:numPr>
      </w:pPr>
      <w:r>
        <w:t>mean basin slope (degrees)</w:t>
      </w:r>
    </w:p>
    <w:p w:rsidR="00B232F7" w:rsidRDefault="007B2B2C">
      <w:pPr>
        <w:numPr>
          <w:ilvl w:val="0"/>
          <w:numId w:val="18"/>
        </w:numPr>
      </w:pPr>
      <w:r>
        <w:t>tree age (average, years)</w:t>
      </w:r>
    </w:p>
    <w:p w:rsidR="00B232F7" w:rsidRDefault="007B2B2C">
      <w:pPr>
        <w:numPr>
          <w:ilvl w:val="0"/>
          <w:numId w:val="18"/>
        </w:numPr>
      </w:pPr>
      <w:r>
        <w:t>logging history (percent of basin harvested 1980-2011)</w:t>
      </w:r>
    </w:p>
    <w:p w:rsidR="00B232F7" w:rsidRDefault="007B2B2C">
      <w:pPr>
        <w:numPr>
          <w:ilvl w:val="0"/>
          <w:numId w:val="18"/>
        </w:numPr>
      </w:pPr>
      <w:r>
        <w:t>antecedent 7-day air temperatures (°C, mean)</w:t>
      </w:r>
    </w:p>
    <w:p w:rsidR="00B232F7" w:rsidRDefault="007B2B2C">
      <w:pPr>
        <w:numPr>
          <w:ilvl w:val="0"/>
          <w:numId w:val="18"/>
        </w:numPr>
      </w:pPr>
      <w:r>
        <w:t>antecedent 30-day rain (mm, total)</w:t>
      </w:r>
    </w:p>
    <w:p w:rsidR="00B232F7" w:rsidRDefault="007B2B2C">
      <w:pPr>
        <w:numPr>
          <w:ilvl w:val="0"/>
          <w:numId w:val="18"/>
        </w:numPr>
      </w:pPr>
      <w:r>
        <w:t>sampling stage (normalized)</w:t>
      </w:r>
    </w:p>
    <w:p w:rsidR="00B232F7" w:rsidRDefault="007B2B2C">
      <w:r>
        <w:t> </w:t>
      </w:r>
    </w:p>
    <w:p w:rsidR="00B232F7" w:rsidRDefault="007B2B2C">
      <w:r>
        <w:t>The length of antecedent periods of 30 days for antecedent rain and 7 days for antecedent air temperature were chosen because (1) they were not cross correlated with other predictor variables or each other and (2) each was more easily distinguished in VIM results than other interval options. 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rsidR="00B232F7" w:rsidRDefault="007B2B2C">
      <w:r>
        <w:t> </w:t>
      </w:r>
    </w:p>
    <w:p w:rsidR="00B232F7" w:rsidRDefault="007B2B2C">
      <w:r>
        <w:lastRenderedPageBreak/>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rsidR="00B232F7" w:rsidRDefault="007B2B2C">
      <w:pPr>
        <w:pStyle w:val="Heading5"/>
      </w:pPr>
      <w:bookmarkStart w:id="122" w:name="rf-quality-assurance"/>
      <w:bookmarkStart w:id="123" w:name="_Toc58070473"/>
      <w:r>
        <w:t>RF quality assurance</w:t>
      </w:r>
      <w:bookmarkEnd w:id="122"/>
      <w:bookmarkEnd w:id="123"/>
    </w:p>
    <w:p w:rsidR="00B232F7" w:rsidRDefault="007B2B2C">
      <w:r>
        <w:t>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rsidR="00B232F7" w:rsidRDefault="007B2B2C">
      <w:r>
        <w:t> </w:t>
      </w:r>
    </w:p>
    <w:p w:rsidR="00B232F7" w:rsidRDefault="007B2B2C">
      <w:pPr>
        <w:pStyle w:val="Heading5"/>
      </w:pPr>
      <w:bookmarkStart w:id="124" w:name="rf-variable-groupings"/>
      <w:bookmarkStart w:id="125" w:name="_Toc58070474"/>
      <w:r>
        <w:lastRenderedPageBreak/>
        <w:t>RF variable groupings</w:t>
      </w:r>
      <w:bookmarkEnd w:id="124"/>
      <w:bookmarkEnd w:id="125"/>
    </w:p>
    <w:p w:rsidR="00B232F7" w:rsidRDefault="007B2B2C">
      <w:r>
        <w:t>Sub-basin characteristics and conditions were evaluated independently as well as together to see if there was a shift in VIM relative rankings due to the combination of static and dynamic values. It was expected that the relative importance (as a percent) would shift when all predictant variables were combined, due to distribution of importance across a greater number of variables; however,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 E2, Figure 38, for plots of combined predictors). These results suggest that static and dynamic predictor variables should be separated for RF VIM because each type inherently interacts differently with the predictant variable.</w:t>
      </w:r>
    </w:p>
    <w:p w:rsidR="00B232F7" w:rsidRDefault="007B2B2C">
      <w:r>
        <w:t> </w:t>
      </w:r>
    </w:p>
    <w:p w:rsidR="00B232F7" w:rsidRDefault="007B2B2C">
      <w:r>
        <w:t>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254</w:t>
      </w:r>
      <w:r>
        <w:t>, E</w:t>
      </w:r>
      <w:r>
        <w:rPr>
          <w:vertAlign w:val="subscript"/>
        </w:rPr>
        <w:t>2</w:t>
      </w:r>
      <w:r>
        <w:t>:E</w:t>
      </w:r>
      <w:r>
        <w:rPr>
          <w:vertAlign w:val="subscript"/>
        </w:rPr>
        <w:t>3</w:t>
      </w:r>
      <w:r>
        <w:t>) with conditions and characteristics grouped separately.</w:t>
      </w:r>
    </w:p>
    <w:p w:rsidR="00B232F7" w:rsidRDefault="007B2B2C">
      <w:r>
        <w:t> </w:t>
      </w:r>
    </w:p>
    <w:p w:rsidR="00B232F7" w:rsidRDefault="007B2B2C">
      <w:pPr>
        <w:pStyle w:val="Heading3"/>
      </w:pPr>
      <w:bookmarkStart w:id="126" w:name="results-1"/>
      <w:bookmarkStart w:id="127" w:name="_Toc58070475"/>
      <w:r>
        <w:t>Results</w:t>
      </w:r>
      <w:bookmarkEnd w:id="126"/>
      <w:bookmarkEnd w:id="127"/>
    </w:p>
    <w:p w:rsidR="00B232F7" w:rsidRDefault="007B2B2C">
      <w:r>
        <w:t> </w:t>
      </w:r>
    </w:p>
    <w:p w:rsidR="00B232F7" w:rsidRDefault="007B2B2C">
      <w:pPr>
        <w:pStyle w:val="Heading4"/>
      </w:pPr>
      <w:bookmarkStart w:id="128" w:name="random-forest-variable-importance"/>
      <w:bookmarkStart w:id="129" w:name="_Toc58070476"/>
      <w:r>
        <w:lastRenderedPageBreak/>
        <w:t>Random Forest variable importance</w:t>
      </w:r>
      <w:bookmarkEnd w:id="128"/>
      <w:bookmarkEnd w:id="129"/>
    </w:p>
    <w:p w:rsidR="00B232F7" w:rsidRDefault="007B2B2C">
      <w:r>
        <w:t>Watershed characteristic variables (i.e. metamorphic parent-material, percent igneous parent material, drainage area, mean basin slope, average tree age, logging history) and sampling conditions (i.e. antecedent 7-day mean air temperatures, antecedent 30-day cumulative rain, normalized sampling stage) were evaluated using RF VIM.</w:t>
      </w:r>
    </w:p>
    <w:p w:rsidR="00B232F7" w:rsidRDefault="007B2B2C">
      <w:r>
        <w:t> </w:t>
      </w:r>
    </w:p>
    <w:p w:rsidR="00B232F7" w:rsidRDefault="007B2B2C">
      <w:pPr>
        <w:pStyle w:val="Heading5"/>
      </w:pPr>
      <w:bookmarkStart w:id="130" w:name="X34d9df33a2c6abe19c7f8541c728d5d6264b374"/>
      <w:bookmarkStart w:id="131" w:name="_Toc58070477"/>
      <w:r>
        <w:t>Predicting DOC concentration: NOM quantity</w:t>
      </w:r>
      <w:bookmarkEnd w:id="130"/>
      <w:bookmarkEnd w:id="131"/>
    </w:p>
    <w:p w:rsidR="00B232F7" w:rsidRDefault="007B2B2C">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17).</w:t>
      </w:r>
    </w:p>
    <w:p w:rsidR="00B232F7" w:rsidRDefault="007B2B2C">
      <w:r>
        <w:t> </w:t>
      </w:r>
    </w:p>
    <w:p w:rsidR="00B232F7" w:rsidRDefault="007B2B2C">
      <w:r>
        <w:rPr>
          <w:noProof/>
        </w:rPr>
        <w:lastRenderedPageBreak/>
        <w:drawing>
          <wp:inline distT="0" distB="0" distL="0" distR="0">
            <wp:extent cx="5504749" cy="5504749"/>
            <wp:effectExtent l="0" t="0" r="0" b="0"/>
            <wp:docPr id="17" name="Picture" descr="Figure 17: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7"/>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
        <w:t xml:space="preserve">Figure 17:  Variable importance for predicting NOM concentration (DOC)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rsidR="00B232F7" w:rsidRDefault="007B2B2C">
      <w:r>
        <w:t> </w:t>
      </w:r>
    </w:p>
    <w:p w:rsidR="00B232F7" w:rsidRDefault="007B2B2C">
      <w:pPr>
        <w:pStyle w:val="Heading5"/>
      </w:pPr>
      <w:bookmarkStart w:id="132" w:name="Xa6931945975265bab4d114adc8c1c0bb04c6f81"/>
      <w:bookmarkStart w:id="133" w:name="_Toc58070478"/>
      <w:r>
        <w:lastRenderedPageBreak/>
        <w:t>Predicting SAC</w:t>
      </w:r>
      <w:r>
        <w:rPr>
          <w:vertAlign w:val="subscript"/>
        </w:rPr>
        <w:t>254</w:t>
      </w:r>
      <w:r>
        <w:t>: aromatic NOM reactivity</w:t>
      </w:r>
      <w:bookmarkEnd w:id="132"/>
      <w:bookmarkEnd w:id="133"/>
    </w:p>
    <w:p w:rsidR="00B232F7" w:rsidRDefault="007B2B2C">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(wark gneiss), and logging history (Figure 18).</w:t>
      </w:r>
    </w:p>
    <w:p w:rsidR="00B232F7" w:rsidRDefault="007B2B2C">
      <w:r>
        <w:t> </w:t>
      </w:r>
    </w:p>
    <w:p w:rsidR="00B232F7" w:rsidRDefault="007B2B2C">
      <w:r>
        <w:rPr>
          <w:noProof/>
        </w:rPr>
        <w:drawing>
          <wp:inline distT="0" distB="0" distL="0" distR="0">
            <wp:extent cx="5504749" cy="5504749"/>
            <wp:effectExtent l="0" t="0" r="0" b="0"/>
            <wp:docPr id="18" name="Picture" descr="Figure 18: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8"/>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
        <w:lastRenderedPageBreak/>
        <w:t>Figure 18:  Variable importance for predicting NOM molecular aromaticity (SAC</w:t>
      </w:r>
      <w:r>
        <w:rPr>
          <w:vertAlign w:val="subscript"/>
        </w:rPr>
        <w:t>254</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rsidR="00B232F7" w:rsidRDefault="007B2B2C">
      <w:r>
        <w:t> </w:t>
      </w:r>
    </w:p>
    <w:p w:rsidR="00B232F7" w:rsidRDefault="007B2B2C">
      <w:pPr>
        <w:pStyle w:val="Heading5"/>
      </w:pPr>
      <w:bookmarkStart w:id="134" w:name="X83aaf0786a6f558f7fdabd292812f9e0f4fbdad"/>
      <w:bookmarkStart w:id="135" w:name="_Toc58070479"/>
      <w:r>
        <w:t>Predicting E</w:t>
      </w:r>
      <w:r>
        <w:rPr>
          <w:vertAlign w:val="subscript"/>
        </w:rPr>
        <w:t>2</w:t>
      </w:r>
      <w:r>
        <w:t>:E</w:t>
      </w:r>
      <w:r>
        <w:rPr>
          <w:vertAlign w:val="subscript"/>
        </w:rPr>
        <w:t>3</w:t>
      </w:r>
      <w:r>
        <w:t>: NOM molecular size &amp; aromaticity</w:t>
      </w:r>
      <w:bookmarkEnd w:id="134"/>
      <w:bookmarkEnd w:id="135"/>
    </w:p>
    <w:p w:rsidR="00B232F7" w:rsidRDefault="007B2B2C">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(wark gneiss) which was nearly tied with average tree age (Figure 19).</w:t>
      </w:r>
    </w:p>
    <w:p w:rsidR="00B232F7" w:rsidRDefault="007B2B2C">
      <w:r>
        <w:t> </w:t>
      </w:r>
    </w:p>
    <w:p w:rsidR="00B232F7" w:rsidRDefault="007B2B2C">
      <w:r>
        <w:rPr>
          <w:noProof/>
        </w:rPr>
        <w:lastRenderedPageBreak/>
        <w:drawing>
          <wp:inline distT="0" distB="0" distL="0" distR="0">
            <wp:extent cx="5504749" cy="5504749"/>
            <wp:effectExtent l="0" t="0" r="0" b="0"/>
            <wp:docPr id="19" name="Picture" descr="Figure 19: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9"/>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
        <w:t>Figure 19: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rsidR="00B232F7" w:rsidRDefault="007B2B2C">
      <w:r>
        <w:t> </w:t>
      </w:r>
    </w:p>
    <w:p w:rsidR="00B232F7" w:rsidRDefault="007B2B2C">
      <w:pPr>
        <w:pStyle w:val="Heading4"/>
      </w:pPr>
      <w:bookmarkStart w:id="136" w:name="X106572f796f3bfb040ff29a6d24db4ec14a560b"/>
      <w:bookmarkStart w:id="137" w:name="_Toc58070480"/>
      <w:r>
        <w:lastRenderedPageBreak/>
        <w:t>Predictors in relation to NOM quantity and quality</w:t>
      </w:r>
      <w:bookmarkEnd w:id="136"/>
      <w:bookmarkEnd w:id="137"/>
    </w:p>
    <w:p w:rsidR="00B232F7" w:rsidRDefault="007B2B2C">
      <w:r>
        <w:t>When all variables were assessed together, sampling conditions were relatively more important than watershed characteristics for predicting NOM concentration and character across the Leech WSA monitoring sites (Appendix E2, Figure 38).</w:t>
      </w:r>
    </w:p>
    <w:p w:rsidR="00B232F7" w:rsidRDefault="007B2B2C">
      <w:r>
        <w:t> </w:t>
      </w:r>
    </w:p>
    <w:p w:rsidR="00B232F7" w:rsidRDefault="007B2B2C">
      <w:pPr>
        <w:pStyle w:val="Heading5"/>
      </w:pPr>
      <w:bookmarkStart w:id="138" w:name="sampling-conditions"/>
      <w:bookmarkStart w:id="139" w:name="_Toc58070481"/>
      <w:r>
        <w:t>Sampling conditions</w:t>
      </w:r>
      <w:bookmarkEnd w:id="138"/>
      <w:bookmarkEnd w:id="139"/>
    </w:p>
    <w:p w:rsidR="00B232F7" w:rsidRDefault="007B2B2C">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w:t>
      </w:r>
    </w:p>
    <w:p w:rsidR="00B232F7" w:rsidRDefault="007B2B2C">
      <w:r>
        <w:t> </w:t>
      </w:r>
    </w:p>
    <w:p w:rsidR="00B232F7" w:rsidRDefault="007B2B2C">
      <w:pPr>
        <w:pStyle w:val="Heading6"/>
      </w:pPr>
      <w:bookmarkStart w:id="140" w:name="sampling-stage"/>
      <w:r>
        <w:t>Sampling stage</w:t>
      </w:r>
      <w:bookmarkEnd w:id="140"/>
    </w:p>
    <w:p w:rsidR="00B232F7" w:rsidRDefault="007B2B2C">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20).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rsidR="00B232F7" w:rsidRDefault="007B2B2C">
      <w:r>
        <w:t> </w:t>
      </w:r>
    </w:p>
    <w:p w:rsidR="00B232F7" w:rsidRDefault="007B2B2C">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w:t>
      </w:r>
      <w:r>
        <w:lastRenderedPageBreak/>
        <w:t>results of stage in relation to SAC</w:t>
      </w:r>
      <w:r>
        <w:rPr>
          <w:vertAlign w:val="subscript"/>
        </w:rPr>
        <w:t>254</w:t>
      </w:r>
      <w:r>
        <w:t xml:space="preserve"> and shows that as stream stage increased across the Leech WSA, so too did NOM molecular size and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20)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 Grab samples from falling hydrograph limbs supported this concept of peak hydrologic connectivity as sample NOM quantity and aromatic quality decreased on the recession limb.</w:t>
      </w:r>
    </w:p>
    <w:p w:rsidR="00B232F7" w:rsidRDefault="007B2B2C">
      <w:r>
        <w:t> </w:t>
      </w:r>
    </w:p>
    <w:p w:rsidR="00B232F7" w:rsidRDefault="007B2B2C">
      <w:r>
        <w:rPr>
          <w:noProof/>
        </w:rPr>
        <w:lastRenderedPageBreak/>
        <w:drawing>
          <wp:inline distT="0" distB="0" distL="0" distR="0">
            <wp:extent cx="3669832" cy="4587290"/>
            <wp:effectExtent l="0" t="0" r="0" b="0"/>
            <wp:docPr id="20" name="Picture" descr="Figure 20:  Sampling stage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30"/>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
        <w:t>Figure 20:  Sampling stage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pPr>
        <w:pStyle w:val="Heading6"/>
      </w:pPr>
      <w:bookmarkStart w:id="141" w:name="antecedent-7-day-air-temperature"/>
      <w:r>
        <w:t>Antecedent 7-day air temperature</w:t>
      </w:r>
      <w:bookmarkEnd w:id="141"/>
    </w:p>
    <w:p w:rsidR="00B232F7" w:rsidRDefault="007B2B2C">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xml:space="preserve">. The concentration, reactivity, aromaticity and molecular weight of NOM increased with antecedent air temperature up to </w:t>
      </w:r>
      <w:r>
        <w:lastRenderedPageBreak/>
        <w:t>approximately 10° C (Figure 21). DOC and 7-day temperature were positively related in the wet season with no obvious relationship in the dry season (Appendix E2, Figure 39) and too few spectral samples were collected in the dry season to shed light on seasonal trends in NOM character with antecedent temperatures.</w:t>
      </w:r>
    </w:p>
    <w:p w:rsidR="00B232F7" w:rsidRDefault="007B2B2C">
      <w:r>
        <w:t> </w:t>
      </w:r>
    </w:p>
    <w:p w:rsidR="00B232F7" w:rsidRDefault="007B2B2C">
      <w:r>
        <w:rPr>
          <w:noProof/>
        </w:rPr>
        <w:drawing>
          <wp:inline distT="0" distB="0" distL="0" distR="0">
            <wp:extent cx="3669832" cy="4587290"/>
            <wp:effectExtent l="0" t="0" r="0" b="0"/>
            <wp:docPr id="21" name="Picture" descr="Figure 21:  Antecedent 7-day air temperature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31"/>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
        <w:t>Figure 21:  Antecedent 7-day air temperature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pPr>
        <w:pStyle w:val="Heading6"/>
      </w:pPr>
      <w:bookmarkStart w:id="142" w:name="antecedent-30-day-rain"/>
      <w:r>
        <w:lastRenderedPageBreak/>
        <w:t>Antecedent 30-day rain</w:t>
      </w:r>
      <w:bookmarkEnd w:id="142"/>
    </w:p>
    <w:p w:rsidR="00B232F7" w:rsidRDefault="007B2B2C">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22).</w:t>
      </w:r>
    </w:p>
    <w:p w:rsidR="00B232F7" w:rsidRDefault="007B2B2C">
      <w:r>
        <w:t> </w:t>
      </w:r>
    </w:p>
    <w:p w:rsidR="00B232F7" w:rsidRDefault="007B2B2C">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22).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Creek, Leech-head) showed a steeper decline in DOC with increasing 30-day antecedent rain (site-specific plot in Appendix E2, Figure 40).</w:t>
      </w:r>
    </w:p>
    <w:p w:rsidR="00B232F7" w:rsidRDefault="007B2B2C">
      <w:r>
        <w:t> </w:t>
      </w:r>
    </w:p>
    <w:p w:rsidR="00B232F7" w:rsidRDefault="007B2B2C">
      <w:r>
        <w:rPr>
          <w:noProof/>
        </w:rPr>
        <w:lastRenderedPageBreak/>
        <w:drawing>
          <wp:inline distT="0" distB="0" distL="0" distR="0">
            <wp:extent cx="3669832" cy="4587290"/>
            <wp:effectExtent l="0" t="0" r="0" b="0"/>
            <wp:docPr id="22" name="Picture" descr="Figure 22:  Antecedent 30-day rain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2"/>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
        <w:t>Figure 22:  Antecedent 30-day rain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w:t>
      </w:r>
      <w:r>
        <w:lastRenderedPageBreak/>
        <w:t>exhaustion of humic NOM source pools and a shift to dilution. These results largely support seasonal characteristic shifts described in Chapter 3, which follow prediction of the River Continuum Concept.</w:t>
      </w:r>
    </w:p>
    <w:p w:rsidR="00B232F7" w:rsidRDefault="007B2B2C">
      <w:r>
        <w:t> </w:t>
      </w:r>
    </w:p>
    <w:p w:rsidR="00B232F7" w:rsidRDefault="007B2B2C">
      <w:pPr>
        <w:pStyle w:val="Heading5"/>
      </w:pPr>
      <w:bookmarkStart w:id="143" w:name="watershed-characteristics"/>
      <w:bookmarkStart w:id="144" w:name="_Toc58070482"/>
      <w:r>
        <w:t>Watershed characteristics</w:t>
      </w:r>
      <w:bookmarkEnd w:id="143"/>
      <w:bookmarkEnd w:id="144"/>
    </w:p>
    <w:p w:rsidR="00B232F7" w:rsidRDefault="007B2B2C">
      <w:r>
        <w:t>Of watershed characteristics, the top predictors for NOM concentration and character were a combination of mean sub-basin slope, metamorphic parent material (percent of basin), logging history (percent of basin harvested 1980-2011), tree age (average) and/or drainage area.</w:t>
      </w:r>
    </w:p>
    <w:p w:rsidR="00B232F7" w:rsidRDefault="007B2B2C">
      <w:r>
        <w:t> </w:t>
      </w:r>
    </w:p>
    <w:p w:rsidR="00B232F7" w:rsidRDefault="007B2B2C">
      <w:pPr>
        <w:pStyle w:val="Heading6"/>
      </w:pPr>
      <w:bookmarkStart w:id="145" w:name="sub-basin-slope"/>
      <w:r>
        <w:t>Sub-basin slope</w:t>
      </w:r>
      <w:bookmarkEnd w:id="145"/>
    </w:p>
    <w:p w:rsidR="00B232F7" w:rsidRDefault="007B2B2C">
      <w:r>
        <w:t>Sub-basin slope ranked most important as a predictor for DOC and SAC</w:t>
      </w:r>
      <w:r>
        <w:rPr>
          <w:vertAlign w:val="subscript"/>
        </w:rPr>
        <w:t>254</w:t>
      </w:r>
      <w:r>
        <w:t>.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23). SAC</w:t>
      </w:r>
      <w:r>
        <w:rPr>
          <w:vertAlign w:val="subscript"/>
        </w:rPr>
        <w:t>254</w:t>
      </w:r>
      <w:r>
        <w:t xml:space="preserve"> indicated greater reactivity in sub-basins with lower mean slope (Figure 23).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rsidR="00B232F7" w:rsidRDefault="007B2B2C">
      <w:r>
        <w:t> </w:t>
      </w:r>
    </w:p>
    <w:p w:rsidR="00B232F7" w:rsidRDefault="007B2B2C">
      <w:r>
        <w:rPr>
          <w:noProof/>
        </w:rPr>
        <w:lastRenderedPageBreak/>
        <w:drawing>
          <wp:inline distT="0" distB="0" distL="0" distR="0">
            <wp:extent cx="3669832" cy="5504749"/>
            <wp:effectExtent l="0" t="0" r="0" b="0"/>
            <wp:docPr id="23" name="Picture" descr="Figure 23:  Sub-basin mean slope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3"/>
                    <a:stretch>
                      <a:fillRect/>
                    </a:stretch>
                  </pic:blipFill>
                  <pic:spPr bwMode="auto">
                    <a:xfrm>
                      <a:off x="0" y="0"/>
                      <a:ext cx="3669832" cy="5504749"/>
                    </a:xfrm>
                    <a:prstGeom prst="rect">
                      <a:avLst/>
                    </a:prstGeom>
                    <a:noFill/>
                    <a:ln w="9525">
                      <a:noFill/>
                      <a:headEnd/>
                      <a:tailEnd/>
                    </a:ln>
                  </pic:spPr>
                </pic:pic>
              </a:graphicData>
            </a:graphic>
          </wp:inline>
        </w:drawing>
      </w:r>
    </w:p>
    <w:p w:rsidR="00B232F7" w:rsidRDefault="007B2B2C">
      <w:r>
        <w:t>Figure 23:  Sub-basin mean slope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6"/>
      </w:pPr>
      <w:bookmarkStart w:id="146" w:name="parent-material-metamorphic-wark-gneiss"/>
      <w:r>
        <w:t>Parent material (metamorphic wark gneiss)</w:t>
      </w:r>
      <w:bookmarkEnd w:id="146"/>
    </w:p>
    <w:p w:rsidR="00B232F7" w:rsidRDefault="007B2B2C">
      <w:r>
        <w:t>The percent of wark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Wark gneiss was inversely correlated (-0.92) to the metasedimentary Leech River Formation.</w:t>
      </w:r>
    </w:p>
    <w:p w:rsidR="00B232F7" w:rsidRDefault="007B2B2C">
      <w:r>
        <w:lastRenderedPageBreak/>
        <w:t> </w:t>
      </w:r>
    </w:p>
    <w:p w:rsidR="00B232F7" w:rsidRDefault="007B2B2C">
      <w:r>
        <w:t>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 24).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24).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did correspond with the absence of wark gneiss (Figure 24).</w:t>
      </w:r>
    </w:p>
    <w:p w:rsidR="00B232F7" w:rsidRDefault="007B2B2C">
      <w:r>
        <w:t> </w:t>
      </w:r>
    </w:p>
    <w:p w:rsidR="00B232F7" w:rsidRDefault="007B2B2C">
      <w:r>
        <w:rPr>
          <w:noProof/>
        </w:rPr>
        <w:lastRenderedPageBreak/>
        <w:drawing>
          <wp:inline distT="0" distB="0" distL="0" distR="0">
            <wp:extent cx="3669832" cy="5504749"/>
            <wp:effectExtent l="0" t="0" r="0" b="0"/>
            <wp:docPr id="24" name="Picture" descr="Figure 24:  Percent of each sub-basin underlain by wark gneiss (metamorphic parent material)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4"/>
                    <a:stretch>
                      <a:fillRect/>
                    </a:stretch>
                  </pic:blipFill>
                  <pic:spPr bwMode="auto">
                    <a:xfrm>
                      <a:off x="0" y="0"/>
                      <a:ext cx="3669832" cy="5504749"/>
                    </a:xfrm>
                    <a:prstGeom prst="rect">
                      <a:avLst/>
                    </a:prstGeom>
                    <a:noFill/>
                    <a:ln w="9525">
                      <a:noFill/>
                      <a:headEnd/>
                      <a:tailEnd/>
                    </a:ln>
                  </pic:spPr>
                </pic:pic>
              </a:graphicData>
            </a:graphic>
          </wp:inline>
        </w:drawing>
      </w:r>
    </w:p>
    <w:p w:rsidR="00B232F7" w:rsidRDefault="007B2B2C">
      <w:r>
        <w:t>Figure 24:  Percent of each sub-basin underlain by wark gneiss (metamorphic parent material)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6"/>
      </w:pPr>
      <w:bookmarkStart w:id="147" w:name="logging-history-and-mean-tree-age"/>
      <w:r>
        <w:t>Logging history and mean tree age</w:t>
      </w:r>
      <w:bookmarkEnd w:id="147"/>
    </w:p>
    <w:p w:rsidR="00B232F7" w:rsidRDefault="007B2B2C">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 largely due to the history of forest harvest.</w:t>
      </w:r>
    </w:p>
    <w:p w:rsidR="00B232F7" w:rsidRDefault="007B2B2C">
      <w:r>
        <w:t> </w:t>
      </w:r>
    </w:p>
    <w:p w:rsidR="00B232F7" w:rsidRDefault="007B2B2C">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Creek sub-basins showed decreasing NOM molecular weight and aromaticity (increasing E</w:t>
      </w:r>
      <w:r>
        <w:rPr>
          <w:vertAlign w:val="subscript"/>
        </w:rPr>
        <w:t>2</w:t>
      </w:r>
      <w:r>
        <w:t>:E</w:t>
      </w:r>
      <w:r>
        <w:rPr>
          <w:vertAlign w:val="subscript"/>
        </w:rPr>
        <w:t>3</w:t>
      </w:r>
      <w:r>
        <w:t>) with increasing area harvested. However, the sub-basins of Chris Creek and Leech-head (just downstream) had higher harvested area (ergo younger trees) and did not match this pattern of less aromatic, lower molecular weight NOM with greater harvest history (Figure 25). The sites with more aromatic and higher molecular weight NOM were not clearly linked to average tree age (Figure 25).</w:t>
      </w:r>
    </w:p>
    <w:p w:rsidR="00B232F7" w:rsidRDefault="007B2B2C">
      <w:r>
        <w:t> </w:t>
      </w:r>
    </w:p>
    <w:p w:rsidR="00B232F7" w:rsidRDefault="007B2B2C">
      <w:r>
        <w:t>Chris Creek and Cragg Creek sub-basins had the youngest (40 yrs) and oldest (59 yrs) trees, respectively; yet, these two sites had very similar averages for NOM quantity and quality, though Chris Creek had slightly higher molecular weight NOM. While Cragg Creek sub-basin had, on average, the oldest trees (likely due to old growth maintained on Horton Ridge, between Sooke Lake catchment and the Leech River watershed), it was West Leech that was the least-harvested sub-basin of the six monitoring sites (~26% area harvested 1980-2011). Cragg Creek 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Creek had greater molecular weight NOM than West Leech (but their error bars overlapped entirely). It is possible that the GIS data for forest harvest and tree age were missing some details, or that the average tree age was not a good indicator variable.</w:t>
      </w:r>
    </w:p>
    <w:p w:rsidR="00B232F7" w:rsidRDefault="007B2B2C">
      <w:r>
        <w:t> </w:t>
      </w:r>
    </w:p>
    <w:p w:rsidR="00B232F7" w:rsidRDefault="007B2B2C">
      <w:r>
        <w:rPr>
          <w:noProof/>
        </w:rPr>
        <w:lastRenderedPageBreak/>
        <w:drawing>
          <wp:inline distT="0" distB="0" distL="0" distR="0">
            <wp:extent cx="5943600" cy="5486399"/>
            <wp:effectExtent l="0" t="0" r="0" b="0"/>
            <wp:docPr id="25" name="Picture" descr="Figure 25:  Sub-basin mean tree age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5"/>
                    <a:stretch>
                      <a:fillRect/>
                    </a:stretch>
                  </pic:blipFill>
                  <pic:spPr bwMode="auto">
                    <a:xfrm>
                      <a:off x="0" y="0"/>
                      <a:ext cx="5943600" cy="5486399"/>
                    </a:xfrm>
                    <a:prstGeom prst="rect">
                      <a:avLst/>
                    </a:prstGeom>
                    <a:noFill/>
                    <a:ln w="9525">
                      <a:noFill/>
                      <a:headEnd/>
                      <a:tailEnd/>
                    </a:ln>
                  </pic:spPr>
                </pic:pic>
              </a:graphicData>
            </a:graphic>
          </wp:inline>
        </w:drawing>
      </w:r>
    </w:p>
    <w:p w:rsidR="00B232F7" w:rsidRDefault="007B2B2C">
      <w:r>
        <w:t>Figure 25:  Sub-basin mean tree age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5"/>
      </w:pPr>
      <w:bookmarkStart w:id="148" w:name="variable-importance-summary"/>
      <w:bookmarkStart w:id="149" w:name="_Toc58070483"/>
      <w:r>
        <w:t>Variable importance Summary</w:t>
      </w:r>
      <w:bookmarkEnd w:id="148"/>
      <w:bookmarkEnd w:id="149"/>
    </w:p>
    <w:p w:rsidR="00B232F7" w:rsidRDefault="007B2B2C">
      <w:r>
        <w:t>Of the watershed characteristics examined, the percent of each basin with metamorphic wark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wark gneiss was not related to the site with </w:t>
      </w:r>
      <w:r>
        <w:lastRenderedPageBreak/>
        <w:t>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possibly the schist-like Leech River Formation, or a dominant soil type.</w:t>
      </w:r>
    </w:p>
    <w:p w:rsidR="00B232F7" w:rsidRDefault="007B2B2C">
      <w:r>
        <w:t> </w:t>
      </w:r>
    </w:p>
    <w:p w:rsidR="00B232F7" w:rsidRDefault="007B2B2C">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rsidR="00B232F7" w:rsidRDefault="007B2B2C">
      <w:r>
        <w:t> </w:t>
      </w:r>
    </w:p>
    <w:p w:rsidR="00B232F7" w:rsidRDefault="007B2B2C">
      <w:pPr>
        <w:pStyle w:val="Heading4"/>
      </w:pPr>
      <w:bookmarkStart w:id="150" w:name="X8a5360c2131915aff3d568048020d54c1b1f742"/>
      <w:bookmarkStart w:id="151" w:name="_Toc58070484"/>
      <w:r>
        <w:t>Warm and wet: seasonal patterns and rain events</w:t>
      </w:r>
      <w:bookmarkEnd w:id="150"/>
      <w:bookmarkEnd w:id="151"/>
    </w:p>
    <w:p w:rsidR="00B232F7" w:rsidRDefault="007B2B2C">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 During the dry-season, SAC</w:t>
      </w:r>
      <w:r>
        <w:rPr>
          <w:vertAlign w:val="subscript"/>
        </w:rPr>
        <w:t>254</w:t>
      </w:r>
      <w:r>
        <w:t xml:space="preserve"> and E</w:t>
      </w:r>
      <w:r>
        <w:rPr>
          <w:vertAlign w:val="subscript"/>
        </w:rPr>
        <w:t>2</w:t>
      </w:r>
      <w:r>
        <w:t>:E</w:t>
      </w:r>
      <w:r>
        <w:rPr>
          <w:vertAlign w:val="subscript"/>
        </w:rPr>
        <w:t>3</w:t>
      </w:r>
      <w:r>
        <w:t xml:space="preserve"> indicated that Weeks Creek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w:t>
      </w:r>
      <w:r>
        <w:lastRenderedPageBreak/>
        <w:t>also be indicative of molecular size (by an inverse relationship), the simultaneous decrease in DOC concentration indicates that molecular weight was not increasing downstream (Figure 26). SAC</w:t>
      </w:r>
      <w:r>
        <w:rPr>
          <w:vertAlign w:val="subscript"/>
        </w:rPr>
        <w:t>254</w:t>
      </w:r>
      <w:r>
        <w:t xml:space="preserve"> showed a similar increase in aromatic character from headwaters to mouth during the dry season, albeit the pattern was less pronounced and there was a larger difference between Chris Creek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rsidR="00B232F7" w:rsidRDefault="007B2B2C">
      <w:r>
        <w:t> </w:t>
      </w:r>
    </w:p>
    <w:p w:rsidR="00B232F7" w:rsidRDefault="007B2B2C">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rsidR="00B232F7" w:rsidRDefault="007B2B2C">
      <w:r>
        <w:t> </w:t>
      </w:r>
    </w:p>
    <w:p w:rsidR="00B232F7" w:rsidRDefault="007B2B2C">
      <w:r>
        <w:rPr>
          <w:noProof/>
        </w:rPr>
        <w:lastRenderedPageBreak/>
        <w:drawing>
          <wp:inline distT="0" distB="0" distL="0" distR="0">
            <wp:extent cx="5504749" cy="5504749"/>
            <wp:effectExtent l="0" t="0" r="0" b="0"/>
            <wp:docPr id="26" name="Picture" descr="Figure 26: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which dominated the group set plo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6"/>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
        <w:t>Figure 26: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which dominated the group set plot.</w:t>
      </w:r>
    </w:p>
    <w:p w:rsidR="00B232F7" w:rsidRDefault="007B2B2C">
      <w:r>
        <w:t> </w:t>
      </w:r>
    </w:p>
    <w:p w:rsidR="00B232F7" w:rsidRDefault="007B2B2C">
      <w:pPr>
        <w:pStyle w:val="Heading5"/>
      </w:pPr>
      <w:bookmarkStart w:id="152" w:name="rising-stage-and-aqueous-nom-dynamics"/>
      <w:bookmarkStart w:id="153" w:name="_Toc58070485"/>
      <w:r>
        <w:lastRenderedPageBreak/>
        <w:t>Rising stage and aqueous NOM dynamics</w:t>
      </w:r>
      <w:bookmarkEnd w:id="152"/>
      <w:bookmarkEnd w:id="153"/>
    </w:p>
    <w:p w:rsidR="00B232F7" w:rsidRDefault="007B2B2C">
      <w:r>
        <w:t>Antecedent moisture and/or sampling stage was important for each of the three predictant variables evaluated though RF VIM. Across the Leech WSA, the highest DOC concentration occurred in the earliest events of each wet season (events 1 &amp; 9, Table 16), while NOM reactivity (SAC</w:t>
      </w:r>
      <w:r>
        <w:rPr>
          <w:vertAlign w:val="subscript"/>
        </w:rPr>
        <w:t>254</w:t>
      </w:r>
      <w:r>
        <w:t>) peaked later, during the third major event in the 2019/2020 wet season (event 11, Table 16). Maximum NOM aromaticity and molecular size (E</w:t>
      </w:r>
      <w:r>
        <w:rPr>
          <w:vertAlign w:val="subscript"/>
        </w:rPr>
        <w:t>2</w:t>
      </w:r>
      <w:r>
        <w:t>:E</w:t>
      </w:r>
      <w:r>
        <w:rPr>
          <w:vertAlign w:val="subscript"/>
        </w:rPr>
        <w:t>3</w:t>
      </w:r>
      <w:r>
        <w:t>) occurred during the last major events, at the end of each wet season (events 3 &amp; 17). Peak DOC occurred in low intensity storms early in the wet season and samples with least concentrated DOC occurred in the winter cold months during high intensity storms (Table 16.</w:t>
      </w:r>
    </w:p>
    <w:p w:rsidR="00B232F7" w:rsidRDefault="007B2B2C">
      <w:r>
        <w:t> </w:t>
      </w:r>
    </w:p>
    <w:p w:rsidR="00B232F7" w:rsidRDefault="007B2B2C">
      <w:r>
        <w:t>Table 16: Rain events (with a threshold of 50 mm and 14-hour inter-event period) defined by Vertical Rack sample collection across the six monitoring sites of the Leech WSA</w:t>
      </w:r>
    </w:p>
    <w:tbl>
      <w:tblPr>
        <w:tblW w:w="0" w:type="pct"/>
        <w:tblLook w:val="07E0" w:firstRow="1" w:lastRow="1" w:firstColumn="1" w:lastColumn="1" w:noHBand="1" w:noVBand="1"/>
      </w:tblPr>
      <w:tblGrid>
        <w:gridCol w:w="980"/>
        <w:gridCol w:w="882"/>
        <w:gridCol w:w="1102"/>
        <w:gridCol w:w="1279"/>
        <w:gridCol w:w="1248"/>
        <w:gridCol w:w="1113"/>
        <w:gridCol w:w="1093"/>
        <w:gridCol w:w="1033"/>
        <w:gridCol w:w="846"/>
      </w:tblGrid>
      <w:tr w:rsidR="00B232F7">
        <w:tc>
          <w:tcPr>
            <w:tcW w:w="0" w:type="auto"/>
            <w:tcBorders>
              <w:bottom w:val="single" w:sz="0" w:space="0" w:color="auto"/>
            </w:tcBorders>
            <w:vAlign w:val="bottom"/>
          </w:tcPr>
          <w:p w:rsidR="00B232F7" w:rsidRDefault="007B2B2C">
            <w:pPr>
              <w:jc w:val="right"/>
            </w:pPr>
            <w:r>
              <w:t>Major event no.</w:t>
            </w:r>
          </w:p>
        </w:tc>
        <w:tc>
          <w:tcPr>
            <w:tcW w:w="0" w:type="auto"/>
            <w:tcBorders>
              <w:bottom w:val="single" w:sz="0" w:space="0" w:color="auto"/>
            </w:tcBorders>
            <w:vAlign w:val="bottom"/>
          </w:tcPr>
          <w:p w:rsidR="00B232F7" w:rsidRDefault="007B2B2C">
            <w:r>
              <w:t>Start Date</w:t>
            </w:r>
          </w:p>
        </w:tc>
        <w:tc>
          <w:tcPr>
            <w:tcW w:w="0" w:type="auto"/>
            <w:tcBorders>
              <w:bottom w:val="single" w:sz="0" w:space="0" w:color="auto"/>
            </w:tcBorders>
            <w:vAlign w:val="bottom"/>
          </w:tcPr>
          <w:p w:rsidR="00B232F7" w:rsidRDefault="007B2B2C">
            <w:pPr>
              <w:jc w:val="right"/>
            </w:pPr>
            <w:r>
              <w:t>Rainfall (mm)</w:t>
            </w:r>
          </w:p>
        </w:tc>
        <w:tc>
          <w:tcPr>
            <w:tcW w:w="0" w:type="auto"/>
            <w:tcBorders>
              <w:bottom w:val="single" w:sz="0" w:space="0" w:color="auto"/>
            </w:tcBorders>
            <w:vAlign w:val="bottom"/>
          </w:tcPr>
          <w:p w:rsidR="00B232F7" w:rsidRDefault="007B2B2C">
            <w:pPr>
              <w:jc w:val="right"/>
            </w:pPr>
            <w:r>
              <w:t>Intensity (mm/24-hr)</w:t>
            </w:r>
          </w:p>
        </w:tc>
        <w:tc>
          <w:tcPr>
            <w:tcW w:w="0" w:type="auto"/>
            <w:tcBorders>
              <w:bottom w:val="single" w:sz="0" w:space="0" w:color="auto"/>
            </w:tcBorders>
            <w:vAlign w:val="bottom"/>
          </w:tcPr>
          <w:p w:rsidR="00B232F7" w:rsidRDefault="007B2B2C">
            <w:pPr>
              <w:jc w:val="right"/>
            </w:pPr>
            <w:r>
              <w:t>Samples collected</w:t>
            </w:r>
          </w:p>
        </w:tc>
        <w:tc>
          <w:tcPr>
            <w:tcW w:w="0" w:type="auto"/>
            <w:tcBorders>
              <w:bottom w:val="single" w:sz="0" w:space="0" w:color="auto"/>
            </w:tcBorders>
            <w:vAlign w:val="bottom"/>
          </w:tcPr>
          <w:p w:rsidR="00B232F7" w:rsidRDefault="007B2B2C">
            <w:pPr>
              <w:jc w:val="right"/>
            </w:pPr>
            <w:r>
              <w:t>mean DOC (mg/L)</w:t>
            </w:r>
          </w:p>
        </w:tc>
        <w:tc>
          <w:tcPr>
            <w:tcW w:w="0" w:type="auto"/>
            <w:tcBorders>
              <w:bottom w:val="single" w:sz="0" w:space="0" w:color="auto"/>
            </w:tcBorders>
            <w:vAlign w:val="bottom"/>
          </w:tcPr>
          <w:p w:rsidR="00B232F7" w:rsidRDefault="007B2B2C">
            <w:pPr>
              <w:jc w:val="right"/>
            </w:pPr>
            <w:r>
              <w:t>max DOC (mg/L)</w:t>
            </w:r>
          </w:p>
        </w:tc>
        <w:tc>
          <w:tcPr>
            <w:tcW w:w="0" w:type="auto"/>
            <w:tcBorders>
              <w:bottom w:val="single" w:sz="0" w:space="0" w:color="auto"/>
            </w:tcBorders>
            <w:vAlign w:val="bottom"/>
          </w:tcPr>
          <w:p w:rsidR="00B232F7" w:rsidRDefault="007B2B2C">
            <w:pPr>
              <w:jc w:val="right"/>
            </w:pPr>
            <w:r>
              <w:t>mean SAC</w:t>
            </w:r>
            <w:r>
              <w:rPr>
                <w:vertAlign w:val="subscript"/>
              </w:rPr>
              <w:t>254</w:t>
            </w:r>
          </w:p>
        </w:tc>
        <w:tc>
          <w:tcPr>
            <w:tcW w:w="0" w:type="auto"/>
            <w:tcBorders>
              <w:bottom w:val="single" w:sz="0" w:space="0" w:color="auto"/>
            </w:tcBorders>
            <w:vAlign w:val="bottom"/>
          </w:tcPr>
          <w:p w:rsidR="00B232F7" w:rsidRDefault="007B2B2C">
            <w:pPr>
              <w:jc w:val="right"/>
            </w:pPr>
            <w:r>
              <w:t>mean E</w:t>
            </w:r>
            <w:r>
              <w:rPr>
                <w:vertAlign w:val="subscript"/>
              </w:rPr>
              <w:t>2</w:t>
            </w:r>
            <w:r>
              <w:t>:E</w:t>
            </w:r>
            <w:r>
              <w:rPr>
                <w:vertAlign w:val="subscript"/>
              </w:rPr>
              <w:t>3</w:t>
            </w:r>
          </w:p>
        </w:tc>
      </w:tr>
      <w:tr w:rsidR="00B232F7">
        <w:tc>
          <w:tcPr>
            <w:tcW w:w="0" w:type="auto"/>
          </w:tcPr>
          <w:p w:rsidR="00B232F7" w:rsidRDefault="007B2B2C">
            <w:pPr>
              <w:jc w:val="right"/>
            </w:pPr>
            <w:r>
              <w:t>1</w:t>
            </w:r>
          </w:p>
        </w:tc>
        <w:tc>
          <w:tcPr>
            <w:tcW w:w="0" w:type="auto"/>
          </w:tcPr>
          <w:p w:rsidR="00B232F7" w:rsidRDefault="007B2B2C">
            <w:r>
              <w:t>2018-10-27</w:t>
            </w:r>
          </w:p>
        </w:tc>
        <w:tc>
          <w:tcPr>
            <w:tcW w:w="0" w:type="auto"/>
          </w:tcPr>
          <w:p w:rsidR="00B232F7" w:rsidRDefault="007B2B2C">
            <w:pPr>
              <w:jc w:val="right"/>
            </w:pPr>
            <w:r>
              <w:t>124.4</w:t>
            </w:r>
          </w:p>
        </w:tc>
        <w:tc>
          <w:tcPr>
            <w:tcW w:w="0" w:type="auto"/>
          </w:tcPr>
          <w:p w:rsidR="00B232F7" w:rsidRDefault="007B2B2C">
            <w:pPr>
              <w:jc w:val="right"/>
            </w:pPr>
            <w:r>
              <w:t>20.2</w:t>
            </w:r>
          </w:p>
        </w:tc>
        <w:tc>
          <w:tcPr>
            <w:tcW w:w="0" w:type="auto"/>
          </w:tcPr>
          <w:p w:rsidR="00B232F7" w:rsidRDefault="007B2B2C">
            <w:pPr>
              <w:jc w:val="right"/>
            </w:pPr>
            <w:r>
              <w:t>19</w:t>
            </w:r>
          </w:p>
        </w:tc>
        <w:tc>
          <w:tcPr>
            <w:tcW w:w="0" w:type="auto"/>
          </w:tcPr>
          <w:p w:rsidR="00B232F7" w:rsidRDefault="007B2B2C">
            <w:pPr>
              <w:jc w:val="right"/>
            </w:pPr>
            <w:r>
              <w:t>9.09</w:t>
            </w:r>
          </w:p>
        </w:tc>
        <w:tc>
          <w:tcPr>
            <w:tcW w:w="0" w:type="auto"/>
          </w:tcPr>
          <w:p w:rsidR="00B232F7" w:rsidRDefault="007B2B2C">
            <w:pPr>
              <w:jc w:val="right"/>
            </w:pPr>
            <w:r>
              <w:t>12.93</w:t>
            </w:r>
          </w:p>
        </w:tc>
        <w:tc>
          <w:tcPr>
            <w:tcW w:w="0" w:type="auto"/>
          </w:tcPr>
          <w:p w:rsidR="00B232F7" w:rsidRDefault="007B2B2C">
            <w:pPr>
              <w:jc w:val="right"/>
            </w:pPr>
            <w:r>
              <w:t>29.13</w:t>
            </w:r>
          </w:p>
        </w:tc>
        <w:tc>
          <w:tcPr>
            <w:tcW w:w="0" w:type="auto"/>
          </w:tcPr>
          <w:p w:rsidR="00B232F7" w:rsidRDefault="007B2B2C">
            <w:pPr>
              <w:jc w:val="right"/>
            </w:pPr>
            <w:r>
              <w:t>4.34</w:t>
            </w:r>
          </w:p>
        </w:tc>
      </w:tr>
      <w:tr w:rsidR="00B232F7">
        <w:tc>
          <w:tcPr>
            <w:tcW w:w="0" w:type="auto"/>
          </w:tcPr>
          <w:p w:rsidR="00B232F7" w:rsidRDefault="007B2B2C">
            <w:pPr>
              <w:jc w:val="right"/>
            </w:pPr>
            <w:r>
              <w:t>2</w:t>
            </w:r>
          </w:p>
        </w:tc>
        <w:tc>
          <w:tcPr>
            <w:tcW w:w="0" w:type="auto"/>
          </w:tcPr>
          <w:p w:rsidR="00B232F7" w:rsidRDefault="007B2B2C">
            <w:r>
              <w:t>2018-11-03</w:t>
            </w:r>
          </w:p>
        </w:tc>
        <w:tc>
          <w:tcPr>
            <w:tcW w:w="0" w:type="auto"/>
          </w:tcPr>
          <w:p w:rsidR="00B232F7" w:rsidRDefault="007B2B2C">
            <w:pPr>
              <w:jc w:val="right"/>
            </w:pPr>
            <w:r>
              <w:t>54.8</w:t>
            </w:r>
          </w:p>
        </w:tc>
        <w:tc>
          <w:tcPr>
            <w:tcW w:w="0" w:type="auto"/>
          </w:tcPr>
          <w:p w:rsidR="00B232F7" w:rsidRDefault="007B2B2C">
            <w:pPr>
              <w:jc w:val="right"/>
            </w:pPr>
            <w:r>
              <w:t>60.5</w:t>
            </w:r>
          </w:p>
        </w:tc>
        <w:tc>
          <w:tcPr>
            <w:tcW w:w="0" w:type="auto"/>
          </w:tcPr>
          <w:p w:rsidR="00B232F7" w:rsidRDefault="007B2B2C">
            <w:pPr>
              <w:jc w:val="right"/>
            </w:pPr>
            <w:r>
              <w:t>18</w:t>
            </w:r>
          </w:p>
        </w:tc>
        <w:tc>
          <w:tcPr>
            <w:tcW w:w="0" w:type="auto"/>
          </w:tcPr>
          <w:p w:rsidR="00B232F7" w:rsidRDefault="007B2B2C">
            <w:pPr>
              <w:jc w:val="right"/>
            </w:pPr>
            <w:r>
              <w:t>6.40</w:t>
            </w:r>
          </w:p>
        </w:tc>
        <w:tc>
          <w:tcPr>
            <w:tcW w:w="0" w:type="auto"/>
          </w:tcPr>
          <w:p w:rsidR="00B232F7" w:rsidRDefault="007B2B2C">
            <w:pPr>
              <w:jc w:val="right"/>
            </w:pPr>
            <w:r>
              <w:t>10.66</w:t>
            </w:r>
          </w:p>
        </w:tc>
        <w:tc>
          <w:tcPr>
            <w:tcW w:w="0" w:type="auto"/>
          </w:tcPr>
          <w:p w:rsidR="00B232F7" w:rsidRDefault="007B2B2C">
            <w:pPr>
              <w:jc w:val="right"/>
            </w:pPr>
            <w:r>
              <w:t>25.15</w:t>
            </w:r>
          </w:p>
        </w:tc>
        <w:tc>
          <w:tcPr>
            <w:tcW w:w="0" w:type="auto"/>
          </w:tcPr>
          <w:p w:rsidR="00B232F7" w:rsidRDefault="007B2B2C">
            <w:pPr>
              <w:jc w:val="right"/>
            </w:pPr>
            <w:r>
              <w:t>4.20</w:t>
            </w:r>
          </w:p>
        </w:tc>
      </w:tr>
      <w:tr w:rsidR="00B232F7">
        <w:tc>
          <w:tcPr>
            <w:tcW w:w="0" w:type="auto"/>
          </w:tcPr>
          <w:p w:rsidR="00B232F7" w:rsidRDefault="007B2B2C">
            <w:pPr>
              <w:jc w:val="right"/>
            </w:pPr>
            <w:r>
              <w:t>3</w:t>
            </w:r>
          </w:p>
        </w:tc>
        <w:tc>
          <w:tcPr>
            <w:tcW w:w="0" w:type="auto"/>
          </w:tcPr>
          <w:p w:rsidR="00B232F7" w:rsidRDefault="007B2B2C">
            <w:r>
              <w:t>2018-11-25</w:t>
            </w:r>
          </w:p>
        </w:tc>
        <w:tc>
          <w:tcPr>
            <w:tcW w:w="0" w:type="auto"/>
          </w:tcPr>
          <w:p w:rsidR="00B232F7" w:rsidRDefault="007B2B2C">
            <w:pPr>
              <w:jc w:val="right"/>
            </w:pPr>
            <w:r>
              <w:t>156.1</w:t>
            </w:r>
          </w:p>
        </w:tc>
        <w:tc>
          <w:tcPr>
            <w:tcW w:w="0" w:type="auto"/>
          </w:tcPr>
          <w:p w:rsidR="00B232F7" w:rsidRDefault="007B2B2C">
            <w:pPr>
              <w:jc w:val="right"/>
            </w:pPr>
            <w:r>
              <w:t>43.9</w:t>
            </w:r>
          </w:p>
        </w:tc>
        <w:tc>
          <w:tcPr>
            <w:tcW w:w="0" w:type="auto"/>
          </w:tcPr>
          <w:p w:rsidR="00B232F7" w:rsidRDefault="007B2B2C">
            <w:pPr>
              <w:jc w:val="right"/>
            </w:pPr>
            <w:r>
              <w:t>34</w:t>
            </w:r>
          </w:p>
        </w:tc>
        <w:tc>
          <w:tcPr>
            <w:tcW w:w="0" w:type="auto"/>
          </w:tcPr>
          <w:p w:rsidR="00B232F7" w:rsidRDefault="007B2B2C">
            <w:pPr>
              <w:jc w:val="right"/>
            </w:pPr>
            <w:r>
              <w:t>6.23</w:t>
            </w:r>
          </w:p>
        </w:tc>
        <w:tc>
          <w:tcPr>
            <w:tcW w:w="0" w:type="auto"/>
          </w:tcPr>
          <w:p w:rsidR="00B232F7" w:rsidRDefault="007B2B2C">
            <w:pPr>
              <w:jc w:val="right"/>
            </w:pPr>
            <w:r>
              <w:t>10.49</w:t>
            </w:r>
          </w:p>
        </w:tc>
        <w:tc>
          <w:tcPr>
            <w:tcW w:w="0" w:type="auto"/>
          </w:tcPr>
          <w:p w:rsidR="00B232F7" w:rsidRDefault="007B2B2C">
            <w:pPr>
              <w:jc w:val="right"/>
            </w:pPr>
            <w:r>
              <w:t>27.93</w:t>
            </w:r>
          </w:p>
        </w:tc>
        <w:tc>
          <w:tcPr>
            <w:tcW w:w="0" w:type="auto"/>
          </w:tcPr>
          <w:p w:rsidR="00B232F7" w:rsidRDefault="007B2B2C">
            <w:pPr>
              <w:jc w:val="right"/>
            </w:pPr>
            <w:r>
              <w:t>4.18</w:t>
            </w:r>
          </w:p>
        </w:tc>
      </w:tr>
      <w:tr w:rsidR="00B232F7">
        <w:tc>
          <w:tcPr>
            <w:tcW w:w="0" w:type="auto"/>
          </w:tcPr>
          <w:p w:rsidR="00B232F7" w:rsidRDefault="007B2B2C">
            <w:pPr>
              <w:jc w:val="right"/>
            </w:pPr>
            <w:r>
              <w:t>4</w:t>
            </w:r>
          </w:p>
        </w:tc>
        <w:tc>
          <w:tcPr>
            <w:tcW w:w="0" w:type="auto"/>
          </w:tcPr>
          <w:p w:rsidR="00B232F7" w:rsidRDefault="007B2B2C">
            <w:r>
              <w:t>2018-</w:t>
            </w:r>
            <w:r>
              <w:lastRenderedPageBreak/>
              <w:t>12-09</w:t>
            </w:r>
          </w:p>
        </w:tc>
        <w:tc>
          <w:tcPr>
            <w:tcW w:w="0" w:type="auto"/>
          </w:tcPr>
          <w:p w:rsidR="00B232F7" w:rsidRDefault="007B2B2C">
            <w:pPr>
              <w:jc w:val="right"/>
            </w:pPr>
            <w:r>
              <w:lastRenderedPageBreak/>
              <w:t>205.1</w:t>
            </w:r>
          </w:p>
        </w:tc>
        <w:tc>
          <w:tcPr>
            <w:tcW w:w="0" w:type="auto"/>
          </w:tcPr>
          <w:p w:rsidR="00B232F7" w:rsidRDefault="007B2B2C">
            <w:pPr>
              <w:jc w:val="right"/>
            </w:pPr>
            <w:r>
              <w:t>41.6</w:t>
            </w:r>
          </w:p>
        </w:tc>
        <w:tc>
          <w:tcPr>
            <w:tcW w:w="0" w:type="auto"/>
          </w:tcPr>
          <w:p w:rsidR="00B232F7" w:rsidRDefault="007B2B2C">
            <w:pPr>
              <w:jc w:val="right"/>
            </w:pPr>
            <w:r>
              <w:t>18</w:t>
            </w:r>
          </w:p>
        </w:tc>
        <w:tc>
          <w:tcPr>
            <w:tcW w:w="0" w:type="auto"/>
          </w:tcPr>
          <w:p w:rsidR="00B232F7" w:rsidRDefault="007B2B2C">
            <w:pPr>
              <w:jc w:val="right"/>
            </w:pPr>
            <w:r>
              <w:t>5.88</w:t>
            </w:r>
          </w:p>
        </w:tc>
        <w:tc>
          <w:tcPr>
            <w:tcW w:w="0" w:type="auto"/>
          </w:tcPr>
          <w:p w:rsidR="00B232F7" w:rsidRDefault="007B2B2C">
            <w:pPr>
              <w:jc w:val="right"/>
            </w:pPr>
            <w:r>
              <w:t>10.83</w:t>
            </w:r>
          </w:p>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7</w:t>
            </w:r>
          </w:p>
        </w:tc>
        <w:tc>
          <w:tcPr>
            <w:tcW w:w="0" w:type="auto"/>
          </w:tcPr>
          <w:p w:rsidR="00B232F7" w:rsidRDefault="007B2B2C">
            <w:r>
              <w:t>2019-01-02</w:t>
            </w:r>
          </w:p>
        </w:tc>
        <w:tc>
          <w:tcPr>
            <w:tcW w:w="0" w:type="auto"/>
          </w:tcPr>
          <w:p w:rsidR="00B232F7" w:rsidRDefault="007B2B2C">
            <w:pPr>
              <w:jc w:val="right"/>
            </w:pPr>
            <w:r>
              <w:t>227.6</w:t>
            </w:r>
          </w:p>
        </w:tc>
        <w:tc>
          <w:tcPr>
            <w:tcW w:w="0" w:type="auto"/>
          </w:tcPr>
          <w:p w:rsidR="00B232F7" w:rsidRDefault="007B2B2C">
            <w:pPr>
              <w:jc w:val="right"/>
            </w:pPr>
            <w:r>
              <w:t>54.2</w:t>
            </w:r>
          </w:p>
        </w:tc>
        <w:tc>
          <w:tcPr>
            <w:tcW w:w="0" w:type="auto"/>
          </w:tcPr>
          <w:p w:rsidR="00B232F7" w:rsidRDefault="007B2B2C">
            <w:pPr>
              <w:jc w:val="right"/>
            </w:pPr>
            <w:r>
              <w:t>22</w:t>
            </w:r>
          </w:p>
        </w:tc>
        <w:tc>
          <w:tcPr>
            <w:tcW w:w="0" w:type="auto"/>
          </w:tcPr>
          <w:p w:rsidR="00B232F7" w:rsidRDefault="007B2B2C">
            <w:pPr>
              <w:jc w:val="right"/>
            </w:pPr>
            <w:r>
              <w:t>4.68</w:t>
            </w:r>
          </w:p>
        </w:tc>
        <w:tc>
          <w:tcPr>
            <w:tcW w:w="0" w:type="auto"/>
          </w:tcPr>
          <w:p w:rsidR="00B232F7" w:rsidRDefault="007B2B2C">
            <w:pPr>
              <w:jc w:val="right"/>
            </w:pPr>
            <w:r>
              <w:t>7.73</w:t>
            </w:r>
          </w:p>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8</w:t>
            </w:r>
          </w:p>
        </w:tc>
        <w:tc>
          <w:tcPr>
            <w:tcW w:w="0" w:type="auto"/>
          </w:tcPr>
          <w:p w:rsidR="00B232F7" w:rsidRDefault="007B2B2C">
            <w:r>
              <w:t>2019-01-17</w:t>
            </w:r>
          </w:p>
        </w:tc>
        <w:tc>
          <w:tcPr>
            <w:tcW w:w="0" w:type="auto"/>
          </w:tcPr>
          <w:p w:rsidR="00B232F7" w:rsidRDefault="007B2B2C">
            <w:pPr>
              <w:jc w:val="right"/>
            </w:pPr>
            <w:r>
              <w:t>68.7</w:t>
            </w:r>
          </w:p>
        </w:tc>
        <w:tc>
          <w:tcPr>
            <w:tcW w:w="0" w:type="auto"/>
          </w:tcPr>
          <w:p w:rsidR="00B232F7" w:rsidRDefault="007B2B2C">
            <w:pPr>
              <w:jc w:val="right"/>
            </w:pPr>
            <w:r>
              <w:t>22.8</w:t>
            </w:r>
          </w:p>
        </w:tc>
        <w:tc>
          <w:tcPr>
            <w:tcW w:w="0" w:type="auto"/>
          </w:tcPr>
          <w:p w:rsidR="00B232F7" w:rsidRDefault="007B2B2C">
            <w:pPr>
              <w:jc w:val="right"/>
            </w:pPr>
            <w:r>
              <w:t>3</w:t>
            </w:r>
          </w:p>
        </w:tc>
        <w:tc>
          <w:tcPr>
            <w:tcW w:w="0" w:type="auto"/>
          </w:tcPr>
          <w:p w:rsidR="00B232F7" w:rsidRDefault="007B2B2C">
            <w:pPr>
              <w:jc w:val="right"/>
            </w:pPr>
            <w:r>
              <w:t>2.97</w:t>
            </w:r>
          </w:p>
        </w:tc>
        <w:tc>
          <w:tcPr>
            <w:tcW w:w="0" w:type="auto"/>
          </w:tcPr>
          <w:p w:rsidR="00B232F7" w:rsidRDefault="007B2B2C">
            <w:pPr>
              <w:jc w:val="right"/>
            </w:pPr>
            <w:r>
              <w:t>3.18</w:t>
            </w:r>
          </w:p>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9</w:t>
            </w:r>
          </w:p>
        </w:tc>
        <w:tc>
          <w:tcPr>
            <w:tcW w:w="0" w:type="auto"/>
          </w:tcPr>
          <w:p w:rsidR="00B232F7" w:rsidRDefault="007B2B2C">
            <w:r>
              <w:t>2019-09-12</w:t>
            </w:r>
          </w:p>
        </w:tc>
        <w:tc>
          <w:tcPr>
            <w:tcW w:w="0" w:type="auto"/>
          </w:tcPr>
          <w:p w:rsidR="00B232F7" w:rsidRDefault="007B2B2C">
            <w:pPr>
              <w:jc w:val="right"/>
            </w:pPr>
            <w:r>
              <w:t>58.4</w:t>
            </w:r>
          </w:p>
        </w:tc>
        <w:tc>
          <w:tcPr>
            <w:tcW w:w="0" w:type="auto"/>
          </w:tcPr>
          <w:p w:rsidR="00B232F7" w:rsidRDefault="007B2B2C">
            <w:pPr>
              <w:jc w:val="right"/>
            </w:pPr>
            <w:r>
              <w:t>18.8</w:t>
            </w:r>
          </w:p>
        </w:tc>
        <w:tc>
          <w:tcPr>
            <w:tcW w:w="0" w:type="auto"/>
          </w:tcPr>
          <w:p w:rsidR="00B232F7" w:rsidRDefault="007B2B2C">
            <w:pPr>
              <w:jc w:val="right"/>
            </w:pPr>
            <w:r>
              <w:t>14</w:t>
            </w:r>
          </w:p>
        </w:tc>
        <w:tc>
          <w:tcPr>
            <w:tcW w:w="0" w:type="auto"/>
          </w:tcPr>
          <w:p w:rsidR="00B232F7" w:rsidRDefault="007B2B2C">
            <w:pPr>
              <w:jc w:val="right"/>
            </w:pPr>
            <w:r>
              <w:t>9.97</w:t>
            </w:r>
          </w:p>
        </w:tc>
        <w:tc>
          <w:tcPr>
            <w:tcW w:w="0" w:type="auto"/>
          </w:tcPr>
          <w:p w:rsidR="00B232F7" w:rsidRDefault="007B2B2C">
            <w:pPr>
              <w:jc w:val="right"/>
            </w:pPr>
            <w:r>
              <w:t>18.74</w:t>
            </w:r>
          </w:p>
        </w:tc>
        <w:tc>
          <w:tcPr>
            <w:tcW w:w="0" w:type="auto"/>
          </w:tcPr>
          <w:p w:rsidR="00B232F7" w:rsidRDefault="007B2B2C">
            <w:pPr>
              <w:jc w:val="right"/>
            </w:pPr>
            <w:r>
              <w:t>16.75</w:t>
            </w:r>
          </w:p>
        </w:tc>
        <w:tc>
          <w:tcPr>
            <w:tcW w:w="0" w:type="auto"/>
          </w:tcPr>
          <w:p w:rsidR="00B232F7" w:rsidRDefault="007B2B2C">
            <w:pPr>
              <w:jc w:val="right"/>
            </w:pPr>
            <w:r>
              <w:t>4.82</w:t>
            </w:r>
          </w:p>
        </w:tc>
      </w:tr>
      <w:tr w:rsidR="00B232F7">
        <w:tc>
          <w:tcPr>
            <w:tcW w:w="0" w:type="auto"/>
          </w:tcPr>
          <w:p w:rsidR="00B232F7" w:rsidRDefault="007B2B2C">
            <w:pPr>
              <w:jc w:val="right"/>
            </w:pPr>
            <w:r>
              <w:t>10</w:t>
            </w:r>
          </w:p>
        </w:tc>
        <w:tc>
          <w:tcPr>
            <w:tcW w:w="0" w:type="auto"/>
          </w:tcPr>
          <w:p w:rsidR="00B232F7" w:rsidRDefault="007B2B2C">
            <w:r>
              <w:t>2019-10-15</w:t>
            </w:r>
          </w:p>
        </w:tc>
        <w:tc>
          <w:tcPr>
            <w:tcW w:w="0" w:type="auto"/>
          </w:tcPr>
          <w:p w:rsidR="00B232F7" w:rsidRDefault="007B2B2C">
            <w:pPr>
              <w:jc w:val="right"/>
            </w:pPr>
            <w:r>
              <w:t>136.2</w:t>
            </w:r>
          </w:p>
        </w:tc>
        <w:tc>
          <w:tcPr>
            <w:tcW w:w="0" w:type="auto"/>
          </w:tcPr>
          <w:p w:rsidR="00B232F7" w:rsidRDefault="007B2B2C">
            <w:pPr>
              <w:jc w:val="right"/>
            </w:pPr>
            <w:r>
              <w:t>21.3</w:t>
            </w:r>
          </w:p>
        </w:tc>
        <w:tc>
          <w:tcPr>
            <w:tcW w:w="0" w:type="auto"/>
          </w:tcPr>
          <w:p w:rsidR="00B232F7" w:rsidRDefault="007B2B2C">
            <w:pPr>
              <w:jc w:val="right"/>
            </w:pPr>
            <w:r>
              <w:t>44</w:t>
            </w:r>
          </w:p>
        </w:tc>
        <w:tc>
          <w:tcPr>
            <w:tcW w:w="0" w:type="auto"/>
          </w:tcPr>
          <w:p w:rsidR="00B232F7" w:rsidRDefault="007B2B2C">
            <w:pPr>
              <w:jc w:val="right"/>
            </w:pPr>
            <w:r>
              <w:t>6.73</w:t>
            </w:r>
          </w:p>
        </w:tc>
        <w:tc>
          <w:tcPr>
            <w:tcW w:w="0" w:type="auto"/>
          </w:tcPr>
          <w:p w:rsidR="00B232F7" w:rsidRDefault="007B2B2C">
            <w:pPr>
              <w:jc w:val="right"/>
            </w:pPr>
            <w:r>
              <w:t>16.12</w:t>
            </w:r>
          </w:p>
        </w:tc>
        <w:tc>
          <w:tcPr>
            <w:tcW w:w="0" w:type="auto"/>
          </w:tcPr>
          <w:p w:rsidR="00B232F7" w:rsidRDefault="007B2B2C">
            <w:pPr>
              <w:jc w:val="right"/>
            </w:pPr>
            <w:r>
              <w:t>19.74</w:t>
            </w:r>
          </w:p>
        </w:tc>
        <w:tc>
          <w:tcPr>
            <w:tcW w:w="0" w:type="auto"/>
          </w:tcPr>
          <w:p w:rsidR="00B232F7" w:rsidRDefault="007B2B2C">
            <w:pPr>
              <w:jc w:val="right"/>
            </w:pPr>
            <w:r>
              <w:t>4.53</w:t>
            </w:r>
          </w:p>
        </w:tc>
      </w:tr>
      <w:tr w:rsidR="00B232F7">
        <w:tc>
          <w:tcPr>
            <w:tcW w:w="0" w:type="auto"/>
          </w:tcPr>
          <w:p w:rsidR="00B232F7" w:rsidRDefault="007B2B2C">
            <w:pPr>
              <w:jc w:val="right"/>
            </w:pPr>
            <w:r>
              <w:t>11</w:t>
            </w:r>
          </w:p>
        </w:tc>
        <w:tc>
          <w:tcPr>
            <w:tcW w:w="0" w:type="auto"/>
          </w:tcPr>
          <w:p w:rsidR="00B232F7" w:rsidRDefault="007B2B2C">
            <w:r>
              <w:t>2019-11-15</w:t>
            </w:r>
          </w:p>
        </w:tc>
        <w:tc>
          <w:tcPr>
            <w:tcW w:w="0" w:type="auto"/>
          </w:tcPr>
          <w:p w:rsidR="00B232F7" w:rsidRDefault="007B2B2C">
            <w:pPr>
              <w:jc w:val="right"/>
            </w:pPr>
            <w:r>
              <w:t>67.6</w:t>
            </w:r>
          </w:p>
        </w:tc>
        <w:tc>
          <w:tcPr>
            <w:tcW w:w="0" w:type="auto"/>
          </w:tcPr>
          <w:p w:rsidR="00B232F7" w:rsidRDefault="007B2B2C">
            <w:pPr>
              <w:jc w:val="right"/>
            </w:pPr>
            <w:r>
              <w:t>29.1</w:t>
            </w:r>
          </w:p>
        </w:tc>
        <w:tc>
          <w:tcPr>
            <w:tcW w:w="0" w:type="auto"/>
          </w:tcPr>
          <w:p w:rsidR="00B232F7" w:rsidRDefault="007B2B2C">
            <w:pPr>
              <w:jc w:val="right"/>
            </w:pPr>
            <w:r>
              <w:t>28</w:t>
            </w:r>
          </w:p>
        </w:tc>
        <w:tc>
          <w:tcPr>
            <w:tcW w:w="0" w:type="auto"/>
          </w:tcPr>
          <w:p w:rsidR="00B232F7" w:rsidRDefault="007B2B2C">
            <w:pPr>
              <w:jc w:val="right"/>
            </w:pPr>
            <w:r>
              <w:t>6.44</w:t>
            </w:r>
          </w:p>
        </w:tc>
        <w:tc>
          <w:tcPr>
            <w:tcW w:w="0" w:type="auto"/>
          </w:tcPr>
          <w:p w:rsidR="00B232F7" w:rsidRDefault="007B2B2C">
            <w:pPr>
              <w:jc w:val="right"/>
            </w:pPr>
            <w:r>
              <w:t>10.62</w:t>
            </w:r>
          </w:p>
        </w:tc>
        <w:tc>
          <w:tcPr>
            <w:tcW w:w="0" w:type="auto"/>
          </w:tcPr>
          <w:p w:rsidR="00B232F7" w:rsidRDefault="007B2B2C">
            <w:pPr>
              <w:jc w:val="right"/>
            </w:pPr>
            <w:r>
              <w:t>22.84</w:t>
            </w:r>
          </w:p>
        </w:tc>
        <w:tc>
          <w:tcPr>
            <w:tcW w:w="0" w:type="auto"/>
          </w:tcPr>
          <w:p w:rsidR="00B232F7" w:rsidRDefault="007B2B2C">
            <w:pPr>
              <w:jc w:val="right"/>
            </w:pPr>
            <w:r>
              <w:t>4.51</w:t>
            </w:r>
          </w:p>
        </w:tc>
      </w:tr>
      <w:tr w:rsidR="00B232F7">
        <w:tc>
          <w:tcPr>
            <w:tcW w:w="0" w:type="auto"/>
          </w:tcPr>
          <w:p w:rsidR="00B232F7" w:rsidRDefault="007B2B2C">
            <w:pPr>
              <w:jc w:val="right"/>
            </w:pPr>
            <w:r>
              <w:t>12</w:t>
            </w:r>
          </w:p>
        </w:tc>
        <w:tc>
          <w:tcPr>
            <w:tcW w:w="0" w:type="auto"/>
          </w:tcPr>
          <w:p w:rsidR="00B232F7" w:rsidRDefault="007B2B2C">
            <w:r>
              <w:t>2019-12-10</w:t>
            </w:r>
          </w:p>
        </w:tc>
        <w:tc>
          <w:tcPr>
            <w:tcW w:w="0" w:type="auto"/>
          </w:tcPr>
          <w:p w:rsidR="00B232F7" w:rsidRDefault="007B2B2C">
            <w:pPr>
              <w:jc w:val="right"/>
            </w:pPr>
            <w:r>
              <w:t>70.5</w:t>
            </w:r>
          </w:p>
        </w:tc>
        <w:tc>
          <w:tcPr>
            <w:tcW w:w="0" w:type="auto"/>
          </w:tcPr>
          <w:p w:rsidR="00B232F7" w:rsidRDefault="007B2B2C">
            <w:pPr>
              <w:jc w:val="right"/>
            </w:pPr>
            <w:r>
              <w:t>22.8</w:t>
            </w:r>
          </w:p>
        </w:tc>
        <w:tc>
          <w:tcPr>
            <w:tcW w:w="0" w:type="auto"/>
          </w:tcPr>
          <w:p w:rsidR="00B232F7" w:rsidRDefault="007B2B2C">
            <w:pPr>
              <w:jc w:val="right"/>
            </w:pPr>
            <w:r>
              <w:t>25</w:t>
            </w:r>
          </w:p>
        </w:tc>
        <w:tc>
          <w:tcPr>
            <w:tcW w:w="0" w:type="auto"/>
          </w:tcPr>
          <w:p w:rsidR="00B232F7" w:rsidRDefault="007B2B2C">
            <w:pPr>
              <w:jc w:val="right"/>
            </w:pPr>
            <w:r>
              <w:t>5.30</w:t>
            </w:r>
          </w:p>
        </w:tc>
        <w:tc>
          <w:tcPr>
            <w:tcW w:w="0" w:type="auto"/>
          </w:tcPr>
          <w:p w:rsidR="00B232F7" w:rsidRDefault="007B2B2C">
            <w:pPr>
              <w:jc w:val="right"/>
            </w:pPr>
            <w:r>
              <w:t>9.03</w:t>
            </w:r>
          </w:p>
        </w:tc>
        <w:tc>
          <w:tcPr>
            <w:tcW w:w="0" w:type="auto"/>
          </w:tcPr>
          <w:p w:rsidR="00B232F7" w:rsidRDefault="007B2B2C">
            <w:pPr>
              <w:jc w:val="right"/>
            </w:pPr>
            <w:r>
              <w:t>18.90</w:t>
            </w:r>
          </w:p>
        </w:tc>
        <w:tc>
          <w:tcPr>
            <w:tcW w:w="0" w:type="auto"/>
          </w:tcPr>
          <w:p w:rsidR="00B232F7" w:rsidRDefault="007B2B2C">
            <w:pPr>
              <w:jc w:val="right"/>
            </w:pPr>
            <w:r>
              <w:t>4.51</w:t>
            </w:r>
          </w:p>
        </w:tc>
      </w:tr>
      <w:tr w:rsidR="00B232F7">
        <w:tc>
          <w:tcPr>
            <w:tcW w:w="0" w:type="auto"/>
          </w:tcPr>
          <w:p w:rsidR="00B232F7" w:rsidRDefault="007B2B2C">
            <w:pPr>
              <w:jc w:val="right"/>
            </w:pPr>
            <w:r>
              <w:t>13</w:t>
            </w:r>
          </w:p>
        </w:tc>
        <w:tc>
          <w:tcPr>
            <w:tcW w:w="0" w:type="auto"/>
          </w:tcPr>
          <w:p w:rsidR="00B232F7" w:rsidRDefault="007B2B2C">
            <w:r>
              <w:t>2019-12-18</w:t>
            </w:r>
          </w:p>
        </w:tc>
        <w:tc>
          <w:tcPr>
            <w:tcW w:w="0" w:type="auto"/>
          </w:tcPr>
          <w:p w:rsidR="00B232F7" w:rsidRDefault="007B2B2C">
            <w:pPr>
              <w:jc w:val="right"/>
            </w:pPr>
            <w:r>
              <w:t>112.1</w:t>
            </w:r>
          </w:p>
        </w:tc>
        <w:tc>
          <w:tcPr>
            <w:tcW w:w="0" w:type="auto"/>
          </w:tcPr>
          <w:p w:rsidR="00B232F7" w:rsidRDefault="007B2B2C">
            <w:pPr>
              <w:jc w:val="right"/>
            </w:pPr>
            <w:r>
              <w:t>27.7</w:t>
            </w:r>
          </w:p>
        </w:tc>
        <w:tc>
          <w:tcPr>
            <w:tcW w:w="0" w:type="auto"/>
          </w:tcPr>
          <w:p w:rsidR="00B232F7" w:rsidRDefault="007B2B2C">
            <w:pPr>
              <w:jc w:val="right"/>
            </w:pPr>
            <w:r>
              <w:t>1</w:t>
            </w:r>
          </w:p>
        </w:tc>
        <w:tc>
          <w:tcPr>
            <w:tcW w:w="0" w:type="auto"/>
          </w:tcPr>
          <w:p w:rsidR="00B232F7" w:rsidRDefault="007B2B2C">
            <w:pPr>
              <w:jc w:val="right"/>
            </w:pPr>
            <w:r>
              <w:t>4.46</w:t>
            </w:r>
          </w:p>
        </w:tc>
        <w:tc>
          <w:tcPr>
            <w:tcW w:w="0" w:type="auto"/>
          </w:tcPr>
          <w:p w:rsidR="00B232F7" w:rsidRDefault="007B2B2C">
            <w:pPr>
              <w:jc w:val="right"/>
            </w:pPr>
            <w:r>
              <w:t>4.46</w:t>
            </w:r>
          </w:p>
        </w:tc>
        <w:tc>
          <w:tcPr>
            <w:tcW w:w="0" w:type="auto"/>
          </w:tcPr>
          <w:p w:rsidR="00B232F7" w:rsidRDefault="007B2B2C">
            <w:pPr>
              <w:jc w:val="right"/>
            </w:pPr>
            <w:r>
              <w:t>16.55</w:t>
            </w:r>
          </w:p>
        </w:tc>
        <w:tc>
          <w:tcPr>
            <w:tcW w:w="0" w:type="auto"/>
          </w:tcPr>
          <w:p w:rsidR="00B232F7" w:rsidRDefault="007B2B2C">
            <w:pPr>
              <w:jc w:val="right"/>
            </w:pPr>
            <w:r>
              <w:t>4.61</w:t>
            </w:r>
          </w:p>
        </w:tc>
      </w:tr>
      <w:tr w:rsidR="00B232F7">
        <w:tc>
          <w:tcPr>
            <w:tcW w:w="0" w:type="auto"/>
          </w:tcPr>
          <w:p w:rsidR="00B232F7" w:rsidRDefault="007B2B2C">
            <w:pPr>
              <w:jc w:val="right"/>
            </w:pPr>
            <w:r>
              <w:t>15</w:t>
            </w:r>
          </w:p>
        </w:tc>
        <w:tc>
          <w:tcPr>
            <w:tcW w:w="0" w:type="auto"/>
          </w:tcPr>
          <w:p w:rsidR="00B232F7" w:rsidRDefault="007B2B2C">
            <w:r>
              <w:t>2020-01-02</w:t>
            </w:r>
          </w:p>
        </w:tc>
        <w:tc>
          <w:tcPr>
            <w:tcW w:w="0" w:type="auto"/>
          </w:tcPr>
          <w:p w:rsidR="00B232F7" w:rsidRDefault="007B2B2C">
            <w:pPr>
              <w:jc w:val="right"/>
            </w:pPr>
            <w:r>
              <w:t>180.0</w:t>
            </w:r>
          </w:p>
        </w:tc>
        <w:tc>
          <w:tcPr>
            <w:tcW w:w="0" w:type="auto"/>
          </w:tcPr>
          <w:p w:rsidR="00B232F7" w:rsidRDefault="007B2B2C">
            <w:pPr>
              <w:jc w:val="right"/>
            </w:pPr>
            <w:r>
              <w:t>31.7</w:t>
            </w:r>
          </w:p>
        </w:tc>
        <w:tc>
          <w:tcPr>
            <w:tcW w:w="0" w:type="auto"/>
          </w:tcPr>
          <w:p w:rsidR="00B232F7" w:rsidRDefault="007B2B2C">
            <w:pPr>
              <w:jc w:val="right"/>
            </w:pPr>
            <w:r>
              <w:t>3</w:t>
            </w:r>
          </w:p>
        </w:tc>
        <w:tc>
          <w:tcPr>
            <w:tcW w:w="0" w:type="auto"/>
          </w:tcPr>
          <w:p w:rsidR="00B232F7" w:rsidRDefault="007B2B2C">
            <w:pPr>
              <w:jc w:val="right"/>
            </w:pPr>
            <w:r>
              <w:t>5.13</w:t>
            </w:r>
          </w:p>
        </w:tc>
        <w:tc>
          <w:tcPr>
            <w:tcW w:w="0" w:type="auto"/>
          </w:tcPr>
          <w:p w:rsidR="00B232F7" w:rsidRDefault="007B2B2C">
            <w:pPr>
              <w:jc w:val="right"/>
            </w:pPr>
            <w:r>
              <w:t>5.26</w:t>
            </w:r>
          </w:p>
        </w:tc>
        <w:tc>
          <w:tcPr>
            <w:tcW w:w="0" w:type="auto"/>
          </w:tcPr>
          <w:p w:rsidR="00B232F7" w:rsidRDefault="007B2B2C">
            <w:pPr>
              <w:jc w:val="right"/>
            </w:pPr>
            <w:r>
              <w:t>15.78</w:t>
            </w:r>
          </w:p>
        </w:tc>
        <w:tc>
          <w:tcPr>
            <w:tcW w:w="0" w:type="auto"/>
          </w:tcPr>
          <w:p w:rsidR="00B232F7" w:rsidRDefault="007B2B2C">
            <w:pPr>
              <w:jc w:val="right"/>
            </w:pPr>
            <w:r>
              <w:t>4.40</w:t>
            </w:r>
          </w:p>
        </w:tc>
      </w:tr>
      <w:tr w:rsidR="00B232F7">
        <w:tc>
          <w:tcPr>
            <w:tcW w:w="0" w:type="auto"/>
          </w:tcPr>
          <w:p w:rsidR="00B232F7" w:rsidRDefault="007B2B2C">
            <w:pPr>
              <w:jc w:val="right"/>
            </w:pPr>
            <w:r>
              <w:t>16</w:t>
            </w:r>
          </w:p>
        </w:tc>
        <w:tc>
          <w:tcPr>
            <w:tcW w:w="0" w:type="auto"/>
          </w:tcPr>
          <w:p w:rsidR="00B232F7" w:rsidRDefault="007B2B2C">
            <w:r>
              <w:t>2020-01-18</w:t>
            </w:r>
          </w:p>
        </w:tc>
        <w:tc>
          <w:tcPr>
            <w:tcW w:w="0" w:type="auto"/>
          </w:tcPr>
          <w:p w:rsidR="00B232F7" w:rsidRDefault="007B2B2C">
            <w:pPr>
              <w:jc w:val="right"/>
            </w:pPr>
            <w:r>
              <w:t>238.3</w:t>
            </w:r>
          </w:p>
        </w:tc>
        <w:tc>
          <w:tcPr>
            <w:tcW w:w="0" w:type="auto"/>
          </w:tcPr>
          <w:p w:rsidR="00B232F7" w:rsidRDefault="007B2B2C">
            <w:pPr>
              <w:jc w:val="right"/>
            </w:pPr>
            <w:r>
              <w:t>24.0</w:t>
            </w:r>
          </w:p>
        </w:tc>
        <w:tc>
          <w:tcPr>
            <w:tcW w:w="0" w:type="auto"/>
          </w:tcPr>
          <w:p w:rsidR="00B232F7" w:rsidRDefault="007B2B2C">
            <w:pPr>
              <w:jc w:val="right"/>
            </w:pPr>
            <w:r>
              <w:t>8</w:t>
            </w:r>
          </w:p>
        </w:tc>
        <w:tc>
          <w:tcPr>
            <w:tcW w:w="0" w:type="auto"/>
          </w:tcPr>
          <w:p w:rsidR="00B232F7" w:rsidRDefault="007B2B2C">
            <w:pPr>
              <w:jc w:val="right"/>
            </w:pPr>
            <w:r>
              <w:t>4.11</w:t>
            </w:r>
          </w:p>
        </w:tc>
        <w:tc>
          <w:tcPr>
            <w:tcW w:w="0" w:type="auto"/>
          </w:tcPr>
          <w:p w:rsidR="00B232F7" w:rsidRDefault="007B2B2C">
            <w:pPr>
              <w:jc w:val="right"/>
            </w:pPr>
            <w:r>
              <w:t>5.10</w:t>
            </w:r>
          </w:p>
        </w:tc>
        <w:tc>
          <w:tcPr>
            <w:tcW w:w="0" w:type="auto"/>
          </w:tcPr>
          <w:p w:rsidR="00B232F7" w:rsidRDefault="007B2B2C">
            <w:pPr>
              <w:jc w:val="right"/>
            </w:pPr>
            <w:r>
              <w:t>11.42</w:t>
            </w:r>
          </w:p>
        </w:tc>
        <w:tc>
          <w:tcPr>
            <w:tcW w:w="0" w:type="auto"/>
          </w:tcPr>
          <w:p w:rsidR="00B232F7" w:rsidRDefault="007B2B2C">
            <w:pPr>
              <w:jc w:val="right"/>
            </w:pPr>
            <w:r>
              <w:t>4.43</w:t>
            </w:r>
          </w:p>
        </w:tc>
      </w:tr>
      <w:tr w:rsidR="00B232F7">
        <w:tc>
          <w:tcPr>
            <w:tcW w:w="0" w:type="auto"/>
          </w:tcPr>
          <w:p w:rsidR="00B232F7" w:rsidRDefault="007B2B2C">
            <w:pPr>
              <w:jc w:val="right"/>
            </w:pPr>
            <w:r>
              <w:t>17</w:t>
            </w:r>
          </w:p>
        </w:tc>
        <w:tc>
          <w:tcPr>
            <w:tcW w:w="0" w:type="auto"/>
          </w:tcPr>
          <w:p w:rsidR="00B232F7" w:rsidRDefault="007B2B2C">
            <w:r>
              <w:t>2020-01-30</w:t>
            </w:r>
          </w:p>
        </w:tc>
        <w:tc>
          <w:tcPr>
            <w:tcW w:w="0" w:type="auto"/>
          </w:tcPr>
          <w:p w:rsidR="00B232F7" w:rsidRDefault="007B2B2C">
            <w:pPr>
              <w:jc w:val="right"/>
            </w:pPr>
            <w:r>
              <w:t>208.8</w:t>
            </w:r>
          </w:p>
        </w:tc>
        <w:tc>
          <w:tcPr>
            <w:tcW w:w="0" w:type="auto"/>
          </w:tcPr>
          <w:p w:rsidR="00B232F7" w:rsidRDefault="007B2B2C">
            <w:pPr>
              <w:jc w:val="right"/>
            </w:pPr>
            <w:r>
              <w:t>111.3</w:t>
            </w:r>
          </w:p>
        </w:tc>
        <w:tc>
          <w:tcPr>
            <w:tcW w:w="0" w:type="auto"/>
          </w:tcPr>
          <w:p w:rsidR="00B232F7" w:rsidRDefault="007B2B2C">
            <w:pPr>
              <w:jc w:val="right"/>
            </w:pPr>
            <w:r>
              <w:t>5</w:t>
            </w:r>
          </w:p>
        </w:tc>
        <w:tc>
          <w:tcPr>
            <w:tcW w:w="0" w:type="auto"/>
          </w:tcPr>
          <w:p w:rsidR="00B232F7" w:rsidRDefault="007B2B2C">
            <w:pPr>
              <w:jc w:val="right"/>
            </w:pPr>
            <w:r>
              <w:t>4.46</w:t>
            </w:r>
          </w:p>
        </w:tc>
        <w:tc>
          <w:tcPr>
            <w:tcW w:w="0" w:type="auto"/>
          </w:tcPr>
          <w:p w:rsidR="00B232F7" w:rsidRDefault="007B2B2C">
            <w:pPr>
              <w:jc w:val="right"/>
            </w:pPr>
            <w:r>
              <w:t>5.21</w:t>
            </w:r>
          </w:p>
        </w:tc>
        <w:tc>
          <w:tcPr>
            <w:tcW w:w="0" w:type="auto"/>
          </w:tcPr>
          <w:p w:rsidR="00B232F7" w:rsidRDefault="007B2B2C">
            <w:pPr>
              <w:jc w:val="right"/>
            </w:pPr>
            <w:r>
              <w:t>12.82</w:t>
            </w:r>
          </w:p>
        </w:tc>
        <w:tc>
          <w:tcPr>
            <w:tcW w:w="0" w:type="auto"/>
          </w:tcPr>
          <w:p w:rsidR="00B232F7" w:rsidRDefault="007B2B2C">
            <w:pPr>
              <w:jc w:val="right"/>
            </w:pPr>
            <w:r>
              <w:t>4.15</w:t>
            </w:r>
          </w:p>
        </w:tc>
      </w:tr>
      <w:tr w:rsidR="00B232F7">
        <w:tc>
          <w:tcPr>
            <w:tcW w:w="0" w:type="auto"/>
          </w:tcPr>
          <w:p w:rsidR="00B232F7" w:rsidRDefault="007B2B2C">
            <w:pPr>
              <w:jc w:val="right"/>
            </w:pPr>
            <w:r>
              <w:t>18</w:t>
            </w:r>
          </w:p>
        </w:tc>
        <w:tc>
          <w:tcPr>
            <w:tcW w:w="0" w:type="auto"/>
          </w:tcPr>
          <w:p w:rsidR="00B232F7" w:rsidRDefault="007B2B2C">
            <w:r>
              <w:t>2020-</w:t>
            </w:r>
            <w:r>
              <w:lastRenderedPageBreak/>
              <w:t>02-05</w:t>
            </w:r>
          </w:p>
        </w:tc>
        <w:tc>
          <w:tcPr>
            <w:tcW w:w="0" w:type="auto"/>
          </w:tcPr>
          <w:p w:rsidR="00B232F7" w:rsidRDefault="007B2B2C">
            <w:pPr>
              <w:jc w:val="right"/>
            </w:pPr>
            <w:r>
              <w:lastRenderedPageBreak/>
              <w:t>75.9</w:t>
            </w:r>
          </w:p>
        </w:tc>
        <w:tc>
          <w:tcPr>
            <w:tcW w:w="0" w:type="auto"/>
          </w:tcPr>
          <w:p w:rsidR="00B232F7" w:rsidRDefault="007B2B2C">
            <w:pPr>
              <w:jc w:val="right"/>
            </w:pPr>
            <w:r>
              <w:t>22.4</w:t>
            </w:r>
          </w:p>
        </w:tc>
        <w:tc>
          <w:tcPr>
            <w:tcW w:w="0" w:type="auto"/>
          </w:tcPr>
          <w:p w:rsidR="00B232F7" w:rsidRDefault="007B2B2C">
            <w:pPr>
              <w:jc w:val="right"/>
            </w:pPr>
            <w:r>
              <w:t>10</w:t>
            </w:r>
          </w:p>
        </w:tc>
        <w:tc>
          <w:tcPr>
            <w:tcW w:w="0" w:type="auto"/>
          </w:tcPr>
          <w:p w:rsidR="00B232F7" w:rsidRDefault="007B2B2C">
            <w:pPr>
              <w:jc w:val="right"/>
            </w:pPr>
            <w:r>
              <w:t>3.79</w:t>
            </w:r>
          </w:p>
        </w:tc>
        <w:tc>
          <w:tcPr>
            <w:tcW w:w="0" w:type="auto"/>
          </w:tcPr>
          <w:p w:rsidR="00B232F7" w:rsidRDefault="007B2B2C">
            <w:pPr>
              <w:jc w:val="right"/>
            </w:pPr>
            <w:r>
              <w:t>6.95</w:t>
            </w:r>
          </w:p>
        </w:tc>
        <w:tc>
          <w:tcPr>
            <w:tcW w:w="0" w:type="auto"/>
          </w:tcPr>
          <w:p w:rsidR="00B232F7" w:rsidRDefault="007B2B2C">
            <w:pPr>
              <w:jc w:val="right"/>
            </w:pPr>
            <w:r>
              <w:t>9.61</w:t>
            </w:r>
          </w:p>
        </w:tc>
        <w:tc>
          <w:tcPr>
            <w:tcW w:w="0" w:type="auto"/>
          </w:tcPr>
          <w:p w:rsidR="00B232F7" w:rsidRDefault="007B2B2C">
            <w:pPr>
              <w:jc w:val="right"/>
            </w:pPr>
            <w:r>
              <w:t>4.48</w:t>
            </w:r>
          </w:p>
        </w:tc>
      </w:tr>
    </w:tbl>
    <w:p w:rsidR="00B232F7" w:rsidRDefault="007B2B2C">
      <w:r>
        <w:t> </w:t>
      </w:r>
    </w:p>
    <w:p w:rsidR="00B232F7" w:rsidRDefault="007B2B2C">
      <w:r>
        <w:t>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 17). Time to peak stage was most rapid at Chris Creek (a narrow channel) and slowest at Leech-head (a headwater pool below turbulent steps). Stage changed at the fastest rate (cm/hr) in the highest order stream, the Tunnel site, and at the slowest rate at Weeks Creek which drains with attenuated flow from Weeks Lake and surrounding wetlands.</w:t>
      </w:r>
    </w:p>
    <w:p w:rsidR="00B232F7" w:rsidRDefault="007B2B2C">
      <w:r>
        <w:t> </w:t>
      </w:r>
    </w:p>
    <w:p w:rsidR="00B232F7" w:rsidRDefault="007B2B2C">
      <w:r>
        <w:t>Table 17: Summary of stream response to rain events across six monitoring sites in the Leech Water Supply Area</w:t>
      </w:r>
    </w:p>
    <w:tbl>
      <w:tblPr>
        <w:tblW w:w="0" w:type="pct"/>
        <w:tblLook w:val="07E0" w:firstRow="1" w:lastRow="1" w:firstColumn="1" w:lastColumn="1" w:noHBand="1" w:noVBand="1"/>
      </w:tblPr>
      <w:tblGrid>
        <w:gridCol w:w="1310"/>
        <w:gridCol w:w="1304"/>
        <w:gridCol w:w="1251"/>
        <w:gridCol w:w="1319"/>
        <w:gridCol w:w="1206"/>
        <w:gridCol w:w="1573"/>
        <w:gridCol w:w="1613"/>
      </w:tblGrid>
      <w:tr w:rsidR="00B232F7">
        <w:tc>
          <w:tcPr>
            <w:tcW w:w="0" w:type="auto"/>
            <w:tcBorders>
              <w:bottom w:val="single" w:sz="0" w:space="0" w:color="auto"/>
            </w:tcBorders>
            <w:vAlign w:val="bottom"/>
          </w:tcPr>
          <w:p w:rsidR="00B232F7" w:rsidRDefault="007B2B2C">
            <w:r>
              <w:t>site</w:t>
            </w:r>
          </w:p>
        </w:tc>
        <w:tc>
          <w:tcPr>
            <w:tcW w:w="0" w:type="auto"/>
            <w:tcBorders>
              <w:bottom w:val="single" w:sz="0" w:space="0" w:color="auto"/>
            </w:tcBorders>
            <w:vAlign w:val="bottom"/>
          </w:tcPr>
          <w:p w:rsidR="00B232F7" w:rsidRDefault="007B2B2C">
            <w:pPr>
              <w:jc w:val="right"/>
            </w:pPr>
            <w:r>
              <w:t>shortest time to peak stage (hr)</w:t>
            </w:r>
          </w:p>
        </w:tc>
        <w:tc>
          <w:tcPr>
            <w:tcW w:w="0" w:type="auto"/>
            <w:tcBorders>
              <w:bottom w:val="single" w:sz="0" w:space="0" w:color="auto"/>
            </w:tcBorders>
            <w:vAlign w:val="bottom"/>
          </w:tcPr>
          <w:p w:rsidR="00B232F7" w:rsidRDefault="007B2B2C">
            <w:pPr>
              <w:jc w:val="right"/>
            </w:pPr>
            <w:r>
              <w:t>longest time to peak stage (hr)</w:t>
            </w:r>
          </w:p>
        </w:tc>
        <w:tc>
          <w:tcPr>
            <w:tcW w:w="0" w:type="auto"/>
            <w:tcBorders>
              <w:bottom w:val="single" w:sz="0" w:space="0" w:color="auto"/>
            </w:tcBorders>
            <w:vAlign w:val="bottom"/>
          </w:tcPr>
          <w:p w:rsidR="00B232F7" w:rsidRDefault="007B2B2C">
            <w:pPr>
              <w:jc w:val="right"/>
            </w:pPr>
            <w:r>
              <w:t>smallest change in stage (cm)</w:t>
            </w:r>
          </w:p>
        </w:tc>
        <w:tc>
          <w:tcPr>
            <w:tcW w:w="0" w:type="auto"/>
            <w:tcBorders>
              <w:bottom w:val="single" w:sz="0" w:space="0" w:color="auto"/>
            </w:tcBorders>
            <w:vAlign w:val="bottom"/>
          </w:tcPr>
          <w:p w:rsidR="00B232F7" w:rsidRDefault="007B2B2C">
            <w:pPr>
              <w:jc w:val="right"/>
            </w:pPr>
            <w:r>
              <w:t>largest change in stage (cm)</w:t>
            </w:r>
          </w:p>
        </w:tc>
        <w:tc>
          <w:tcPr>
            <w:tcW w:w="0" w:type="auto"/>
            <w:tcBorders>
              <w:bottom w:val="single" w:sz="0" w:space="0" w:color="auto"/>
            </w:tcBorders>
            <w:vAlign w:val="bottom"/>
          </w:tcPr>
          <w:p w:rsidR="00B232F7" w:rsidRDefault="007B2B2C">
            <w:pPr>
              <w:jc w:val="right"/>
            </w:pPr>
            <w:r>
              <w:t>minimum rate of stage change (cm/hr)</w:t>
            </w:r>
          </w:p>
        </w:tc>
        <w:tc>
          <w:tcPr>
            <w:tcW w:w="0" w:type="auto"/>
            <w:tcBorders>
              <w:bottom w:val="single" w:sz="0" w:space="0" w:color="auto"/>
            </w:tcBorders>
            <w:vAlign w:val="bottom"/>
          </w:tcPr>
          <w:p w:rsidR="00B232F7" w:rsidRDefault="007B2B2C">
            <w:pPr>
              <w:jc w:val="right"/>
            </w:pPr>
            <w:r>
              <w:t>maximum rate of stage change (cm/hr)</w:t>
            </w:r>
          </w:p>
        </w:tc>
      </w:tr>
      <w:tr w:rsidR="00B232F7">
        <w:tc>
          <w:tcPr>
            <w:tcW w:w="0" w:type="auto"/>
          </w:tcPr>
          <w:p w:rsidR="00B232F7" w:rsidRDefault="007B2B2C">
            <w:r>
              <w:t>Weeks</w:t>
            </w:r>
          </w:p>
        </w:tc>
        <w:tc>
          <w:tcPr>
            <w:tcW w:w="0" w:type="auto"/>
          </w:tcPr>
          <w:p w:rsidR="00B232F7" w:rsidRDefault="007B2B2C">
            <w:pPr>
              <w:jc w:val="right"/>
            </w:pPr>
            <w:r>
              <w:t>16.5</w:t>
            </w:r>
          </w:p>
        </w:tc>
        <w:tc>
          <w:tcPr>
            <w:tcW w:w="0" w:type="auto"/>
          </w:tcPr>
          <w:p w:rsidR="00B232F7" w:rsidRDefault="007B2B2C">
            <w:pPr>
              <w:jc w:val="right"/>
            </w:pPr>
            <w:r>
              <w:t>159.8</w:t>
            </w:r>
          </w:p>
        </w:tc>
        <w:tc>
          <w:tcPr>
            <w:tcW w:w="0" w:type="auto"/>
          </w:tcPr>
          <w:p w:rsidR="00B232F7" w:rsidRDefault="007B2B2C">
            <w:pPr>
              <w:jc w:val="right"/>
            </w:pPr>
            <w:r>
              <w:t>9.9</w:t>
            </w:r>
          </w:p>
        </w:tc>
        <w:tc>
          <w:tcPr>
            <w:tcW w:w="0" w:type="auto"/>
          </w:tcPr>
          <w:p w:rsidR="00B232F7" w:rsidRDefault="007B2B2C">
            <w:pPr>
              <w:jc w:val="right"/>
            </w:pPr>
            <w:r>
              <w:t>47.9</w:t>
            </w:r>
          </w:p>
        </w:tc>
        <w:tc>
          <w:tcPr>
            <w:tcW w:w="0" w:type="auto"/>
          </w:tcPr>
          <w:p w:rsidR="00B232F7" w:rsidRDefault="007B2B2C">
            <w:pPr>
              <w:jc w:val="right"/>
            </w:pPr>
            <w:r>
              <w:t>0.17</w:t>
            </w:r>
          </w:p>
        </w:tc>
        <w:tc>
          <w:tcPr>
            <w:tcW w:w="0" w:type="auto"/>
          </w:tcPr>
          <w:p w:rsidR="00B232F7" w:rsidRDefault="007B2B2C">
            <w:pPr>
              <w:jc w:val="right"/>
            </w:pPr>
            <w:r>
              <w:t>0.6</w:t>
            </w:r>
          </w:p>
        </w:tc>
      </w:tr>
      <w:tr w:rsidR="00B232F7">
        <w:tc>
          <w:tcPr>
            <w:tcW w:w="0" w:type="auto"/>
          </w:tcPr>
          <w:p w:rsidR="00B232F7" w:rsidRDefault="007B2B2C">
            <w:r>
              <w:t>ChrisCrk</w:t>
            </w:r>
          </w:p>
        </w:tc>
        <w:tc>
          <w:tcPr>
            <w:tcW w:w="0" w:type="auto"/>
          </w:tcPr>
          <w:p w:rsidR="00B232F7" w:rsidRDefault="007B2B2C">
            <w:pPr>
              <w:jc w:val="right"/>
            </w:pPr>
            <w:r>
              <w:t>15.0</w:t>
            </w:r>
          </w:p>
        </w:tc>
        <w:tc>
          <w:tcPr>
            <w:tcW w:w="0" w:type="auto"/>
          </w:tcPr>
          <w:p w:rsidR="00B232F7" w:rsidRDefault="007B2B2C">
            <w:pPr>
              <w:jc w:val="right"/>
            </w:pPr>
            <w:r>
              <w:t>192.3</w:t>
            </w:r>
          </w:p>
        </w:tc>
        <w:tc>
          <w:tcPr>
            <w:tcW w:w="0" w:type="auto"/>
          </w:tcPr>
          <w:p w:rsidR="00B232F7" w:rsidRDefault="007B2B2C">
            <w:pPr>
              <w:jc w:val="right"/>
            </w:pPr>
            <w:r>
              <w:t>5.3</w:t>
            </w:r>
          </w:p>
        </w:tc>
        <w:tc>
          <w:tcPr>
            <w:tcW w:w="0" w:type="auto"/>
          </w:tcPr>
          <w:p w:rsidR="00B232F7" w:rsidRDefault="007B2B2C">
            <w:pPr>
              <w:jc w:val="right"/>
            </w:pPr>
            <w:r>
              <w:t>44.6</w:t>
            </w:r>
          </w:p>
        </w:tc>
        <w:tc>
          <w:tcPr>
            <w:tcW w:w="0" w:type="auto"/>
          </w:tcPr>
          <w:p w:rsidR="00B232F7" w:rsidRDefault="007B2B2C">
            <w:pPr>
              <w:jc w:val="right"/>
            </w:pPr>
            <w:r>
              <w:t>0.03</w:t>
            </w:r>
          </w:p>
        </w:tc>
        <w:tc>
          <w:tcPr>
            <w:tcW w:w="0" w:type="auto"/>
          </w:tcPr>
          <w:p w:rsidR="00B232F7" w:rsidRDefault="007B2B2C">
            <w:pPr>
              <w:jc w:val="right"/>
            </w:pPr>
            <w:r>
              <w:t>2.7</w:t>
            </w:r>
          </w:p>
        </w:tc>
      </w:tr>
      <w:tr w:rsidR="00B232F7">
        <w:tc>
          <w:tcPr>
            <w:tcW w:w="0" w:type="auto"/>
          </w:tcPr>
          <w:p w:rsidR="00B232F7" w:rsidRDefault="007B2B2C">
            <w:r>
              <w:lastRenderedPageBreak/>
              <w:t>LeechHead</w:t>
            </w:r>
          </w:p>
        </w:tc>
        <w:tc>
          <w:tcPr>
            <w:tcW w:w="0" w:type="auto"/>
          </w:tcPr>
          <w:p w:rsidR="00B232F7" w:rsidRDefault="007B2B2C">
            <w:pPr>
              <w:jc w:val="right"/>
            </w:pPr>
            <w:r>
              <w:t>33.0</w:t>
            </w:r>
          </w:p>
        </w:tc>
        <w:tc>
          <w:tcPr>
            <w:tcW w:w="0" w:type="auto"/>
          </w:tcPr>
          <w:p w:rsidR="00B232F7" w:rsidRDefault="007B2B2C">
            <w:pPr>
              <w:jc w:val="right"/>
            </w:pPr>
            <w:r>
              <w:t>167.7</w:t>
            </w:r>
          </w:p>
        </w:tc>
        <w:tc>
          <w:tcPr>
            <w:tcW w:w="0" w:type="auto"/>
          </w:tcPr>
          <w:p w:rsidR="00B232F7" w:rsidRDefault="007B2B2C">
            <w:pPr>
              <w:jc w:val="right"/>
            </w:pPr>
            <w:r>
              <w:t>22.1</w:t>
            </w:r>
          </w:p>
        </w:tc>
        <w:tc>
          <w:tcPr>
            <w:tcW w:w="0" w:type="auto"/>
          </w:tcPr>
          <w:p w:rsidR="00B232F7" w:rsidRDefault="007B2B2C">
            <w:pPr>
              <w:jc w:val="right"/>
            </w:pPr>
            <w:r>
              <w:t>57.1</w:t>
            </w:r>
          </w:p>
        </w:tc>
        <w:tc>
          <w:tcPr>
            <w:tcW w:w="0" w:type="auto"/>
          </w:tcPr>
          <w:p w:rsidR="00B232F7" w:rsidRDefault="007B2B2C">
            <w:pPr>
              <w:jc w:val="right"/>
            </w:pPr>
            <w:r>
              <w:t>0.29</w:t>
            </w:r>
          </w:p>
        </w:tc>
        <w:tc>
          <w:tcPr>
            <w:tcW w:w="0" w:type="auto"/>
          </w:tcPr>
          <w:p w:rsidR="00B232F7" w:rsidRDefault="007B2B2C">
            <w:pPr>
              <w:jc w:val="right"/>
            </w:pPr>
            <w:r>
              <w:t>1.3</w:t>
            </w:r>
          </w:p>
        </w:tc>
      </w:tr>
      <w:tr w:rsidR="00B232F7">
        <w:tc>
          <w:tcPr>
            <w:tcW w:w="0" w:type="auto"/>
          </w:tcPr>
          <w:p w:rsidR="00B232F7" w:rsidRDefault="007B2B2C">
            <w:r>
              <w:t>CraggCrk</w:t>
            </w:r>
          </w:p>
        </w:tc>
        <w:tc>
          <w:tcPr>
            <w:tcW w:w="0" w:type="auto"/>
          </w:tcPr>
          <w:p w:rsidR="00B232F7" w:rsidRDefault="007B2B2C">
            <w:pPr>
              <w:jc w:val="right"/>
            </w:pPr>
            <w:r>
              <w:t>18.2</w:t>
            </w:r>
          </w:p>
        </w:tc>
        <w:tc>
          <w:tcPr>
            <w:tcW w:w="0" w:type="auto"/>
          </w:tcPr>
          <w:p w:rsidR="00B232F7" w:rsidRDefault="007B2B2C">
            <w:pPr>
              <w:jc w:val="right"/>
            </w:pPr>
            <w:r>
              <w:t>125.2</w:t>
            </w:r>
          </w:p>
        </w:tc>
        <w:tc>
          <w:tcPr>
            <w:tcW w:w="0" w:type="auto"/>
          </w:tcPr>
          <w:p w:rsidR="00B232F7" w:rsidRDefault="007B2B2C">
            <w:pPr>
              <w:jc w:val="right"/>
            </w:pPr>
            <w:r>
              <w:t>32.7</w:t>
            </w:r>
          </w:p>
        </w:tc>
        <w:tc>
          <w:tcPr>
            <w:tcW w:w="0" w:type="auto"/>
          </w:tcPr>
          <w:p w:rsidR="00B232F7" w:rsidRDefault="007B2B2C">
            <w:pPr>
              <w:jc w:val="right"/>
            </w:pPr>
            <w:r>
              <w:t>97.3</w:t>
            </w:r>
          </w:p>
        </w:tc>
        <w:tc>
          <w:tcPr>
            <w:tcW w:w="0" w:type="auto"/>
          </w:tcPr>
          <w:p w:rsidR="00B232F7" w:rsidRDefault="007B2B2C">
            <w:pPr>
              <w:jc w:val="right"/>
            </w:pPr>
            <w:r>
              <w:t>0.26</w:t>
            </w:r>
          </w:p>
        </w:tc>
        <w:tc>
          <w:tcPr>
            <w:tcW w:w="0" w:type="auto"/>
          </w:tcPr>
          <w:p w:rsidR="00B232F7" w:rsidRDefault="007B2B2C">
            <w:pPr>
              <w:jc w:val="right"/>
            </w:pPr>
            <w:r>
              <w:t>5.4</w:t>
            </w:r>
          </w:p>
        </w:tc>
      </w:tr>
      <w:tr w:rsidR="00B232F7">
        <w:tc>
          <w:tcPr>
            <w:tcW w:w="0" w:type="auto"/>
          </w:tcPr>
          <w:p w:rsidR="00B232F7" w:rsidRDefault="007B2B2C">
            <w:r>
              <w:t>WestLeech</w:t>
            </w:r>
          </w:p>
        </w:tc>
        <w:tc>
          <w:tcPr>
            <w:tcW w:w="0" w:type="auto"/>
          </w:tcPr>
          <w:p w:rsidR="00B232F7" w:rsidRDefault="007B2B2C">
            <w:pPr>
              <w:jc w:val="right"/>
            </w:pPr>
            <w:r>
              <w:t>25.8</w:t>
            </w:r>
          </w:p>
        </w:tc>
        <w:tc>
          <w:tcPr>
            <w:tcW w:w="0" w:type="auto"/>
          </w:tcPr>
          <w:p w:rsidR="00B232F7" w:rsidRDefault="007B2B2C">
            <w:pPr>
              <w:jc w:val="right"/>
            </w:pPr>
            <w:r>
              <w:t>122.8</w:t>
            </w:r>
          </w:p>
        </w:tc>
        <w:tc>
          <w:tcPr>
            <w:tcW w:w="0" w:type="auto"/>
          </w:tcPr>
          <w:p w:rsidR="00B232F7" w:rsidRDefault="007B2B2C">
            <w:pPr>
              <w:jc w:val="right"/>
            </w:pPr>
            <w:r>
              <w:t>36.7</w:t>
            </w:r>
          </w:p>
        </w:tc>
        <w:tc>
          <w:tcPr>
            <w:tcW w:w="0" w:type="auto"/>
          </w:tcPr>
          <w:p w:rsidR="00B232F7" w:rsidRDefault="007B2B2C">
            <w:pPr>
              <w:jc w:val="right"/>
            </w:pPr>
            <w:r>
              <w:t>70.2</w:t>
            </w:r>
          </w:p>
        </w:tc>
        <w:tc>
          <w:tcPr>
            <w:tcW w:w="0" w:type="auto"/>
          </w:tcPr>
          <w:p w:rsidR="00B232F7" w:rsidRDefault="007B2B2C">
            <w:pPr>
              <w:jc w:val="right"/>
            </w:pPr>
            <w:r>
              <w:t>0.33</w:t>
            </w:r>
          </w:p>
        </w:tc>
        <w:tc>
          <w:tcPr>
            <w:tcW w:w="0" w:type="auto"/>
          </w:tcPr>
          <w:p w:rsidR="00B232F7" w:rsidRDefault="007B2B2C">
            <w:pPr>
              <w:jc w:val="right"/>
            </w:pPr>
            <w:r>
              <w:t>1.4</w:t>
            </w:r>
          </w:p>
        </w:tc>
      </w:tr>
      <w:tr w:rsidR="00B232F7">
        <w:tc>
          <w:tcPr>
            <w:tcW w:w="0" w:type="auto"/>
          </w:tcPr>
          <w:p w:rsidR="00B232F7" w:rsidRDefault="007B2B2C">
            <w:r>
              <w:t>Tunnel</w:t>
            </w:r>
          </w:p>
        </w:tc>
        <w:tc>
          <w:tcPr>
            <w:tcW w:w="0" w:type="auto"/>
          </w:tcPr>
          <w:p w:rsidR="00B232F7" w:rsidRDefault="007B2B2C">
            <w:pPr>
              <w:jc w:val="right"/>
            </w:pPr>
            <w:r>
              <w:t>18.2</w:t>
            </w:r>
          </w:p>
        </w:tc>
        <w:tc>
          <w:tcPr>
            <w:tcW w:w="0" w:type="auto"/>
          </w:tcPr>
          <w:p w:rsidR="00B232F7" w:rsidRDefault="007B2B2C">
            <w:pPr>
              <w:jc w:val="right"/>
            </w:pPr>
            <w:r>
              <w:t>123.8</w:t>
            </w:r>
          </w:p>
        </w:tc>
        <w:tc>
          <w:tcPr>
            <w:tcW w:w="0" w:type="auto"/>
          </w:tcPr>
          <w:p w:rsidR="00B232F7" w:rsidRDefault="007B2B2C">
            <w:pPr>
              <w:jc w:val="right"/>
            </w:pPr>
            <w:r>
              <w:t>29.0</w:t>
            </w:r>
          </w:p>
        </w:tc>
        <w:tc>
          <w:tcPr>
            <w:tcW w:w="0" w:type="auto"/>
          </w:tcPr>
          <w:p w:rsidR="00B232F7" w:rsidRDefault="007B2B2C">
            <w:pPr>
              <w:jc w:val="right"/>
            </w:pPr>
            <w:r>
              <w:t>135.3</w:t>
            </w:r>
          </w:p>
        </w:tc>
        <w:tc>
          <w:tcPr>
            <w:tcW w:w="0" w:type="auto"/>
          </w:tcPr>
          <w:p w:rsidR="00B232F7" w:rsidRDefault="007B2B2C">
            <w:pPr>
              <w:jc w:val="right"/>
            </w:pPr>
            <w:r>
              <w:t>0.45</w:t>
            </w:r>
          </w:p>
        </w:tc>
        <w:tc>
          <w:tcPr>
            <w:tcW w:w="0" w:type="auto"/>
          </w:tcPr>
          <w:p w:rsidR="00B232F7" w:rsidRDefault="007B2B2C">
            <w:pPr>
              <w:jc w:val="right"/>
            </w:pPr>
            <w:r>
              <w:t>7.4</w:t>
            </w:r>
          </w:p>
        </w:tc>
      </w:tr>
    </w:tbl>
    <w:p w:rsidR="00B232F7" w:rsidRDefault="007B2B2C">
      <w:r>
        <w:t> </w:t>
      </w:r>
    </w:p>
    <w:p w:rsidR="00B232F7" w:rsidRDefault="007B2B2C">
      <w:r>
        <w:t>To determine if a similar harmony was present for fluctuations in DOC or spectral properties, the proportion of common DOC and stage extrema samples were calculated (Table 18).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rsidR="00B232F7" w:rsidRDefault="007B2B2C">
      <w:r>
        <w:t> </w:t>
      </w:r>
    </w:p>
    <w:p w:rsidR="00B232F7" w:rsidRDefault="007B2B2C">
      <w:r>
        <w:t>Table 18: Proportion of samples for which the highest dissolved organic carbon (DOC) concentration was collected at the highest sample stage</w:t>
      </w:r>
    </w:p>
    <w:tbl>
      <w:tblPr>
        <w:tblW w:w="0" w:type="pct"/>
        <w:tblLook w:val="07E0" w:firstRow="1" w:lastRow="1" w:firstColumn="1" w:lastColumn="1" w:noHBand="1" w:noVBand="1"/>
      </w:tblPr>
      <w:tblGrid>
        <w:gridCol w:w="1309"/>
        <w:gridCol w:w="3236"/>
        <w:gridCol w:w="3196"/>
      </w:tblGrid>
      <w:tr w:rsidR="00B232F7">
        <w:tc>
          <w:tcPr>
            <w:tcW w:w="0" w:type="auto"/>
            <w:tcBorders>
              <w:bottom w:val="single" w:sz="0" w:space="0" w:color="auto"/>
            </w:tcBorders>
            <w:vAlign w:val="bottom"/>
          </w:tcPr>
          <w:p w:rsidR="00B232F7" w:rsidRDefault="007B2B2C">
            <w:r>
              <w:t>Site</w:t>
            </w:r>
          </w:p>
        </w:tc>
        <w:tc>
          <w:tcPr>
            <w:tcW w:w="0" w:type="auto"/>
            <w:tcBorders>
              <w:bottom w:val="single" w:sz="0" w:space="0" w:color="auto"/>
            </w:tcBorders>
            <w:vAlign w:val="bottom"/>
          </w:tcPr>
          <w:p w:rsidR="00B232F7" w:rsidRDefault="007B2B2C">
            <w:pPr>
              <w:jc w:val="right"/>
            </w:pPr>
            <w:r>
              <w:t>Proportion of common maxima</w:t>
            </w:r>
          </w:p>
        </w:tc>
        <w:tc>
          <w:tcPr>
            <w:tcW w:w="0" w:type="auto"/>
            <w:tcBorders>
              <w:bottom w:val="single" w:sz="0" w:space="0" w:color="auto"/>
            </w:tcBorders>
            <w:vAlign w:val="bottom"/>
          </w:tcPr>
          <w:p w:rsidR="00B232F7" w:rsidRDefault="007B2B2C">
            <w:pPr>
              <w:jc w:val="right"/>
            </w:pPr>
            <w:r>
              <w:t>Proportion of common minima</w:t>
            </w:r>
          </w:p>
        </w:tc>
      </w:tr>
      <w:tr w:rsidR="00B232F7">
        <w:tc>
          <w:tcPr>
            <w:tcW w:w="0" w:type="auto"/>
          </w:tcPr>
          <w:p w:rsidR="00B232F7" w:rsidRDefault="007B2B2C">
            <w:r>
              <w:t>Weeks</w:t>
            </w:r>
          </w:p>
        </w:tc>
        <w:tc>
          <w:tcPr>
            <w:tcW w:w="0" w:type="auto"/>
          </w:tcPr>
          <w:p w:rsidR="00B232F7" w:rsidRDefault="007B2B2C">
            <w:pPr>
              <w:jc w:val="right"/>
            </w:pPr>
            <w:r>
              <w:t>0.5882</w:t>
            </w:r>
          </w:p>
        </w:tc>
        <w:tc>
          <w:tcPr>
            <w:tcW w:w="0" w:type="auto"/>
          </w:tcPr>
          <w:p w:rsidR="00B232F7" w:rsidRDefault="007B2B2C">
            <w:pPr>
              <w:jc w:val="right"/>
            </w:pPr>
            <w:r>
              <w:t>0.6471</w:t>
            </w:r>
          </w:p>
        </w:tc>
      </w:tr>
      <w:tr w:rsidR="00B232F7">
        <w:tc>
          <w:tcPr>
            <w:tcW w:w="0" w:type="auto"/>
          </w:tcPr>
          <w:p w:rsidR="00B232F7" w:rsidRDefault="007B2B2C">
            <w:r>
              <w:t>ChrisCrk</w:t>
            </w:r>
          </w:p>
        </w:tc>
        <w:tc>
          <w:tcPr>
            <w:tcW w:w="0" w:type="auto"/>
          </w:tcPr>
          <w:p w:rsidR="00B232F7" w:rsidRDefault="007B2B2C">
            <w:pPr>
              <w:jc w:val="right"/>
            </w:pPr>
            <w:r>
              <w:t>0.8000</w:t>
            </w:r>
          </w:p>
        </w:tc>
        <w:tc>
          <w:tcPr>
            <w:tcW w:w="0" w:type="auto"/>
          </w:tcPr>
          <w:p w:rsidR="00B232F7" w:rsidRDefault="007B2B2C">
            <w:pPr>
              <w:jc w:val="right"/>
            </w:pPr>
            <w:r>
              <w:t>0.8000</w:t>
            </w:r>
          </w:p>
        </w:tc>
      </w:tr>
      <w:tr w:rsidR="00B232F7">
        <w:tc>
          <w:tcPr>
            <w:tcW w:w="0" w:type="auto"/>
          </w:tcPr>
          <w:p w:rsidR="00B232F7" w:rsidRDefault="007B2B2C">
            <w:r>
              <w:t>LeechHead</w:t>
            </w:r>
          </w:p>
        </w:tc>
        <w:tc>
          <w:tcPr>
            <w:tcW w:w="0" w:type="auto"/>
          </w:tcPr>
          <w:p w:rsidR="00B232F7" w:rsidRDefault="007B2B2C">
            <w:pPr>
              <w:jc w:val="right"/>
            </w:pPr>
            <w:r>
              <w:t>0.8889</w:t>
            </w:r>
          </w:p>
        </w:tc>
        <w:tc>
          <w:tcPr>
            <w:tcW w:w="0" w:type="auto"/>
          </w:tcPr>
          <w:p w:rsidR="00B232F7" w:rsidRDefault="007B2B2C">
            <w:pPr>
              <w:jc w:val="right"/>
            </w:pPr>
            <w:r>
              <w:t>0.8889</w:t>
            </w:r>
          </w:p>
        </w:tc>
      </w:tr>
      <w:tr w:rsidR="00B232F7">
        <w:tc>
          <w:tcPr>
            <w:tcW w:w="0" w:type="auto"/>
          </w:tcPr>
          <w:p w:rsidR="00B232F7" w:rsidRDefault="007B2B2C">
            <w:r>
              <w:t>CraggCrk</w:t>
            </w:r>
          </w:p>
        </w:tc>
        <w:tc>
          <w:tcPr>
            <w:tcW w:w="0" w:type="auto"/>
          </w:tcPr>
          <w:p w:rsidR="00B232F7" w:rsidRDefault="007B2B2C">
            <w:pPr>
              <w:jc w:val="right"/>
            </w:pPr>
            <w:r>
              <w:t>0.8000</w:t>
            </w:r>
          </w:p>
        </w:tc>
        <w:tc>
          <w:tcPr>
            <w:tcW w:w="0" w:type="auto"/>
          </w:tcPr>
          <w:p w:rsidR="00B232F7" w:rsidRDefault="007B2B2C">
            <w:pPr>
              <w:jc w:val="right"/>
            </w:pPr>
            <w:r>
              <w:t>0.9000</w:t>
            </w:r>
          </w:p>
        </w:tc>
      </w:tr>
      <w:tr w:rsidR="00B232F7">
        <w:tc>
          <w:tcPr>
            <w:tcW w:w="0" w:type="auto"/>
          </w:tcPr>
          <w:p w:rsidR="00B232F7" w:rsidRDefault="007B2B2C">
            <w:r>
              <w:t>WestLeech</w:t>
            </w:r>
          </w:p>
        </w:tc>
        <w:tc>
          <w:tcPr>
            <w:tcW w:w="0" w:type="auto"/>
          </w:tcPr>
          <w:p w:rsidR="00B232F7" w:rsidRDefault="007B2B2C">
            <w:pPr>
              <w:jc w:val="right"/>
            </w:pPr>
            <w:r>
              <w:t>0.8636</w:t>
            </w:r>
          </w:p>
        </w:tc>
        <w:tc>
          <w:tcPr>
            <w:tcW w:w="0" w:type="auto"/>
          </w:tcPr>
          <w:p w:rsidR="00B232F7" w:rsidRDefault="007B2B2C">
            <w:pPr>
              <w:jc w:val="right"/>
            </w:pPr>
            <w:r>
              <w:t>0.7727</w:t>
            </w:r>
          </w:p>
        </w:tc>
      </w:tr>
      <w:tr w:rsidR="00B232F7">
        <w:tc>
          <w:tcPr>
            <w:tcW w:w="0" w:type="auto"/>
          </w:tcPr>
          <w:p w:rsidR="00B232F7" w:rsidRDefault="007B2B2C">
            <w:r>
              <w:lastRenderedPageBreak/>
              <w:t>Tunnel</w:t>
            </w:r>
          </w:p>
        </w:tc>
        <w:tc>
          <w:tcPr>
            <w:tcW w:w="0" w:type="auto"/>
          </w:tcPr>
          <w:p w:rsidR="00B232F7" w:rsidRDefault="007B2B2C">
            <w:pPr>
              <w:jc w:val="right"/>
            </w:pPr>
            <w:r>
              <w:t>0.7647</w:t>
            </w:r>
          </w:p>
        </w:tc>
        <w:tc>
          <w:tcPr>
            <w:tcW w:w="0" w:type="auto"/>
          </w:tcPr>
          <w:p w:rsidR="00B232F7" w:rsidRDefault="007B2B2C">
            <w:pPr>
              <w:jc w:val="right"/>
            </w:pPr>
            <w:r>
              <w:t>0.9412</w:t>
            </w:r>
          </w:p>
        </w:tc>
      </w:tr>
      <w:tr w:rsidR="00B232F7">
        <w:tc>
          <w:tcPr>
            <w:tcW w:w="0" w:type="auto"/>
          </w:tcPr>
          <w:p w:rsidR="00B232F7" w:rsidRDefault="007B2B2C">
            <w:r>
              <w:t>all sites</w:t>
            </w:r>
          </w:p>
        </w:tc>
        <w:tc>
          <w:tcPr>
            <w:tcW w:w="0" w:type="auto"/>
          </w:tcPr>
          <w:p w:rsidR="00B232F7" w:rsidRDefault="007B2B2C">
            <w:pPr>
              <w:jc w:val="right"/>
            </w:pPr>
            <w:r>
              <w:t>0.7895</w:t>
            </w:r>
          </w:p>
        </w:tc>
        <w:tc>
          <w:tcPr>
            <w:tcW w:w="0" w:type="auto"/>
          </w:tcPr>
          <w:p w:rsidR="00B232F7" w:rsidRDefault="007B2B2C">
            <w:pPr>
              <w:jc w:val="right"/>
            </w:pPr>
            <w:r>
              <w:t>0.8246</w:t>
            </w:r>
          </w:p>
        </w:tc>
      </w:tr>
    </w:tbl>
    <w:p w:rsidR="00B232F7" w:rsidRDefault="007B2B2C">
      <w:r>
        <w:t> </w:t>
      </w:r>
    </w:p>
    <w:p w:rsidR="00B232F7" w:rsidRDefault="007B2B2C">
      <w:r>
        <w:t>Four of the six site’s samples showed majority, but not absolute, agreement in extremes of DOC-stage relationships; Chris Creek and Leech-head each had the same proportion of common maxima and minima. In general DOC concentrations were lowest at the beginning of events and increased with a rise in stage (Figure 27). Early in the wet season, peak stage was more associated with minimum DOC, and later in the wet season peak stage was more associated with peak DOC. These results suggest dilution of NOM early in the wet season, and enrichment later in the wet season.</w:t>
      </w:r>
    </w:p>
    <w:p w:rsidR="00B232F7" w:rsidRDefault="007B2B2C">
      <w:r>
        <w:t> </w:t>
      </w:r>
    </w:p>
    <w:p w:rsidR="00B232F7" w:rsidRDefault="007B2B2C">
      <w:r>
        <w:rPr>
          <w:noProof/>
        </w:rPr>
        <w:lastRenderedPageBreak/>
        <w:drawing>
          <wp:inline distT="0" distB="0" distL="0" distR="0">
            <wp:extent cx="5943600" cy="6339839"/>
            <wp:effectExtent l="0" t="0" r="0" b="0"/>
            <wp:docPr id="27" name="Picture" descr="Figure 27:  Stage and samples collected, highlighting samples with maximum and minimum DOC concentrations for each sampled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7"/>
                    <a:stretch>
                      <a:fillRect/>
                    </a:stretch>
                  </pic:blipFill>
                  <pic:spPr bwMode="auto">
                    <a:xfrm>
                      <a:off x="0" y="0"/>
                      <a:ext cx="5943600" cy="6339839"/>
                    </a:xfrm>
                    <a:prstGeom prst="rect">
                      <a:avLst/>
                    </a:prstGeom>
                    <a:noFill/>
                    <a:ln w="9525">
                      <a:noFill/>
                      <a:headEnd/>
                      <a:tailEnd/>
                    </a:ln>
                  </pic:spPr>
                </pic:pic>
              </a:graphicData>
            </a:graphic>
          </wp:inline>
        </w:drawing>
      </w:r>
    </w:p>
    <w:p w:rsidR="00B232F7" w:rsidRDefault="007B2B2C">
      <w:r>
        <w:t>Figure 27:  Stage and samples collected, highlighting samples with maximum and minimum DOC concentrations for each sampled rain event and collection period</w:t>
      </w:r>
    </w:p>
    <w:p w:rsidR="00B232F7" w:rsidRDefault="007B2B2C">
      <w:r>
        <w:t> </w:t>
      </w:r>
    </w:p>
    <w:p w:rsidR="00B232F7" w:rsidRDefault="007B2B2C">
      <w:r>
        <w:lastRenderedPageBreak/>
        <w:t>For events where several samples were collected, the change in DOC concentration varied from a little more than 1% to nearly 100% (Table 19). The smallest event-based concentration changes occurred at the head and mouth of Leech River: Leech-head (1.2%) and the Tunnel (1.4%). The largest event-based change in concentration was observed at West Leech (94.6%), and the second largest change occurred at Chris Creek (82% change in DOC).</w:t>
      </w:r>
    </w:p>
    <w:p w:rsidR="00B232F7" w:rsidRDefault="007B2B2C">
      <w:r>
        <w:t> </w:t>
      </w:r>
    </w:p>
    <w:p w:rsidR="00B232F7" w:rsidRDefault="007B2B2C">
      <w:r>
        <w:t>Table 19: Summary of DOC changes within stormflow response to precipitation events across the Leech WSA (samples from wet season only)</w:t>
      </w:r>
    </w:p>
    <w:tbl>
      <w:tblPr>
        <w:tblW w:w="0" w:type="pct"/>
        <w:tblLook w:val="07E0" w:firstRow="1" w:lastRow="1" w:firstColumn="1" w:lastColumn="1" w:noHBand="1" w:noVBand="1"/>
      </w:tblPr>
      <w:tblGrid>
        <w:gridCol w:w="1309"/>
        <w:gridCol w:w="1414"/>
        <w:gridCol w:w="1420"/>
        <w:gridCol w:w="1219"/>
        <w:gridCol w:w="1108"/>
        <w:gridCol w:w="1560"/>
        <w:gridCol w:w="1546"/>
      </w:tblGrid>
      <w:tr w:rsidR="00B232F7">
        <w:tc>
          <w:tcPr>
            <w:tcW w:w="0" w:type="auto"/>
            <w:tcBorders>
              <w:bottom w:val="single" w:sz="0" w:space="0" w:color="auto"/>
            </w:tcBorders>
            <w:vAlign w:val="bottom"/>
          </w:tcPr>
          <w:p w:rsidR="00B232F7" w:rsidRDefault="007B2B2C">
            <w:r>
              <w:t>site</w:t>
            </w:r>
          </w:p>
        </w:tc>
        <w:tc>
          <w:tcPr>
            <w:tcW w:w="0" w:type="auto"/>
            <w:tcBorders>
              <w:bottom w:val="single" w:sz="0" w:space="0" w:color="auto"/>
            </w:tcBorders>
            <w:vAlign w:val="bottom"/>
          </w:tcPr>
          <w:p w:rsidR="00B232F7" w:rsidRDefault="007B2B2C">
            <w:pPr>
              <w:jc w:val="right"/>
            </w:pPr>
            <w:r>
              <w:t>lowest DOC in stormflow (mg/L)</w:t>
            </w:r>
          </w:p>
        </w:tc>
        <w:tc>
          <w:tcPr>
            <w:tcW w:w="0" w:type="auto"/>
            <w:tcBorders>
              <w:bottom w:val="single" w:sz="0" w:space="0" w:color="auto"/>
            </w:tcBorders>
            <w:vAlign w:val="bottom"/>
          </w:tcPr>
          <w:p w:rsidR="00B232F7" w:rsidRDefault="007B2B2C">
            <w:pPr>
              <w:jc w:val="right"/>
            </w:pPr>
            <w:r>
              <w:t>highest DOC in stormflow (mg/L)</w:t>
            </w:r>
          </w:p>
        </w:tc>
        <w:tc>
          <w:tcPr>
            <w:tcW w:w="0" w:type="auto"/>
            <w:tcBorders>
              <w:bottom w:val="single" w:sz="0" w:space="0" w:color="auto"/>
            </w:tcBorders>
            <w:vAlign w:val="bottom"/>
          </w:tcPr>
          <w:p w:rsidR="00B232F7" w:rsidRDefault="007B2B2C">
            <w:pPr>
              <w:jc w:val="right"/>
            </w:pPr>
            <w:r>
              <w:t>smallest change in DOC (mg/L)</w:t>
            </w:r>
          </w:p>
        </w:tc>
        <w:tc>
          <w:tcPr>
            <w:tcW w:w="0" w:type="auto"/>
            <w:tcBorders>
              <w:bottom w:val="single" w:sz="0" w:space="0" w:color="auto"/>
            </w:tcBorders>
            <w:vAlign w:val="bottom"/>
          </w:tcPr>
          <w:p w:rsidR="00B232F7" w:rsidRDefault="007B2B2C">
            <w:pPr>
              <w:jc w:val="right"/>
            </w:pPr>
            <w:r>
              <w:t>largest change in DOC (mg/L)</w:t>
            </w:r>
          </w:p>
        </w:tc>
        <w:tc>
          <w:tcPr>
            <w:tcW w:w="0" w:type="auto"/>
            <w:tcBorders>
              <w:bottom w:val="single" w:sz="0" w:space="0" w:color="auto"/>
            </w:tcBorders>
            <w:vAlign w:val="bottom"/>
          </w:tcPr>
          <w:p w:rsidR="00B232F7" w:rsidRDefault="007B2B2C">
            <w:pPr>
              <w:jc w:val="right"/>
            </w:pPr>
            <w:r>
              <w:t>smallest difference in DOC during stormflow (%)</w:t>
            </w:r>
          </w:p>
        </w:tc>
        <w:tc>
          <w:tcPr>
            <w:tcW w:w="0" w:type="auto"/>
            <w:tcBorders>
              <w:bottom w:val="single" w:sz="0" w:space="0" w:color="auto"/>
            </w:tcBorders>
            <w:vAlign w:val="bottom"/>
          </w:tcPr>
          <w:p w:rsidR="00B232F7" w:rsidRDefault="007B2B2C">
            <w:pPr>
              <w:jc w:val="right"/>
            </w:pPr>
            <w:r>
              <w:t>largest difference in DOC during stormflow (%)</w:t>
            </w:r>
          </w:p>
        </w:tc>
      </w:tr>
      <w:tr w:rsidR="00B232F7">
        <w:tc>
          <w:tcPr>
            <w:tcW w:w="0" w:type="auto"/>
          </w:tcPr>
          <w:p w:rsidR="00B232F7" w:rsidRDefault="007B2B2C">
            <w:r>
              <w:t>Weeks</w:t>
            </w:r>
          </w:p>
        </w:tc>
        <w:tc>
          <w:tcPr>
            <w:tcW w:w="0" w:type="auto"/>
          </w:tcPr>
          <w:p w:rsidR="00B232F7" w:rsidRDefault="007B2B2C">
            <w:pPr>
              <w:jc w:val="right"/>
            </w:pPr>
            <w:r>
              <w:t>6.1</w:t>
            </w:r>
          </w:p>
        </w:tc>
        <w:tc>
          <w:tcPr>
            <w:tcW w:w="0" w:type="auto"/>
          </w:tcPr>
          <w:p w:rsidR="00B232F7" w:rsidRDefault="007B2B2C">
            <w:pPr>
              <w:jc w:val="right"/>
            </w:pPr>
            <w:r>
              <w:t>16.1</w:t>
            </w:r>
          </w:p>
        </w:tc>
        <w:tc>
          <w:tcPr>
            <w:tcW w:w="0" w:type="auto"/>
          </w:tcPr>
          <w:p w:rsidR="00B232F7" w:rsidRDefault="007B2B2C">
            <w:pPr>
              <w:jc w:val="right"/>
            </w:pPr>
            <w:r>
              <w:t>1.0</w:t>
            </w:r>
          </w:p>
        </w:tc>
        <w:tc>
          <w:tcPr>
            <w:tcW w:w="0" w:type="auto"/>
          </w:tcPr>
          <w:p w:rsidR="00B232F7" w:rsidRDefault="007B2B2C">
            <w:pPr>
              <w:jc w:val="right"/>
            </w:pPr>
            <w:r>
              <w:t>6.4</w:t>
            </w:r>
          </w:p>
        </w:tc>
        <w:tc>
          <w:tcPr>
            <w:tcW w:w="0" w:type="auto"/>
          </w:tcPr>
          <w:p w:rsidR="00B232F7" w:rsidRDefault="007B2B2C">
            <w:pPr>
              <w:jc w:val="right"/>
            </w:pPr>
            <w:r>
              <w:t>9.6</w:t>
            </w:r>
          </w:p>
        </w:tc>
        <w:tc>
          <w:tcPr>
            <w:tcW w:w="0" w:type="auto"/>
          </w:tcPr>
          <w:p w:rsidR="00B232F7" w:rsidRDefault="007B2B2C">
            <w:pPr>
              <w:jc w:val="right"/>
            </w:pPr>
            <w:r>
              <w:t>53.2</w:t>
            </w:r>
          </w:p>
        </w:tc>
      </w:tr>
      <w:tr w:rsidR="00B232F7">
        <w:tc>
          <w:tcPr>
            <w:tcW w:w="0" w:type="auto"/>
          </w:tcPr>
          <w:p w:rsidR="00B232F7" w:rsidRDefault="007B2B2C">
            <w:r>
              <w:t>ChrisCrk</w:t>
            </w:r>
          </w:p>
        </w:tc>
        <w:tc>
          <w:tcPr>
            <w:tcW w:w="0" w:type="auto"/>
          </w:tcPr>
          <w:p w:rsidR="00B232F7" w:rsidRDefault="007B2B2C">
            <w:pPr>
              <w:jc w:val="right"/>
            </w:pPr>
            <w:r>
              <w:t>2.3</w:t>
            </w:r>
          </w:p>
        </w:tc>
        <w:tc>
          <w:tcPr>
            <w:tcW w:w="0" w:type="auto"/>
          </w:tcPr>
          <w:p w:rsidR="00B232F7" w:rsidRDefault="007B2B2C">
            <w:pPr>
              <w:jc w:val="right"/>
            </w:pPr>
            <w:r>
              <w:t>9.2</w:t>
            </w:r>
          </w:p>
        </w:tc>
        <w:tc>
          <w:tcPr>
            <w:tcW w:w="0" w:type="auto"/>
          </w:tcPr>
          <w:p w:rsidR="00B232F7" w:rsidRDefault="007B2B2C">
            <w:pPr>
              <w:jc w:val="right"/>
            </w:pPr>
            <w:r>
              <w:t>1.2</w:t>
            </w:r>
          </w:p>
        </w:tc>
        <w:tc>
          <w:tcPr>
            <w:tcW w:w="0" w:type="auto"/>
          </w:tcPr>
          <w:p w:rsidR="00B232F7" w:rsidRDefault="007B2B2C">
            <w:pPr>
              <w:jc w:val="right"/>
            </w:pPr>
            <w:r>
              <w:t>3.9</w:t>
            </w:r>
          </w:p>
        </w:tc>
        <w:tc>
          <w:tcPr>
            <w:tcW w:w="0" w:type="auto"/>
          </w:tcPr>
          <w:p w:rsidR="00B232F7" w:rsidRDefault="007B2B2C">
            <w:pPr>
              <w:jc w:val="right"/>
            </w:pPr>
            <w:r>
              <w:t>26.1</w:t>
            </w:r>
          </w:p>
        </w:tc>
        <w:tc>
          <w:tcPr>
            <w:tcW w:w="0" w:type="auto"/>
          </w:tcPr>
          <w:p w:rsidR="00B232F7" w:rsidRDefault="007B2B2C">
            <w:pPr>
              <w:jc w:val="right"/>
            </w:pPr>
            <w:r>
              <w:t>82.0</w:t>
            </w:r>
          </w:p>
        </w:tc>
      </w:tr>
      <w:tr w:rsidR="00B232F7">
        <w:tc>
          <w:tcPr>
            <w:tcW w:w="0" w:type="auto"/>
          </w:tcPr>
          <w:p w:rsidR="00B232F7" w:rsidRDefault="007B2B2C">
            <w:r>
              <w:t>LeechHead</w:t>
            </w:r>
          </w:p>
        </w:tc>
        <w:tc>
          <w:tcPr>
            <w:tcW w:w="0" w:type="auto"/>
          </w:tcPr>
          <w:p w:rsidR="00B232F7" w:rsidRDefault="007B2B2C">
            <w:pPr>
              <w:jc w:val="right"/>
            </w:pPr>
            <w:r>
              <w:t>5.7</w:t>
            </w:r>
          </w:p>
        </w:tc>
        <w:tc>
          <w:tcPr>
            <w:tcW w:w="0" w:type="auto"/>
          </w:tcPr>
          <w:p w:rsidR="00B232F7" w:rsidRDefault="007B2B2C">
            <w:pPr>
              <w:jc w:val="right"/>
            </w:pPr>
            <w:r>
              <w:t>10.3</w:t>
            </w:r>
          </w:p>
        </w:tc>
        <w:tc>
          <w:tcPr>
            <w:tcW w:w="0" w:type="auto"/>
          </w:tcPr>
          <w:p w:rsidR="00B232F7" w:rsidRDefault="007B2B2C">
            <w:pPr>
              <w:jc w:val="right"/>
            </w:pPr>
            <w:r>
              <w:t>0.1</w:t>
            </w:r>
          </w:p>
        </w:tc>
        <w:tc>
          <w:tcPr>
            <w:tcW w:w="0" w:type="auto"/>
          </w:tcPr>
          <w:p w:rsidR="00B232F7" w:rsidRDefault="007B2B2C">
            <w:pPr>
              <w:jc w:val="right"/>
            </w:pPr>
            <w:r>
              <w:t>2.0</w:t>
            </w:r>
          </w:p>
        </w:tc>
        <w:tc>
          <w:tcPr>
            <w:tcW w:w="0" w:type="auto"/>
          </w:tcPr>
          <w:p w:rsidR="00B232F7" w:rsidRDefault="007B2B2C">
            <w:pPr>
              <w:jc w:val="right"/>
            </w:pPr>
            <w:r>
              <w:t>1.2</w:t>
            </w:r>
          </w:p>
        </w:tc>
        <w:tc>
          <w:tcPr>
            <w:tcW w:w="0" w:type="auto"/>
          </w:tcPr>
          <w:p w:rsidR="00B232F7" w:rsidRDefault="007B2B2C">
            <w:pPr>
              <w:jc w:val="right"/>
            </w:pPr>
            <w:r>
              <w:t>29.5</w:t>
            </w:r>
          </w:p>
        </w:tc>
      </w:tr>
      <w:tr w:rsidR="00B232F7">
        <w:tc>
          <w:tcPr>
            <w:tcW w:w="0" w:type="auto"/>
          </w:tcPr>
          <w:p w:rsidR="00B232F7" w:rsidRDefault="007B2B2C">
            <w:r>
              <w:t>CraggCrk</w:t>
            </w:r>
          </w:p>
        </w:tc>
        <w:tc>
          <w:tcPr>
            <w:tcW w:w="0" w:type="auto"/>
          </w:tcPr>
          <w:p w:rsidR="00B232F7" w:rsidRDefault="007B2B2C">
            <w:pPr>
              <w:jc w:val="right"/>
            </w:pPr>
            <w:r>
              <w:t>3.0</w:t>
            </w:r>
          </w:p>
        </w:tc>
        <w:tc>
          <w:tcPr>
            <w:tcW w:w="0" w:type="auto"/>
          </w:tcPr>
          <w:p w:rsidR="00B232F7" w:rsidRDefault="007B2B2C">
            <w:pPr>
              <w:jc w:val="right"/>
            </w:pPr>
            <w:r>
              <w:t>8.2</w:t>
            </w:r>
          </w:p>
        </w:tc>
        <w:tc>
          <w:tcPr>
            <w:tcW w:w="0" w:type="auto"/>
          </w:tcPr>
          <w:p w:rsidR="00B232F7" w:rsidRDefault="007B2B2C">
            <w:pPr>
              <w:jc w:val="right"/>
            </w:pPr>
            <w:r>
              <w:t>1.2</w:t>
            </w:r>
          </w:p>
        </w:tc>
        <w:tc>
          <w:tcPr>
            <w:tcW w:w="0" w:type="auto"/>
          </w:tcPr>
          <w:p w:rsidR="00B232F7" w:rsidRDefault="007B2B2C">
            <w:pPr>
              <w:jc w:val="right"/>
            </w:pPr>
            <w:r>
              <w:t>3.2</w:t>
            </w:r>
          </w:p>
        </w:tc>
        <w:tc>
          <w:tcPr>
            <w:tcW w:w="0" w:type="auto"/>
          </w:tcPr>
          <w:p w:rsidR="00B232F7" w:rsidRDefault="007B2B2C">
            <w:pPr>
              <w:jc w:val="right"/>
            </w:pPr>
            <w:r>
              <w:t>28.8</w:t>
            </w:r>
          </w:p>
        </w:tc>
        <w:tc>
          <w:tcPr>
            <w:tcW w:w="0" w:type="auto"/>
          </w:tcPr>
          <w:p w:rsidR="00B232F7" w:rsidRDefault="007B2B2C">
            <w:pPr>
              <w:jc w:val="right"/>
            </w:pPr>
            <w:r>
              <w:t>67.5</w:t>
            </w:r>
          </w:p>
        </w:tc>
      </w:tr>
      <w:tr w:rsidR="00B232F7">
        <w:tc>
          <w:tcPr>
            <w:tcW w:w="0" w:type="auto"/>
          </w:tcPr>
          <w:p w:rsidR="00B232F7" w:rsidRDefault="007B2B2C">
            <w:r>
              <w:t>WestLeech</w:t>
            </w:r>
          </w:p>
        </w:tc>
        <w:tc>
          <w:tcPr>
            <w:tcW w:w="0" w:type="auto"/>
          </w:tcPr>
          <w:p w:rsidR="00B232F7" w:rsidRDefault="007B2B2C">
            <w:pPr>
              <w:jc w:val="right"/>
            </w:pPr>
            <w:r>
              <w:t>2.5</w:t>
            </w:r>
          </w:p>
        </w:tc>
        <w:tc>
          <w:tcPr>
            <w:tcW w:w="0" w:type="auto"/>
          </w:tcPr>
          <w:p w:rsidR="00B232F7" w:rsidRDefault="007B2B2C">
            <w:pPr>
              <w:jc w:val="right"/>
            </w:pPr>
            <w:r>
              <w:t>10.9</w:t>
            </w:r>
          </w:p>
        </w:tc>
        <w:tc>
          <w:tcPr>
            <w:tcW w:w="0" w:type="auto"/>
          </w:tcPr>
          <w:p w:rsidR="00B232F7" w:rsidRDefault="007B2B2C">
            <w:pPr>
              <w:jc w:val="right"/>
            </w:pPr>
            <w:r>
              <w:t>0.1</w:t>
            </w:r>
          </w:p>
        </w:tc>
        <w:tc>
          <w:tcPr>
            <w:tcW w:w="0" w:type="auto"/>
          </w:tcPr>
          <w:p w:rsidR="00B232F7" w:rsidRDefault="007B2B2C">
            <w:pPr>
              <w:jc w:val="right"/>
            </w:pPr>
            <w:r>
              <w:t>5.8</w:t>
            </w:r>
          </w:p>
        </w:tc>
        <w:tc>
          <w:tcPr>
            <w:tcW w:w="0" w:type="auto"/>
          </w:tcPr>
          <w:p w:rsidR="00B232F7" w:rsidRDefault="007B2B2C">
            <w:pPr>
              <w:jc w:val="right"/>
            </w:pPr>
            <w:r>
              <w:t>4.5</w:t>
            </w:r>
          </w:p>
        </w:tc>
        <w:tc>
          <w:tcPr>
            <w:tcW w:w="0" w:type="auto"/>
          </w:tcPr>
          <w:p w:rsidR="00B232F7" w:rsidRDefault="007B2B2C">
            <w:pPr>
              <w:jc w:val="right"/>
            </w:pPr>
            <w:r>
              <w:t>94.6</w:t>
            </w:r>
          </w:p>
        </w:tc>
      </w:tr>
      <w:tr w:rsidR="00B232F7">
        <w:tc>
          <w:tcPr>
            <w:tcW w:w="0" w:type="auto"/>
          </w:tcPr>
          <w:p w:rsidR="00B232F7" w:rsidRDefault="007B2B2C">
            <w:r>
              <w:t>Tunnel</w:t>
            </w:r>
          </w:p>
        </w:tc>
        <w:tc>
          <w:tcPr>
            <w:tcW w:w="0" w:type="auto"/>
          </w:tcPr>
          <w:p w:rsidR="00B232F7" w:rsidRDefault="007B2B2C">
            <w:pPr>
              <w:jc w:val="right"/>
            </w:pPr>
            <w:r>
              <w:t>3.4</w:t>
            </w:r>
          </w:p>
        </w:tc>
        <w:tc>
          <w:tcPr>
            <w:tcW w:w="0" w:type="auto"/>
          </w:tcPr>
          <w:p w:rsidR="00B232F7" w:rsidRDefault="007B2B2C">
            <w:pPr>
              <w:jc w:val="right"/>
            </w:pPr>
            <w:r>
              <w:t>5.9</w:t>
            </w:r>
          </w:p>
        </w:tc>
        <w:tc>
          <w:tcPr>
            <w:tcW w:w="0" w:type="auto"/>
          </w:tcPr>
          <w:p w:rsidR="00B232F7" w:rsidRDefault="007B2B2C">
            <w:pPr>
              <w:jc w:val="right"/>
            </w:pPr>
            <w:r>
              <w:t>0.0</w:t>
            </w:r>
          </w:p>
        </w:tc>
        <w:tc>
          <w:tcPr>
            <w:tcW w:w="0" w:type="auto"/>
          </w:tcPr>
          <w:p w:rsidR="00B232F7" w:rsidRDefault="007B2B2C">
            <w:pPr>
              <w:jc w:val="right"/>
            </w:pPr>
            <w:r>
              <w:t>2.0</w:t>
            </w:r>
          </w:p>
        </w:tc>
        <w:tc>
          <w:tcPr>
            <w:tcW w:w="0" w:type="auto"/>
          </w:tcPr>
          <w:p w:rsidR="00B232F7" w:rsidRDefault="007B2B2C">
            <w:pPr>
              <w:jc w:val="right"/>
            </w:pPr>
            <w:r>
              <w:t>1.4</w:t>
            </w:r>
          </w:p>
        </w:tc>
        <w:tc>
          <w:tcPr>
            <w:tcW w:w="0" w:type="auto"/>
          </w:tcPr>
          <w:p w:rsidR="00B232F7" w:rsidRDefault="007B2B2C">
            <w:pPr>
              <w:jc w:val="right"/>
            </w:pPr>
            <w:r>
              <w:t>42.5</w:t>
            </w:r>
          </w:p>
        </w:tc>
      </w:tr>
    </w:tbl>
    <w:p w:rsidR="00B232F7" w:rsidRDefault="007B2B2C">
      <w:r>
        <w:t> </w:t>
      </w:r>
    </w:p>
    <w:p w:rsidR="00B232F7" w:rsidRDefault="007B2B2C">
      <w:pPr>
        <w:pStyle w:val="Heading3"/>
      </w:pPr>
      <w:bookmarkStart w:id="154" w:name="discussion-1"/>
      <w:bookmarkStart w:id="155" w:name="_Toc58070486"/>
      <w:r>
        <w:t>Discussion</w:t>
      </w:r>
      <w:bookmarkEnd w:id="154"/>
      <w:bookmarkEnd w:id="155"/>
    </w:p>
    <w:p w:rsidR="00B232F7" w:rsidRDefault="007B2B2C">
      <w:r>
        <w:t xml:space="preserve">The sampling conditions and watershed characteristics included in Random Forest variable importance measures (RF VIM) showed that across the six monitoring sites in the Leech WSA, </w:t>
      </w:r>
      <w:r>
        <w:lastRenderedPageBreak/>
        <w:t>stream NOM quality and quantity were most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rsidR="00B232F7" w:rsidRDefault="007B2B2C">
      <w:r>
        <w:t> </w:t>
      </w:r>
    </w:p>
    <w:p w:rsidR="00B232F7" w:rsidRDefault="007B2B2C">
      <w:r>
        <w:t>NOM quantity and quality in each sub-basin was inversely related to representation of metamorphic wark gneiss parent material, but the absence of wark gneiss did not correspond to the site with greatest NOM quantity or reactive character. The patterns observed between NOM and metamorphic parent material suggests that aqueous NOM may be affected by combinations of watershed characteristics and more complex relationships that weren’t elucidated in this analysis. For example, combinations of parent materials and soil development may be more important than either variable alone. Similarly, the metasedimentary Leech River formation (argillite metagreywacke and metagreywacke) was inversely correlated (-0.92) to wark gneiss (and cross correlated to other variables) in the monitoring basins and therefore was not included in RF VIM analyses. The Leech River formation was the predominant parent material on the west side of the Leech WSA. Sub-basins draining from the west, Weeks creek and West Leech, also had the lowest percent area harvested from 1980 to 2011 (~28% and ~26%, respectively), and had greater quantities of larger, more aromatic and reactive aqueous NOM. While there was no clear link between NOM quantity and quality with average tree age or harvest history, perhaps the combination of less logging on this more erodible metasedimentary geolith contributed to NOM dynamics more than either other those variables alone.</w:t>
      </w:r>
    </w:p>
    <w:p w:rsidR="00B232F7" w:rsidRDefault="007B2B2C">
      <w:r>
        <w:lastRenderedPageBreak/>
        <w:t> </w:t>
      </w:r>
    </w:p>
    <w:p w:rsidR="00B232F7" w:rsidRDefault="007B2B2C">
      <w:r>
        <w:t>Sub-basin slope was negatively correlated to percent wetland (-0.73), and wetlands are known to be linked with high DOC concentrations and NOM aromaticity (e.g. Oliver et al. (</w:t>
      </w:r>
      <w:hyperlink w:anchor="ref-Oliver2017">
        <w:r>
          <w:rPr>
            <w:rStyle w:val="Hyperlink"/>
          </w:rPr>
          <w:t>2017</w:t>
        </w:r>
      </w:hyperlink>
      <w:r>
        <w:t xml:space="preserve">); Aiken and </w:t>
      </w:r>
      <w:proofErr w:type="spellStart"/>
      <w:r>
        <w:t>Cotsaris</w:t>
      </w:r>
      <w:proofErr w:type="spellEnd"/>
      <w:r>
        <w:t xml:space="preserve"> (</w:t>
      </w:r>
      <w:hyperlink w:anchor="ref-Aiken1995">
        <w:r>
          <w:rPr>
            <w:rStyle w:val="Hyperlink"/>
          </w:rPr>
          <w:t>1995</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Musolff</w:t>
      </w:r>
      <w:proofErr w:type="spellEnd"/>
      <w:r>
        <w:t xml:space="preserve"> et al. (</w:t>
      </w:r>
      <w:hyperlink w:anchor="ref-Musolff2018">
        <w:r>
          <w:rPr>
            <w:rStyle w:val="Hyperlink"/>
          </w:rPr>
          <w:t>2018</w:t>
        </w:r>
      </w:hyperlink>
      <w:r>
        <w:t>)). In general, lower sub-basin slope was related to greater NOM aromaticity, reactivity and concentration.</w:t>
      </w:r>
    </w:p>
    <w:p w:rsidR="00B232F7" w:rsidRDefault="007B2B2C">
      <w:r>
        <w:t> </w:t>
      </w:r>
    </w:p>
    <w:p w:rsidR="00B232F7" w:rsidRDefault="007B2B2C">
      <w:r>
        <w:t>Stream stage was an important variable for predicting the quantity and reactivity of NOM in streams, whereas antecedent wetness conditions were more important for predicting NOM molecular size and aromaticity. The relative sensitivity of DOC concentration to stream stage points to hydrologic mass transport, whereas the sensitivity of NOM molecular character to antecedent wetness points to the importance of hydrologic connectivity between streams and the terrestrial landscape as a source of allochthonous NOM.</w:t>
      </w:r>
    </w:p>
    <w:p w:rsidR="00B232F7" w:rsidRDefault="007B2B2C">
      <w:r>
        <w:t> </w:t>
      </w:r>
    </w:p>
    <w:p w:rsidR="00B232F7" w:rsidRDefault="007B2B2C">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xml:space="preserve">). Solute supply and hydrologic connectivity can be interpreted through the magnitude and direction of water quality changes in response to precipitation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In the Leech WSA, stage changed in response to precipitation and there was an apparent threshold (near 0.75 of peak sampling stage) that suggested a point at which terrestrial aromatic NOM pools had reached peak connectivity to the monitored streams.</w:t>
      </w:r>
    </w:p>
    <w:p w:rsidR="00B232F7" w:rsidRDefault="007B2B2C">
      <w:r>
        <w:t> </w:t>
      </w:r>
    </w:p>
    <w:p w:rsidR="00B232F7" w:rsidRDefault="007B2B2C">
      <w:r>
        <w:lastRenderedPageBreak/>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(Zarnetske et al. </w:t>
      </w:r>
      <w:hyperlink w:anchor="ref-Zarnetske2018">
        <w:r>
          <w:rPr>
            <w:rStyle w:val="Hyperlink"/>
          </w:rPr>
          <w:t>2018</w:t>
        </w:r>
      </w:hyperlink>
      <w:r>
        <w:t xml:space="preserve">). Event-based rising limb changes in DOC concentration varied from a little more than 1% (at Leech-head and the Tunnel) to 95% (at West Leech). Early in the wet season there was a decrease in NOM quantity with increasing flows (higher stage), and as the wet season progresses, stream NOM quantity and aromaticity increased with increasing flows. These results show a temporal shift in NOM source pools, from those of limited supply early in the wet season, to those of near-unlimited supply later in the wet season (Zarnetske et al. </w:t>
      </w:r>
      <w:hyperlink w:anchor="ref-Zarnetske2018">
        <w:r>
          <w:rPr>
            <w:rStyle w:val="Hyperlink"/>
          </w:rPr>
          <w:t>2018</w:t>
        </w:r>
      </w:hyperlink>
      <w:r>
        <w:t>). In the Leech WSA monitoring sites, the most aromatic and highest molecular weight NOM samples were collected late in the wet season. Late wet-season samples results were more in line with the pulse-shunt concept than early wet-season samples (PSC, Raymond et al. (</w:t>
      </w:r>
      <w:hyperlink w:anchor="ref-Raymond2016">
        <w:r>
          <w:rPr>
            <w:rStyle w:val="Hyperlink"/>
          </w:rPr>
          <w:t>2016</w:t>
        </w:r>
      </w:hyperlink>
      <w:r>
        <w:t xml:space="preserve">),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r>
        <w:t xml:space="preserve">Certainly, stream discharge is well respected as a key driver for NOM flux in stream systems (Raymond et al. </w:t>
      </w:r>
      <w:hyperlink w:anchor="ref-Raymond2016">
        <w:r>
          <w:rPr>
            <w:rStyle w:val="Hyperlink"/>
          </w:rPr>
          <w:t>2016</w:t>
        </w:r>
      </w:hyperlink>
      <w:r>
        <w:t xml:space="preserve">; </w:t>
      </w:r>
      <w:proofErr w:type="spellStart"/>
      <w:r>
        <w:t>Zarnetske</w:t>
      </w:r>
      <w:proofErr w:type="spellEnd"/>
      <w:r>
        <w:t xml:space="preserve"> et al. </w:t>
      </w:r>
      <w:hyperlink w:anchor="ref-Zarnetske2018">
        <w:r>
          <w:rPr>
            <w:rStyle w:val="Hyperlink"/>
          </w:rPr>
          <w:t>2018</w:t>
        </w:r>
      </w:hyperlink>
      <w:r>
        <w:t xml:space="preserve">; Oliver et al. </w:t>
      </w:r>
      <w:hyperlink w:anchor="ref-Oliver2017">
        <w:r>
          <w:rPr>
            <w:rStyle w:val="Hyperlink"/>
          </w:rPr>
          <w:t>2017</w:t>
        </w:r>
      </w:hyperlink>
      <w:r>
        <w:t xml:space="preserve">; </w:t>
      </w:r>
      <w:proofErr w:type="spellStart"/>
      <w:r>
        <w:t>Musolff</w:t>
      </w:r>
      <w:proofErr w:type="spellEnd"/>
      <w:r>
        <w:t xml:space="preserve"> et al. </w:t>
      </w:r>
      <w:hyperlink w:anchor="ref-Musolff2015">
        <w:r>
          <w:rPr>
            <w:rStyle w:val="Hyperlink"/>
          </w:rPr>
          <w:t>2015</w:t>
        </w:r>
      </w:hyperlink>
      <w:r>
        <w:t>). In a west coast small-basins (&lt; 1 km</w:t>
      </w:r>
      <w:r>
        <w:rPr>
          <w:vertAlign w:val="superscript"/>
        </w:rPr>
        <w:t>2</w:t>
      </w:r>
      <w:r>
        <w:t xml:space="preserve">) study in the H. J. Andrews Experimental Forest (Oregon, CA) pre-storm DOC was measured at three sites as 1-2 mg/L with increases to 5-7 mg/L (~200% increase) during events (Hood, </w:t>
      </w:r>
      <w:proofErr w:type="spellStart"/>
      <w:r>
        <w:t>Gooseff</w:t>
      </w:r>
      <w:proofErr w:type="spellEnd"/>
      <w:r>
        <w:t xml:space="preserve">, and Johnson </w:t>
      </w:r>
      <w:hyperlink w:anchor="ref-Hood2006">
        <w:r>
          <w:rPr>
            <w:rStyle w:val="Hyperlink"/>
          </w:rPr>
          <w:t>2006</w:t>
        </w:r>
      </w:hyperlink>
      <w:r>
        <w:t>). In the Leech WSA, DOC concentrations at the onset of stream rise were higher (2-6 mg/L) as were peak rising limb concentrations (6-16 mg/L), resulting in relative rising limb DOC changes bring less dramatic (&lt;100% increase) than Hood et. al found (</w:t>
      </w:r>
      <w:hyperlink w:anchor="ref-Hood2006">
        <w:r>
          <w:rPr>
            <w:rStyle w:val="Hyperlink"/>
          </w:rPr>
          <w:t>2006</w:t>
        </w:r>
      </w:hyperlink>
      <w:r>
        <w:t xml:space="preserve">). While the same relative magnitude of change in </w:t>
      </w:r>
      <w:r>
        <w:lastRenderedPageBreak/>
        <w:t>DOC was not measured in the Leech WSA, the methods used by Hood et al (</w:t>
      </w:r>
      <w:hyperlink w:anchor="ref-Hood2006">
        <w:r>
          <w:rPr>
            <w:rStyle w:val="Hyperlink"/>
          </w:rPr>
          <w:t>2006</w:t>
        </w:r>
      </w:hyperlink>
      <w:r>
        <w:t>)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relatively higher baseline DOC concentrations.</w:t>
      </w:r>
    </w:p>
    <w:p w:rsidR="00B232F7" w:rsidRDefault="007B2B2C">
      <w:r>
        <w:t> </w:t>
      </w:r>
    </w:p>
    <w:p w:rsidR="00B232F7" w:rsidRDefault="007B2B2C">
      <w:r>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Leech Watershed streams were hydrologically connected to a near-unlimited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 These results also parallel numbers found in a large (n = 1006) and geographically diverse data study across ecoregions in the United States which showed that increasing flows systematically increased DOC fluxes in 80% of watersheds (Zarnetske et al. </w:t>
      </w:r>
      <w:hyperlink w:anchor="ref-Zarnetske2018">
        <w:r>
          <w:rPr>
            <w:rStyle w:val="Hyperlink"/>
          </w:rPr>
          <w:t>2018</w:t>
        </w:r>
      </w:hyperlink>
      <w:r>
        <w:t>).</w:t>
      </w:r>
    </w:p>
    <w:p w:rsidR="00B232F7" w:rsidRDefault="007B2B2C">
      <w:r>
        <w:t> </w:t>
      </w:r>
    </w:p>
    <w:p w:rsidR="00B232F7" w:rsidRDefault="007B2B2C">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Creek and Leech-head had the same proportions of samples with common </w:t>
      </w:r>
      <w:r>
        <w:lastRenderedPageBreak/>
        <w:t xml:space="preserve">maxima and minima of DOC and stage. These patterns changed across the wet season. Peak stage was more often associated with minimal DOC early in the wet season, whereas DOC tended to peak with stage (or close to peak stage) later in the wet season. That is, when there was more water (later in the wet season) DOC tended to peaked with stage, whereas early in the wet season DOC was diluted as stage increased; these results point to NOM supply and hydrologic connectivity to terrestrial source pools and not to in-stream dilution effects. These observed temporal changes in NOM concentration with stage are additional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 Aanother possible explanation for the concentration-stage threshold could be indicative of a transition point in the event hydrograph from soil water contributions to throughfall and overland flow (Penna and </w:t>
      </w:r>
      <w:proofErr w:type="spellStart"/>
      <w:r>
        <w:t>Meerveld</w:t>
      </w:r>
      <w:proofErr w:type="spellEnd"/>
      <w:r>
        <w:t xml:space="preserve"> </w:t>
      </w:r>
      <w:hyperlink w:anchor="ref-Penna2019">
        <w:r>
          <w:rPr>
            <w:rStyle w:val="Hyperlink"/>
          </w:rPr>
          <w:t>2019</w:t>
        </w:r>
      </w:hyperlink>
      <w:r>
        <w:t>).</w:t>
      </w:r>
    </w:p>
    <w:p w:rsidR="00B232F7" w:rsidRDefault="007B2B2C">
      <w:r>
        <w:t> </w:t>
      </w:r>
    </w:p>
    <w:p w:rsidR="00B232F7" w:rsidRDefault="007B2B2C">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and molecular size increased from upstream to downstream in the dry season, while the wet season </w:t>
      </w:r>
      <w:r>
        <w:lastRenderedPageBreak/>
        <w:t>showed decreasing aromaticity from head to mouth. The different seasonal patterns in NOM quality support a change in source material and a shift from NOM processing in the dry season to dilution effects in the wet season. These results show that the Pulse Shunt Concept dominated aqueous NOM dynamics in the wet season (when hydrologic pulses were strongest). The River Continuum Concept may better explain the spatial NOM dynamics observed in the absence of hydrologic pulses, during the dry season.</w:t>
      </w:r>
    </w:p>
    <w:p w:rsidR="00B232F7" w:rsidRDefault="007B2B2C">
      <w:r>
        <w:t> </w:t>
      </w:r>
    </w:p>
    <w:p w:rsidR="00B232F7" w:rsidRDefault="007B2B2C">
      <w:pPr>
        <w:pStyle w:val="Heading3"/>
      </w:pPr>
      <w:bookmarkStart w:id="156" w:name="summary"/>
      <w:bookmarkStart w:id="157" w:name="_Toc58070487"/>
      <w:r>
        <w:t>Summary</w:t>
      </w:r>
      <w:bookmarkEnd w:id="156"/>
      <w:bookmarkEnd w:id="157"/>
    </w:p>
    <w:p w:rsidR="00B232F7" w:rsidRDefault="007B2B2C">
      <w:r>
        <w:t xml:space="preserve">Spatial variation in aqueous NOM quantity and quality was determined to be partly driven by sub-basin parent material. Parent material and soil types are linked to chemical loads in surface waters, which can be partially attributed to differences in hydraulic conductivity and water storage capacity (Musolff et al. </w:t>
      </w:r>
      <w:hyperlink w:anchor="ref-Musolff2015">
        <w:r>
          <w:rPr>
            <w:rStyle w:val="Hyperlink"/>
          </w:rPr>
          <w:t>2015</w:t>
        </w:r>
      </w:hyperlink>
      <w:r>
        <w:t>). Geological factors have been linked to stream alkalinity and total dissolved solids (e.g. Johnson et al. (</w:t>
      </w:r>
      <w:hyperlink w:anchor="ref-Johnson1997">
        <w:r>
          <w:rPr>
            <w:rStyle w:val="Hyperlink"/>
          </w:rPr>
          <w:t>1997</w:t>
        </w:r>
      </w:hyperlink>
      <w:r>
        <w:t xml:space="preserve">)) and inorganic chemicals (Feller </w:t>
      </w:r>
      <w:hyperlink w:anchor="ref-Feller2005">
        <w:r>
          <w:rPr>
            <w:rStyle w:val="Hyperlink"/>
          </w:rPr>
          <w:t>2005</w:t>
        </w:r>
      </w:hyperlink>
      <w:r>
        <w:t>). As geological weathering is strongly linked to temperature, as well as physical forces (e.g. Feller (</w:t>
      </w:r>
      <w:hyperlink w:anchor="ref-Feller2005">
        <w:r>
          <w:rPr>
            <w:rStyle w:val="Hyperlink"/>
          </w:rPr>
          <w:t>2005</w:t>
        </w:r>
      </w:hyperlink>
      <w:r>
        <w:t>)), the RF VIM results of warm and wet conditions coupled with sub-basin parent material point to a set of interrelated abiotic drivers for aqueous NOM dynamics. Although the precise relationship was not completely resolved, it was evident that a greater proportion of metamorphic parent material corresponded to lower concentrations of less aromatic and less reactive NOM in streams. Not studied in this project were biotic variables (e.g. in-stream and riparian invertebrates, microbes and algae), which would also be affected by temperature regimes and would display dynamic fluctuations with NOM quantity and quality.</w:t>
      </w:r>
    </w:p>
    <w:p w:rsidR="00B232F7" w:rsidRDefault="007B2B2C">
      <w:r>
        <w:t> </w:t>
      </w:r>
    </w:p>
    <w:p w:rsidR="00B232F7" w:rsidRDefault="007B2B2C">
      <w:r>
        <w:lastRenderedPageBreak/>
        <w:t>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rsidR="00B232F7" w:rsidRDefault="007B2B2C">
      <w:r>
        <w:t> </w:t>
      </w:r>
    </w:p>
    <w:p w:rsidR="00B232F7" w:rsidRDefault="007B2B2C">
      <w:r>
        <w:t>Overall, wet season NOM dynamics followed the Pulse Shunt Concept, with greater concentrations of DOC moving through the streams near peak flow, relative to other stream stages. There was also a longitudinal reduction in wet-season NOM quantity and reactive quality along the reach of Leech WSA streams. In the wet season, spatial NOM dynamics also followed predictions of the River Continuum Concept (RCC) in that NOM quantity and reactive quality decreased from headwaters to higher order streams, though this may have been due more to dilution effects than ecological processing. Counter to anticipated RCC-based patterns, NOM with greater aromaticity and molecular size was found at downstream sites in the dry season. Further exploration of NOM quality across stream reaches in the dry season may yield insights into variable sources such as relative groundwater contributions to dry-season baseflow.</w:t>
      </w:r>
    </w:p>
    <w:p w:rsidR="00B232F7" w:rsidRDefault="007B2B2C">
      <w:r>
        <w:t> </w:t>
      </w:r>
    </w:p>
    <w:p w:rsidR="00B232F7" w:rsidRDefault="007B2B2C">
      <w:r>
        <w:t xml:space="preserve">Although sampling stage was directly related to rain conditions in the Leech WSA, in that more rain generated greater stream rise (and therefore discharge), antecedent rain was relatively more important as a predictor for NOM quality than sampling stage was. These results indicated that antecedent landscape wetness created greater hydrologic connectivity to terrestrial NOM source </w:t>
      </w:r>
      <w:r>
        <w:lastRenderedPageBreak/>
        <w:t xml:space="preserve">pools, and that connectivity was more important than stream stage itself. Antecedent wetness has been shown to be important for pre-concentration of soluble allochthonous NOM and associated constituents (Oswald and </w:t>
      </w:r>
      <w:proofErr w:type="spellStart"/>
      <w:r>
        <w:t>Branfireun</w:t>
      </w:r>
      <w:proofErr w:type="spellEnd"/>
      <w:r>
        <w:t xml:space="preserve"> </w:t>
      </w:r>
      <w:hyperlink w:anchor="ref-Oswald2014">
        <w:r>
          <w:rPr>
            <w:rStyle w:val="Hyperlink"/>
          </w:rPr>
          <w:t>2014</w:t>
        </w:r>
      </w:hyperlink>
      <w:r>
        <w:t xml:space="preserve">), and increasing hydrologic connectivity for greater fluvial NOM export (Kiewiet et al. </w:t>
      </w:r>
      <w:hyperlink w:anchor="ref-Kiewiet2020">
        <w:r>
          <w:rPr>
            <w:rStyle w:val="Hyperlink"/>
          </w:rPr>
          <w:t>2020</w:t>
        </w:r>
      </w:hyperlink>
      <w:r>
        <w:t xml:space="preserve">; McMillan et al. </w:t>
      </w:r>
      <w:hyperlink w:anchor="ref-McMillan2018">
        <w:r>
          <w:rPr>
            <w:rStyle w:val="Hyperlink"/>
          </w:rPr>
          <w:t>2018</w:t>
        </w:r>
      </w:hyperlink>
      <w:r>
        <w:t xml:space="preserve">; Biron et al. </w:t>
      </w:r>
      <w:hyperlink w:anchor="ref-Biron1999">
        <w:r>
          <w:rPr>
            <w:rStyle w:val="Hyperlink"/>
          </w:rPr>
          <w:t>1999</w:t>
        </w:r>
      </w:hyperlink>
      <w:r>
        <w:t xml:space="preserve">; McGuire and McDonnell </w:t>
      </w:r>
      <w:hyperlink w:anchor="ref-McGuire2010">
        <w:r>
          <w:rPr>
            <w:rStyle w:val="Hyperlink"/>
          </w:rPr>
          <w:t>2010</w:t>
        </w:r>
      </w:hyperlink>
      <w:r>
        <w:t xml:space="preserve">; </w:t>
      </w:r>
      <w:proofErr w:type="spellStart"/>
      <w:r>
        <w:t>Musolff</w:t>
      </w:r>
      <w:proofErr w:type="spellEnd"/>
      <w:r>
        <w:t xml:space="preserve"> et al. </w:t>
      </w:r>
      <w:hyperlink w:anchor="ref-Musolff2018">
        <w:r>
          <w:rPr>
            <w:rStyle w:val="Hyperlink"/>
          </w:rPr>
          <w:t>2018</w:t>
        </w:r>
      </w:hyperlink>
      <w:r>
        <w:t>).</w:t>
      </w:r>
    </w:p>
    <w:p w:rsidR="00B232F7" w:rsidRDefault="007B2B2C">
      <w:r>
        <w:t> </w:t>
      </w:r>
    </w:p>
    <w:p w:rsidR="00B232F7" w:rsidRDefault="007B2B2C">
      <w:pPr>
        <w:pStyle w:val="Heading3"/>
      </w:pPr>
      <w:bookmarkStart w:id="158" w:name="future-directions"/>
      <w:bookmarkStart w:id="159" w:name="_Toc58070488"/>
      <w:r>
        <w:t>Future directions</w:t>
      </w:r>
      <w:bookmarkEnd w:id="158"/>
      <w:bookmarkEnd w:id="159"/>
    </w:p>
    <w:p w:rsidR="00B232F7" w:rsidRDefault="007B2B2C">
      <w:r>
        <w:t>In the future, Vertical Rack sampling (and matched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rsidR="00B232F7" w:rsidRDefault="007B2B2C">
      <w:r>
        <w:t> </w:t>
      </w:r>
    </w:p>
    <w:p w:rsidR="00B232F7" w:rsidRDefault="007B2B2C">
      <w:r>
        <w:t>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A2) support this possibility. When a weather station is constructed in the West Leech basin, more precise explorations could be conducted with respect to antecedent wetness and water quality dynamics.</w:t>
      </w:r>
    </w:p>
    <w:p w:rsidR="00B232F7" w:rsidRDefault="007B2B2C">
      <w:r>
        <w:t> </w:t>
      </w:r>
    </w:p>
    <w:p w:rsidR="00B232F7" w:rsidRDefault="007B2B2C">
      <w:r>
        <w:lastRenderedPageBreak/>
        <w:t>The security of drinking water supply quality depends on weather, which is also a major player in other risks to the forested watershed. It was evident that antecedent wetness and stream stage were important in dictating NOM dynamics in the Leech; with additional weather data it would be informative to establish relationships for NOM dynamic predictor variables that are also associated with increased fire risk (i.e. temperature, relative humidity, antecedent rain, wind speed and direction) or mass wasting (i.e. excessive rainfall). Identifying hydrometeorological indicators common to water quality and natural risk management could provide efficiency in operational watershed management. With greater understanding of the conditions and characteristics that drive water quality dynamics, an index system could be created that incorporates predictors for drinking water supply quality with those for forested watershed threats (e.g. wildfire, windthrow, or mass wasting events).</w:t>
      </w:r>
    </w:p>
    <w:p w:rsidR="00B232F7" w:rsidRDefault="007B2B2C">
      <w:r>
        <w:t> </w:t>
      </w:r>
    </w:p>
    <w:p w:rsidR="00B232F7" w:rsidRDefault="007B2B2C">
      <w:pPr>
        <w:pStyle w:val="Heading2"/>
      </w:pPr>
      <w:bookmarkStart w:id="160" w:name="recap-and-conclusions"/>
      <w:bookmarkStart w:id="161" w:name="_Toc58070489"/>
      <w:r>
        <w:lastRenderedPageBreak/>
        <w:t>Recap and Conclusions</w:t>
      </w:r>
      <w:bookmarkEnd w:id="160"/>
      <w:bookmarkEnd w:id="161"/>
    </w:p>
    <w:p w:rsidR="00B232F7" w:rsidRDefault="007B2B2C">
      <w:r>
        <w:t> </w:t>
      </w:r>
    </w:p>
    <w:p w:rsidR="00B232F7" w:rsidRDefault="007B2B2C">
      <w:pPr>
        <w:pStyle w:val="Heading3"/>
      </w:pPr>
      <w:bookmarkStart w:id="162" w:name="introduction-1"/>
      <w:bookmarkStart w:id="163" w:name="_Toc58070490"/>
      <w:r>
        <w:t>Introduction</w:t>
      </w:r>
      <w:bookmarkEnd w:id="162"/>
      <w:bookmarkEnd w:id="163"/>
    </w:p>
    <w:p w:rsidR="00B232F7" w:rsidRDefault="007B2B2C">
      <w:r>
        <w:t>This research was conducted to better understand spatial and temporal variations in source water quality across a second-growth forested watershed. Water quality dynamics were evaluated as the quantity and quality of natural organic matter (NOM), a master variable in aquatic systems. Three research questions and objectives were addressed in this thesis. The first research objective was to design a sampling strategy for evaluation of spatial and temporal patterns and variance in NOM quality and quantity across 12 sites in the Greater Victoria Water Supply Areas (Chapters 2 and 3). The second research objective was to identify which watershed characteristics and hydroclimatic conditions best explained the aqueous NOM dynamics observed through sampling (Chapter 4). This chapter speaks to the third research objective, of framing results in context of continued water quality monitoring and planning for drinking water supply and future inter-basin transfers in the Greater Victoria Water Supply Areas (GVWASA).</w:t>
      </w:r>
    </w:p>
    <w:p w:rsidR="00B232F7" w:rsidRDefault="007B2B2C">
      <w:r>
        <w:t> </w:t>
      </w:r>
    </w:p>
    <w:p w:rsidR="00B232F7" w:rsidRDefault="007B2B2C">
      <w:pPr>
        <w:pStyle w:val="Heading3"/>
      </w:pPr>
      <w:bookmarkStart w:id="164" w:name="synopsis-2"/>
      <w:bookmarkStart w:id="165" w:name="_Toc58070491"/>
      <w:r>
        <w:t>Synopsis</w:t>
      </w:r>
      <w:bookmarkEnd w:id="164"/>
      <w:bookmarkEnd w:id="165"/>
    </w:p>
    <w:p w:rsidR="00B232F7" w:rsidRDefault="007B2B2C">
      <w:r>
        <w:t xml:space="preserve">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spectroscopic proxies. The molecular structure of NOM (i.e. it’s quality) can vary from large, highly aromatic compounds to smaller aliphatic molecules and differences can be attributed to </w:t>
      </w:r>
      <w:r>
        <w:lastRenderedPageBreak/>
        <w:t>the source material. Terrestrial humic substances (i.e. allochthonous NOM) tends to be higher molecular weight, larger and more aromatic in structure; while in-stream sources of NOM (i.e. autochthonous NOM), such as algae, are typically more aliphatic in structure.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was used as an indicator of NOM molecular size and aromaticity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Results of these studies yielded six key findings which are provided below and discussed in the following sections.</w:t>
      </w:r>
    </w:p>
    <w:p w:rsidR="00B232F7" w:rsidRDefault="007B2B2C">
      <w:r>
        <w:t> </w:t>
      </w:r>
    </w:p>
    <w:p w:rsidR="00B232F7" w:rsidRDefault="007B2B2C">
      <w:pPr>
        <w:pStyle w:val="Heading3"/>
      </w:pPr>
      <w:bookmarkStart w:id="166" w:name="key-findings"/>
      <w:bookmarkStart w:id="167" w:name="_Toc58070492"/>
      <w:r>
        <w:t>Key findings</w:t>
      </w:r>
      <w:bookmarkEnd w:id="166"/>
      <w:bookmarkEnd w:id="167"/>
    </w:p>
    <w:p w:rsidR="00B232F7" w:rsidRDefault="007B2B2C">
      <w:r>
        <w:t>Foundational results and method development (Chapter 2) elucidated two key findings:</w:t>
      </w:r>
    </w:p>
    <w:p w:rsidR="00B232F7" w:rsidRDefault="007B2B2C">
      <w:pPr>
        <w:numPr>
          <w:ilvl w:val="0"/>
          <w:numId w:val="19"/>
        </w:numPr>
      </w:pPr>
      <w:r>
        <w:t>Vertical Rack stream water sample stability depended on the field conditions that samples were held under and the character of NOM contained in the sample: early wet season NOM was more aliphatic and less stable, mid- to late-season samples were stable up to 20 days at temperatures between 0-7° C, and freezing appeared to change NOM molecular attributes</w:t>
      </w:r>
    </w:p>
    <w:p w:rsidR="00B232F7" w:rsidRDefault="007B2B2C">
      <w:pPr>
        <w:numPr>
          <w:ilvl w:val="0"/>
          <w:numId w:val="19"/>
        </w:num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p>
    <w:p w:rsidR="00B232F7" w:rsidRDefault="007B2B2C">
      <w:r>
        <w:t> </w:t>
      </w:r>
    </w:p>
    <w:p w:rsidR="00B232F7" w:rsidRDefault="007B2B2C">
      <w:r>
        <w:t>Analyses of NOM quantity and quality over space and time clarified spatiotemporal patterns and drivers for NOM dynamics, which included these main findings:</w:t>
      </w:r>
    </w:p>
    <w:p w:rsidR="00B232F7" w:rsidRDefault="007B2B2C">
      <w:pPr>
        <w:numPr>
          <w:ilvl w:val="0"/>
          <w:numId w:val="20"/>
        </w:numPr>
      </w:pPr>
      <w:r>
        <w:t>In each season, DOC concentration was loosely correlated to air temperature, with higher concentrations occurring at warmer temperatures and lower concentrations occurring at lower temperatures</w:t>
      </w:r>
    </w:p>
    <w:p w:rsidR="00B232F7" w:rsidRDefault="007B2B2C">
      <w:pPr>
        <w:numPr>
          <w:ilvl w:val="0"/>
          <w:numId w:val="20"/>
        </w:numPr>
      </w:pPr>
      <w:r>
        <w:lastRenderedPageBreak/>
        <w:t>There was a seasonal shift in NOM character, from predominantly aliphatic in the dry season to predominantly aromatic in the wet season. And despite differences in seasonal patterns, averages in DOC concentration were equal (6 ± 3 mg/L) in both wet and dry seasons</w:t>
      </w:r>
    </w:p>
    <w:p w:rsidR="00B232F7" w:rsidRDefault="007B2B2C">
      <w:pPr>
        <w:numPr>
          <w:ilvl w:val="0"/>
          <w:numId w:val="20"/>
        </w:numPr>
      </w:pPr>
      <w:r>
        <w:t>NOM quantity decreased from upstream to downstream in both seasons, as did NOM reactivity. However, while NOM molecular size and aromaticity decreased from low to high order streams in the wet season, the reverse was observed in the dry season</w:t>
      </w:r>
    </w:p>
    <w:p w:rsidR="00B232F7" w:rsidRDefault="007B2B2C">
      <w:pPr>
        <w:numPr>
          <w:ilvl w:val="0"/>
          <w:numId w:val="20"/>
        </w:numPr>
      </w:pPr>
      <w:r>
        <w:t>In the Leech WSA, streams draining the west of the watershed had higher DOC concentrations of more reactive and aromatic NOM compared to streams draining from the east; the western sites also had the least area harvested (1980-2011) of the six sub-basins. While Random Forest (RF) variable importance measure (VIM) identified forest age and harvest history as important predictor variables for NOM aromaticity and molecular size, RF VIM determined that subsurface parent material was a key driver for NOM quantity as well as quality. The west of Leech watershed has predominantly Leech River formation (metasedimentary) as parent material, while the east is predominant wark gneiss parent material (metamorphic).</w:t>
      </w:r>
    </w:p>
    <w:p w:rsidR="00B232F7" w:rsidRDefault="007B2B2C">
      <w:r>
        <w:t> </w:t>
      </w:r>
    </w:p>
    <w:p w:rsidR="00B232F7" w:rsidRDefault="007B2B2C">
      <w:pPr>
        <w:pStyle w:val="Heading3"/>
      </w:pPr>
      <w:bookmarkStart w:id="168" w:name="X7b0ca7ef53ee0dc9e53a65aa5fc8bbb1d550f6f"/>
      <w:bookmarkStart w:id="169" w:name="_Toc58070493"/>
      <w:r>
        <w:t>Implications for drinking water supply and watershed management</w:t>
      </w:r>
      <w:bookmarkEnd w:id="168"/>
      <w:bookmarkEnd w:id="169"/>
    </w:p>
    <w:p w:rsidR="00B232F7" w:rsidRDefault="007B2B2C">
      <w:r>
        <w: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(e.g. metals, correlated DBPs). Treatability concerns could result from natural fluctuations in NOM character and concentrations across a water supply area and over time (Levine, Yang, and </w:t>
      </w:r>
      <w:r>
        <w:lastRenderedPageBreak/>
        <w:t xml:space="preserve">Goodrich </w:t>
      </w:r>
      <w:hyperlink w:anchor="ref-Levine2016">
        <w:r>
          <w:rPr>
            <w:rStyle w:val="Hyperlink"/>
          </w:rPr>
          <w:t>2016</w:t>
        </w:r>
      </w:hyperlink>
      <w:r>
        <w:t>); Li et al. (</w:t>
      </w:r>
      <w:hyperlink w:anchor="ref-Li2014">
        <w:r>
          <w:rPr>
            <w:rStyle w:val="Hyperlink"/>
          </w:rPr>
          <w:t>2014</w:t>
        </w:r>
      </w:hyperlink>
      <w:r>
        <w:t>); Yang et al. (</w:t>
      </w:r>
      <w:hyperlink w:anchor="ref-Yang2015">
        <w:r>
          <w:rPr>
            <w:rStyle w:val="Hyperlink"/>
          </w:rPr>
          <w:t>2015</w:t>
        </w:r>
      </w:hyperlink>
      <w:r>
        <w:t xml:space="preserve">)). The molecular composition and physical structure of NOM influence its functionality and reactivity, therefore different types of aqueous NOM have different DBP-FPs and aquatic ecosystem roles (Cory, Boyer, and McKnight </w:t>
      </w:r>
      <w:hyperlink w:anchor="ref-Cory2011">
        <w:r>
          <w:rPr>
            <w:rStyle w:val="Hyperlink"/>
          </w:rPr>
          <w:t>2011</w:t>
        </w:r>
      </w:hyperlink>
      <w:r>
        <w:t xml:space="preserve">;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a">
        <w:r>
          <w:rPr>
            <w:rStyle w:val="Hyperlink"/>
          </w:rPr>
          <w:t>2019</w:t>
        </w:r>
      </w:hyperlink>
      <w:hyperlink w:anchor="ref-HealthCanada2019a">
        <w:r>
          <w:rPr>
            <w:rStyle w:val="Hyperlink"/>
          </w:rPr>
          <w:t>b</w:t>
        </w:r>
      </w:hyperlink>
      <w:r>
        <w:t xml:space="preserve">; Chow et al. </w:t>
      </w:r>
      <w:hyperlink w:anchor="ref-Chow2008">
        <w:r>
          <w:rPr>
            <w:rStyle w:val="Hyperlink"/>
          </w:rPr>
          <w:t>2008</w:t>
        </w:r>
      </w:hyperlink>
      <w:r>
        <w:t>). As NOM is an aquatic master variable, site-specific knowledge of relationships between NOM quantity and quality with other water quality parameters or contaminants (e.g. metals, nutrients, algae blooms) could allow for extrapolation and anticipation of treatment challenges.</w:t>
      </w:r>
    </w:p>
    <w:p w:rsidR="00B232F7" w:rsidRDefault="007B2B2C">
      <w:r>
        <w:t> </w:t>
      </w:r>
    </w:p>
    <w:p w:rsidR="00B232F7" w:rsidRDefault="007B2B2C">
      <w:r>
        <w:t xml:space="preserve">Overall, DOC concentrations in the Leech WSA were higher than BC source water Guidelines suggest (4 mg/L). However, it should be noted that if Leech River water is transferred to a reservoir prior to treatment that NOM is likely to be photodegraded or diminished through microbial processing (Kalbitz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physiochemical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rsidR="00B232F7" w:rsidRDefault="007B2B2C">
      <w:r>
        <w:t> </w:t>
      </w:r>
    </w:p>
    <w:p w:rsidR="00B232F7" w:rsidRDefault="007B2B2C">
      <w:r>
        <w:t xml:space="preserve">It will be informative to explore mixing studies between Leech River water with a balancing reservoir or other tributary in Sooke basin. The Leech River will introduce new material and new conditions (e.g. different temperatures, dissolved oxygen, carbonate for buffering or organic </w:t>
      </w:r>
      <w:r>
        <w:lastRenderedPageBreak/>
        <w:t>acids altering pH, new microbiota). As mixing is likely to change source water attributes, a balancing reservoir to stabilize between river and reservoir may be extremely useful. Future studies of Sooke Reservoir limnology and watershed water balance would be helpful to anticipate potential biogeochemical interactions and possible treatment challenges.</w:t>
      </w:r>
    </w:p>
    <w:p w:rsidR="00B232F7" w:rsidRDefault="007B2B2C">
      <w:r>
        <w:t> </w:t>
      </w:r>
    </w:p>
    <w:p w:rsidR="00B232F7" w:rsidRDefault="007B2B2C">
      <w:pPr>
        <w:pStyle w:val="Heading3"/>
      </w:pPr>
      <w:bookmarkStart w:id="170" w:name="concluding-remarks"/>
      <w:bookmarkStart w:id="171" w:name="_Toc58070494"/>
      <w:r>
        <w:t>Concluding remarks</w:t>
      </w:r>
      <w:bookmarkEnd w:id="170"/>
      <w:bookmarkEnd w:id="171"/>
    </w:p>
    <w:p w:rsidR="00B232F7" w:rsidRDefault="007B2B2C">
      <w:r>
        <w:t>This research contributes to baseline understanding of spatiotemporal dynamics of NOM quantity and quality across the GVWSA second growth forested watershed. These baseline data can be applied in further exploration of forest management strategies, such as fire fuel management, and impacts on source water quality and supply. For example, knowing that hydrologic connectivity to the terrestrial landscape increases throughout the wet season suggests that there may be a delay in measurable water quality changes following experimental forest treatments (e.g. prescribed burning, closed canopy fire break thinning, etc.) or natural disturbances (e.g. wasting events, wildfire). Therefore, hydrologic and water quality monitoring programs could be tailored to this consideration.</w:t>
      </w:r>
    </w:p>
    <w:p w:rsidR="00B232F7" w:rsidRDefault="007B2B2C">
      <w:r>
        <w:t> </w:t>
      </w:r>
    </w:p>
    <w:p w:rsidR="00B232F7" w:rsidRDefault="007B2B2C">
      <w:r>
        <w:t>Further evaluation of water quality data with hydrometeorological variables could foster the establishment of operational risk indices that link to current monitoring programs (i.e. wildfire risk index). And coupling Vertical Rack sampling methods with hydrometric monitoring and rating curves would contribute to estimates of fluvial mass transport and loads (e.g. of contaminants).</w:t>
      </w:r>
    </w:p>
    <w:p w:rsidR="00B232F7" w:rsidRDefault="007B2B2C">
      <w:r>
        <w:t> </w:t>
      </w:r>
    </w:p>
    <w:p w:rsidR="00B232F7" w:rsidRDefault="007B2B2C">
      <w:r>
        <w:lastRenderedPageBreak/>
        <w:t>Although this research was site-specific to the GVWSA, results – including sampling strategies and spatial and temporal variation in water quality – can be applied in other forested hydrology water quality studies that examine adjacent basins and nested catchments.</w:t>
      </w:r>
    </w:p>
    <w:p w:rsidR="00B232F7" w:rsidRDefault="007B2B2C">
      <w:r>
        <w:t> </w:t>
      </w:r>
    </w:p>
    <w:p w:rsidR="00B232F7" w:rsidRDefault="007B2B2C">
      <w:pPr>
        <w:pStyle w:val="Heading1"/>
      </w:pPr>
      <w:bookmarkStart w:id="172" w:name="references"/>
      <w:bookmarkStart w:id="173" w:name="_Toc58070495"/>
      <w:r>
        <w:lastRenderedPageBreak/>
        <w:t>References</w:t>
      </w:r>
      <w:bookmarkEnd w:id="172"/>
      <w:bookmarkEnd w:id="173"/>
    </w:p>
    <w:p w:rsidR="00B232F7" w:rsidRDefault="007B2B2C">
      <w:pPr>
        <w:pStyle w:val="Heading1"/>
      </w:pPr>
      <w:bookmarkStart w:id="174" w:name="appendices"/>
      <w:bookmarkStart w:id="175" w:name="_Toc58070496"/>
      <w:r>
        <w:lastRenderedPageBreak/>
        <w:t>Appendices</w:t>
      </w:r>
      <w:bookmarkEnd w:id="174"/>
      <w:bookmarkEnd w:id="175"/>
    </w:p>
    <w:p w:rsidR="00B232F7" w:rsidRDefault="007B2B2C">
      <w:pPr>
        <w:pStyle w:val="Heading7"/>
      </w:pPr>
      <w:bookmarkStart w:id="176" w:name="Xe94dc613e79104e648a7e62ba8d389c33fd5369"/>
      <w:r>
        <w:t>NSERC forWater Network &amp; the Capital Regional District</w:t>
      </w:r>
      <w:bookmarkEnd w:id="176"/>
    </w:p>
    <w:p w:rsidR="00B232F7" w:rsidRDefault="007B2B2C">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economics with the goal of providing a framework for treatment demands as they relate to forested source water.</w:t>
      </w:r>
    </w:p>
    <w:p w:rsidR="00B232F7" w:rsidRDefault="007B2B2C">
      <w:r>
        <w:t> </w:t>
      </w:r>
    </w:p>
    <w:p w:rsidR="00B232F7" w:rsidRDefault="007B2B2C">
      <w:pPr>
        <w:pStyle w:val="Heading8"/>
      </w:pPr>
      <w:bookmarkStart w:id="177" w:name="X98dc39d856ad51b9fee1476a54ede95168b6c62"/>
      <w:r>
        <w:t>Greater Victoria Regional Water Supply System, CRD</w:t>
      </w:r>
      <w:bookmarkEnd w:id="177"/>
    </w:p>
    <w:p w:rsidR="00B232F7" w:rsidRDefault="007B2B2C">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 xml:space="preserve"> day</w:t>
      </w:r>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regulating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rsidR="00B232F7" w:rsidRDefault="007B2B2C">
      <w:r>
        <w:lastRenderedPageBreak/>
        <w:t> </w:t>
      </w:r>
    </w:p>
    <w:p w:rsidR="00B232F7" w:rsidRDefault="007B2B2C">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Unfiltered source water is first treated with ultraviolet light and free chlorine (to deactivate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B232F7" w:rsidRDefault="007B2B2C">
      <w:r>
        <w:t> </w:t>
      </w:r>
    </w:p>
    <w:p w:rsidR="00B232F7" w:rsidRDefault="007B2B2C">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B232F7" w:rsidRDefault="007B2B2C">
      <w:r>
        <w:t> </w:t>
      </w:r>
    </w:p>
    <w:p w:rsidR="00B232F7" w:rsidRDefault="007B2B2C">
      <w:r>
        <w:t xml:space="preserve">In 1977, the CRD obtained a provincial water license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 xml:space="preserve"> 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rsidR="00B232F7" w:rsidRDefault="007B2B2C">
      <w:r>
        <w:t> </w:t>
      </w:r>
    </w:p>
    <w:p w:rsidR="00B232F7" w:rsidRDefault="007B2B2C">
      <w:pPr>
        <w:pStyle w:val="Heading8"/>
      </w:pPr>
      <w:bookmarkStart w:id="178" w:name="Xcf21184d8ccce3de636021e865985ac80b4f9f9"/>
      <w:r>
        <w:t>Leech water supply area monitoring sites: details and observations</w:t>
      </w:r>
      <w:bookmarkEnd w:id="178"/>
    </w:p>
    <w:p w:rsidR="00B232F7" w:rsidRDefault="007B2B2C">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around 2500 mm/yr. This areas has a strong seasonal distribution of rainfall: approximately 90% of rain falls from September to April, with only about 10% of annual rainfall occurring from May to August. Across the Leech, elevation ranges from approximately 200 m above sea level (asl), near the Leech Tunnel, to 941 m asl in the centre of the watershed, at the top of Survey Mountain. While the majority of precipitation falls as rain, snow does accumulate for short periods at higher elevations.</w:t>
      </w:r>
    </w:p>
    <w:p w:rsidR="00B232F7" w:rsidRDefault="007B2B2C">
      <w:r>
        <w:t> </w:t>
      </w:r>
    </w:p>
    <w:p w:rsidR="00B232F7" w:rsidRDefault="007B2B2C">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 xml:space="preserve">years of age. Now designated as a Water Supply Area, the CRD manages the Leech for source water protection, ecosystem services, and forest resilience. As forest fires pose a serious threat to monocultured and even-aged stands, particularly during the drought of summer, forest fuel management is an important preemptive risk reduction for the CRD (CRD </w:t>
      </w:r>
      <w:hyperlink w:anchor="ref-CRD2019">
        <w:r>
          <w:rPr>
            <w:rStyle w:val="Hyperlink"/>
          </w:rPr>
          <w:t>2019</w:t>
        </w:r>
      </w:hyperlink>
      <w:r>
        <w:t>).</w:t>
      </w:r>
    </w:p>
    <w:p w:rsidR="00B232F7" w:rsidRDefault="007B2B2C">
      <w:r>
        <w:t> </w:t>
      </w:r>
    </w:p>
    <w:p w:rsidR="00B232F7" w:rsidRDefault="007B2B2C">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measurements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unreliable.</w:t>
      </w:r>
    </w:p>
    <w:p w:rsidR="00B232F7" w:rsidRDefault="007B2B2C">
      <w:r>
        <w:t> </w:t>
      </w:r>
    </w:p>
    <w:p w:rsidR="00B232F7" w:rsidRDefault="007B2B2C">
      <w:r>
        <w:t xml:space="preserve">Overall, the hydrology of the LWSA is poorly understood, as are water quality dynamics. In the mid-1980s, some water was transferred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B232F7" w:rsidRDefault="007B2B2C">
      <w:r>
        <w:t> </w:t>
      </w:r>
    </w:p>
    <w:p w:rsidR="00B232F7" w:rsidRDefault="007B2B2C">
      <w:r>
        <w:t>Six sites were selected across the Leech Water Supply Area. The six research sites represent five nested catchments and the entire water supply area basin defined from the point of (future) diversion, the Leech Tunnel.</w:t>
      </w:r>
    </w:p>
    <w:p w:rsidR="00B232F7" w:rsidRDefault="007B2B2C">
      <w:r>
        <w:t> </w:t>
      </w:r>
    </w:p>
    <w:p w:rsidR="00B232F7" w:rsidRDefault="007B2B2C">
      <w:pPr>
        <w:pStyle w:val="Heading9"/>
      </w:pPr>
      <w:bookmarkStart w:id="179" w:name="weeks-creek-site-1"/>
      <w:r>
        <w:t>Weeks Creek (site 1)</w:t>
      </w:r>
      <w:bookmarkEnd w:id="179"/>
    </w:p>
    <w:p w:rsidR="00B232F7" w:rsidRDefault="007B2B2C">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straight, with bed and bank material appearing to be primarily silt/clay (fine grain, easily suspended). The water at this site was notably tannin-coloured. This research site was located about 0.4 km west (upstream) of the confluence with Chris Creek.</w:t>
      </w:r>
    </w:p>
    <w:p w:rsidR="00B232F7" w:rsidRDefault="007B2B2C">
      <w:r>
        <w:t> </w:t>
      </w:r>
    </w:p>
    <w:p w:rsidR="00B232F7" w:rsidRDefault="007B2B2C">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rsidR="00B232F7" w:rsidRDefault="007B2B2C">
      <w:r>
        <w:t> </w:t>
      </w:r>
    </w:p>
    <w:p w:rsidR="00B232F7" w:rsidRDefault="007B2B2C">
      <w:pPr>
        <w:pStyle w:val="Heading9"/>
      </w:pPr>
      <w:bookmarkStart w:id="180" w:name="chris-creek-site-2"/>
      <w:r>
        <w:t>Chris Creek (site 2)</w:t>
      </w:r>
      <w:bookmarkEnd w:id="180"/>
    </w:p>
    <w:p w:rsidR="00B232F7" w:rsidRDefault="007B2B2C">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associated flooding in January 2020.</w:t>
      </w:r>
    </w:p>
    <w:p w:rsidR="00B232F7" w:rsidRDefault="007B2B2C">
      <w:r>
        <w:t> </w:t>
      </w:r>
    </w:p>
    <w:p w:rsidR="00B232F7" w:rsidRDefault="007B2B2C">
      <w:pPr>
        <w:pStyle w:val="Heading9"/>
      </w:pPr>
      <w:bookmarkStart w:id="181" w:name="leech-head-site-3"/>
      <w:r>
        <w:t>Leech Head (site 3)</w:t>
      </w:r>
      <w:bookmarkEnd w:id="181"/>
    </w:p>
    <w:p w:rsidR="00B232F7" w:rsidRDefault="007B2B2C">
      <w:r>
        <w:t>Research site 3 was approximately 1.4 km downstream of the confluence of Weeks and Chris Creeks. The “Leech Head” study site, a 4th order stream, was in a pool between riffles with predominantly Schist bedrock and low relief (~2%) and relatively straight morphology. The water at this site was often coloured by tannins (likely from Weeks, upstream). There once was a logging bridge across the river at this site; rip-rap remains on either bank.</w:t>
      </w:r>
    </w:p>
    <w:p w:rsidR="00B232F7" w:rsidRDefault="007B2B2C">
      <w:r>
        <w:t> </w:t>
      </w:r>
    </w:p>
    <w:p w:rsidR="00B232F7" w:rsidRDefault="007B2B2C">
      <w:pPr>
        <w:pStyle w:val="Heading9"/>
      </w:pPr>
      <w:bookmarkStart w:id="182" w:name="cragg-creek-site-4"/>
      <w:r>
        <w:lastRenderedPageBreak/>
        <w:t>Cragg Creek (site 4)</w:t>
      </w:r>
      <w:bookmarkEnd w:id="182"/>
    </w:p>
    <w:p w:rsidR="00B232F7" w:rsidRDefault="007B2B2C">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rsidR="00B232F7" w:rsidRDefault="007B2B2C">
      <w:r>
        <w:t> </w:t>
      </w:r>
    </w:p>
    <w:p w:rsidR="00B232F7" w:rsidRDefault="007B2B2C">
      <w:r>
        <w:t>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p>
    <w:p w:rsidR="00B232F7" w:rsidRDefault="007B2B2C">
      <w:r>
        <w:t> </w:t>
      </w:r>
    </w:p>
    <w:p w:rsidR="00B232F7" w:rsidRDefault="007B2B2C">
      <w:r>
        <w:rPr>
          <w:noProof/>
        </w:rPr>
        <w:lastRenderedPageBreak/>
        <w:drawing>
          <wp:inline distT="0" distB="0" distL="0" distR="0">
            <wp:extent cx="3642637" cy="4337581"/>
            <wp:effectExtent l="0" t="0" r="0" b="0"/>
            <wp:docPr id="28" name="Picture" descr="Figure 28:  Draparnaldia species of green algae (nick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38"/>
                    <a:stretch>
                      <a:fillRect/>
                    </a:stretch>
                  </pic:blipFill>
                  <pic:spPr bwMode="auto">
                    <a:xfrm>
                      <a:off x="0" y="0"/>
                      <a:ext cx="3642637" cy="4337581"/>
                    </a:xfrm>
                    <a:prstGeom prst="rect">
                      <a:avLst/>
                    </a:prstGeom>
                    <a:noFill/>
                    <a:ln w="9525">
                      <a:noFill/>
                      <a:headEnd/>
                      <a:tailEnd/>
                    </a:ln>
                  </pic:spPr>
                </pic:pic>
              </a:graphicData>
            </a:graphic>
          </wp:inline>
        </w:drawing>
      </w:r>
    </w:p>
    <w:p w:rsidR="00B232F7" w:rsidRDefault="007B2B2C">
      <w:r>
        <w:t>Figure 28:  Draparnaldia species of green algae (nicknamed ‘Christmas Tree’) identified in a fall bloom at Cragg Creek (site 4) November 2019</w:t>
      </w:r>
    </w:p>
    <w:p w:rsidR="00B232F7" w:rsidRDefault="007B2B2C">
      <w:r>
        <w:t> </w:t>
      </w:r>
    </w:p>
    <w:p w:rsidR="00B232F7" w:rsidRDefault="007B2B2C">
      <w:pPr>
        <w:pStyle w:val="Heading9"/>
      </w:pPr>
      <w:bookmarkStart w:id="183" w:name="west-leech-site-5"/>
      <w:r>
        <w:t>West Leech (site 5)</w:t>
      </w:r>
      <w:bookmarkEnd w:id="183"/>
    </w:p>
    <w:p w:rsidR="00B232F7" w:rsidRDefault="007B2B2C">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straight channel with relatively high width-to-depth ratio and pool-riffle morphology. The West Leech site is approximately 120 m upstream of the confluence </w:t>
      </w:r>
      <w:r>
        <w:lastRenderedPageBreak/>
        <w:t>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rsidR="00B232F7" w:rsidRDefault="007B2B2C">
      <w:r>
        <w:t> </w:t>
      </w:r>
    </w:p>
    <w:p w:rsidR="00B232F7" w:rsidRDefault="007B2B2C">
      <w:pPr>
        <w:pStyle w:val="Heading9"/>
      </w:pPr>
      <w:bookmarkStart w:id="184" w:name="leech-tunnel-site-6"/>
      <w:r>
        <w:t>Leech Tunnel (site 6)</w:t>
      </w:r>
      <w:bookmarkEnd w:id="184"/>
    </w:p>
    <w:p w:rsidR="00B232F7" w:rsidRDefault="007B2B2C">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it is deep. The Tunnel site was approximately 1 km downstream of the West Leech confluence.</w:t>
      </w:r>
    </w:p>
    <w:p w:rsidR="00B232F7" w:rsidRDefault="007B2B2C">
      <w:r>
        <w:t> </w:t>
      </w:r>
    </w:p>
    <w:p w:rsidR="00B232F7" w:rsidRDefault="007B2B2C">
      <w:pPr>
        <w:pStyle w:val="Heading8"/>
      </w:pPr>
      <w:bookmarkStart w:id="185" w:name="field-protocol"/>
      <w:r>
        <w:t>Field protocol</w:t>
      </w:r>
      <w:bookmarkEnd w:id="185"/>
    </w:p>
    <w:p w:rsidR="00B232F7" w:rsidRDefault="007B2B2C">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w:t>
      </w:r>
      <w:r>
        <w:lastRenderedPageBreak/>
        <w:t>revisited to collect rack samples; for full bottles, the siphon lid was replaced with a labelled HDPE lid and samples were transported in a cooler with ice packs back to the lab and refrigerated until analysis.</w:t>
      </w:r>
    </w:p>
    <w:p w:rsidR="00B232F7" w:rsidRDefault="007B2B2C">
      <w:r>
        <w:t> </w:t>
      </w:r>
    </w:p>
    <w:p w:rsidR="00B232F7" w:rsidRDefault="007B2B2C">
      <w:pPr>
        <w:pStyle w:val="Heading7"/>
      </w:pPr>
      <w:bookmarkStart w:id="186" w:name="Xc11f448e19705921da6bd385e4f5101a22852c0"/>
      <w:r>
        <w:t>Weather and Climate (Chapter 2 results extended, ancillary data)</w:t>
      </w:r>
      <w:bookmarkEnd w:id="186"/>
    </w:p>
    <w:p w:rsidR="00B232F7" w:rsidRDefault="007B2B2C">
      <w:pPr>
        <w:pStyle w:val="Heading8"/>
      </w:pPr>
      <w:bookmarkStart w:id="187" w:name="climate-normals-and-weather-anomalies"/>
      <w:r>
        <w:t>Climate normals and weather anomalies</w:t>
      </w:r>
      <w:bookmarkEnd w:id="187"/>
    </w:p>
    <w:p w:rsidR="00B232F7" w:rsidRDefault="007B2B2C">
      <w:r>
        <w:t>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Creek. Res.) and northeast (Shawnigan Lake) of the GVWSA (Table 20).</w:t>
      </w:r>
    </w:p>
    <w:p w:rsidR="00B232F7" w:rsidRDefault="007B2B2C">
      <w:r>
        <w:t> </w:t>
      </w:r>
    </w:p>
    <w:p w:rsidR="00B232F7" w:rsidRDefault="007B2B2C">
      <w:r>
        <w:t>Table 20: Pacific Climate Impacts Consortium British Columbia weather stations used to establish weather anomalies and departures from normal for the study period from Oct. 2018 to Feb. 2020</w:t>
      </w:r>
    </w:p>
    <w:tbl>
      <w:tblPr>
        <w:tblW w:w="0" w:type="pct"/>
        <w:tblLook w:val="07E0" w:firstRow="1" w:lastRow="1" w:firstColumn="1" w:lastColumn="1" w:noHBand="1" w:noVBand="1"/>
      </w:tblPr>
      <w:tblGrid>
        <w:gridCol w:w="1743"/>
        <w:gridCol w:w="1523"/>
        <w:gridCol w:w="1559"/>
        <w:gridCol w:w="1692"/>
      </w:tblGrid>
      <w:tr w:rsidR="00B232F7">
        <w:tc>
          <w:tcPr>
            <w:tcW w:w="0" w:type="auto"/>
            <w:tcBorders>
              <w:bottom w:val="single" w:sz="0" w:space="0" w:color="auto"/>
            </w:tcBorders>
            <w:vAlign w:val="bottom"/>
          </w:tcPr>
          <w:p w:rsidR="00B232F7" w:rsidRDefault="007B2B2C">
            <w:r>
              <w:t>Station_name</w:t>
            </w:r>
          </w:p>
        </w:tc>
        <w:tc>
          <w:tcPr>
            <w:tcW w:w="0" w:type="auto"/>
            <w:tcBorders>
              <w:bottom w:val="single" w:sz="0" w:space="0" w:color="auto"/>
            </w:tcBorders>
            <w:vAlign w:val="bottom"/>
          </w:tcPr>
          <w:p w:rsidR="00B232F7" w:rsidRDefault="007B2B2C">
            <w:pPr>
              <w:jc w:val="right"/>
            </w:pPr>
            <w:r>
              <w:t>Elevation_asl</w:t>
            </w:r>
          </w:p>
        </w:tc>
        <w:tc>
          <w:tcPr>
            <w:tcW w:w="0" w:type="auto"/>
            <w:tcBorders>
              <w:bottom w:val="single" w:sz="0" w:space="0" w:color="auto"/>
            </w:tcBorders>
            <w:vAlign w:val="bottom"/>
          </w:tcPr>
          <w:p w:rsidR="00B232F7" w:rsidRDefault="007B2B2C">
            <w:pPr>
              <w:jc w:val="right"/>
            </w:pPr>
            <w:r>
              <w:t>Latitude (°W)</w:t>
            </w:r>
          </w:p>
        </w:tc>
        <w:tc>
          <w:tcPr>
            <w:tcW w:w="0" w:type="auto"/>
            <w:tcBorders>
              <w:bottom w:val="single" w:sz="0" w:space="0" w:color="auto"/>
            </w:tcBorders>
            <w:vAlign w:val="bottom"/>
          </w:tcPr>
          <w:p w:rsidR="00B232F7" w:rsidRDefault="007B2B2C">
            <w:pPr>
              <w:jc w:val="right"/>
            </w:pPr>
            <w:r>
              <w:t>Longitude (°N)</w:t>
            </w:r>
          </w:p>
        </w:tc>
      </w:tr>
      <w:tr w:rsidR="00B232F7">
        <w:tc>
          <w:tcPr>
            <w:tcW w:w="0" w:type="auto"/>
          </w:tcPr>
          <w:p w:rsidR="00B232F7" w:rsidRDefault="007B2B2C">
            <w:r>
              <w:t>Bear Ck Res.</w:t>
            </w:r>
          </w:p>
        </w:tc>
        <w:tc>
          <w:tcPr>
            <w:tcW w:w="0" w:type="auto"/>
          </w:tcPr>
          <w:p w:rsidR="00B232F7" w:rsidRDefault="007B2B2C">
            <w:pPr>
              <w:jc w:val="right"/>
            </w:pPr>
            <w:r>
              <w:t>419</w:t>
            </w:r>
          </w:p>
        </w:tc>
        <w:tc>
          <w:tcPr>
            <w:tcW w:w="0" w:type="auto"/>
          </w:tcPr>
          <w:p w:rsidR="00B232F7" w:rsidRDefault="007B2B2C">
            <w:pPr>
              <w:jc w:val="right"/>
            </w:pPr>
            <w:r>
              <w:t>-123.9139</w:t>
            </w:r>
          </w:p>
        </w:tc>
        <w:tc>
          <w:tcPr>
            <w:tcW w:w="0" w:type="auto"/>
          </w:tcPr>
          <w:p w:rsidR="00B232F7" w:rsidRDefault="007B2B2C">
            <w:pPr>
              <w:jc w:val="right"/>
            </w:pPr>
            <w:r>
              <w:t>48.50333</w:t>
            </w:r>
          </w:p>
        </w:tc>
      </w:tr>
      <w:tr w:rsidR="00B232F7">
        <w:tc>
          <w:tcPr>
            <w:tcW w:w="0" w:type="auto"/>
          </w:tcPr>
          <w:p w:rsidR="00B232F7" w:rsidRDefault="007B2B2C">
            <w:r>
              <w:t>Shawnigan lake</w:t>
            </w:r>
          </w:p>
        </w:tc>
        <w:tc>
          <w:tcPr>
            <w:tcW w:w="0" w:type="auto"/>
          </w:tcPr>
          <w:p w:rsidR="00B232F7" w:rsidRDefault="007B2B2C">
            <w:pPr>
              <w:jc w:val="right"/>
            </w:pPr>
            <w:r>
              <w:t>138</w:t>
            </w:r>
          </w:p>
        </w:tc>
        <w:tc>
          <w:tcPr>
            <w:tcW w:w="0" w:type="auto"/>
          </w:tcPr>
          <w:p w:rsidR="00B232F7" w:rsidRDefault="007B2B2C">
            <w:pPr>
              <w:jc w:val="right"/>
            </w:pPr>
            <w:r>
              <w:t>-123.6767</w:t>
            </w:r>
          </w:p>
        </w:tc>
        <w:tc>
          <w:tcPr>
            <w:tcW w:w="0" w:type="auto"/>
          </w:tcPr>
          <w:p w:rsidR="00B232F7" w:rsidRDefault="007B2B2C">
            <w:pPr>
              <w:jc w:val="right"/>
            </w:pPr>
            <w:r>
              <w:t>48.64722</w:t>
            </w:r>
          </w:p>
        </w:tc>
      </w:tr>
    </w:tbl>
    <w:p w:rsidR="00B232F7" w:rsidRDefault="007B2B2C">
      <w:r>
        <w:t> </w:t>
      </w:r>
    </w:p>
    <w:p w:rsidR="00B232F7" w:rsidRDefault="007B2B2C">
      <w:r>
        <w:t xml:space="preserve">Based on the PCIC weather anomaly data, the study period (October 2018 through to February 2020) was 0.56° C warmer and 13.4% drier than normal (Table 21). On average, each of the sampled wet seasons were drier than normal (26% and 5%) and the dry season was 1.4% wetter </w:t>
      </w:r>
      <w:r>
        <w:lastRenderedPageBreak/>
        <w:t>than normal. Prior to the start of the project, the summer/dry-season was 38% drier than normal and 1.6°C warmer.</w:t>
      </w:r>
    </w:p>
    <w:p w:rsidR="00B232F7" w:rsidRDefault="007B2B2C">
      <w:r>
        <w:t> </w:t>
      </w:r>
    </w:p>
    <w:p w:rsidR="00B232F7" w:rsidRDefault="007B2B2C">
      <w:r>
        <w:t>Table 21: Average weather departures from climate normals from Bear Creek Reservoir and Shawnigan Lake weather stations</w:t>
      </w:r>
    </w:p>
    <w:tbl>
      <w:tblPr>
        <w:tblW w:w="0" w:type="pct"/>
        <w:tblLook w:val="07E0" w:firstRow="1" w:lastRow="1" w:firstColumn="1" w:lastColumn="1" w:noHBand="1" w:noVBand="1"/>
      </w:tblPr>
      <w:tblGrid>
        <w:gridCol w:w="1910"/>
        <w:gridCol w:w="1659"/>
        <w:gridCol w:w="1950"/>
        <w:gridCol w:w="1932"/>
        <w:gridCol w:w="2125"/>
      </w:tblGrid>
      <w:tr w:rsidR="00B232F7">
        <w:tc>
          <w:tcPr>
            <w:tcW w:w="0" w:type="auto"/>
            <w:tcBorders>
              <w:bottom w:val="single" w:sz="0" w:space="0" w:color="auto"/>
            </w:tcBorders>
            <w:vAlign w:val="bottom"/>
          </w:tcPr>
          <w:p w:rsidR="00B232F7" w:rsidRDefault="007B2B2C">
            <w:r>
              <w:t>Sampling season</w:t>
            </w:r>
          </w:p>
        </w:tc>
        <w:tc>
          <w:tcPr>
            <w:tcW w:w="0" w:type="auto"/>
            <w:tcBorders>
              <w:bottom w:val="single" w:sz="0" w:space="0" w:color="auto"/>
            </w:tcBorders>
            <w:vAlign w:val="bottom"/>
          </w:tcPr>
          <w:p w:rsidR="00B232F7" w:rsidRDefault="007B2B2C">
            <w:r>
              <w:t>Date range</w:t>
            </w:r>
          </w:p>
        </w:tc>
        <w:tc>
          <w:tcPr>
            <w:tcW w:w="0" w:type="auto"/>
            <w:tcBorders>
              <w:bottom w:val="single" w:sz="0" w:space="0" w:color="auto"/>
            </w:tcBorders>
            <w:vAlign w:val="bottom"/>
          </w:tcPr>
          <w:p w:rsidR="00B232F7" w:rsidRDefault="007B2B2C">
            <w:pPr>
              <w:jc w:val="right"/>
            </w:pPr>
            <w:r>
              <w:t>Temperature departure (°C)</w:t>
            </w:r>
          </w:p>
        </w:tc>
        <w:tc>
          <w:tcPr>
            <w:tcW w:w="0" w:type="auto"/>
            <w:tcBorders>
              <w:bottom w:val="single" w:sz="0" w:space="0" w:color="auto"/>
            </w:tcBorders>
            <w:vAlign w:val="bottom"/>
          </w:tcPr>
          <w:p w:rsidR="00B232F7" w:rsidRDefault="007B2B2C">
            <w:pPr>
              <w:jc w:val="right"/>
            </w:pPr>
            <w:r>
              <w:t>Precipitation departure (%)</w:t>
            </w:r>
          </w:p>
        </w:tc>
        <w:tc>
          <w:tcPr>
            <w:tcW w:w="0" w:type="auto"/>
            <w:tcBorders>
              <w:bottom w:val="single" w:sz="0" w:space="0" w:color="auto"/>
            </w:tcBorders>
            <w:vAlign w:val="bottom"/>
          </w:tcPr>
          <w:p w:rsidR="00B232F7" w:rsidRDefault="007B2B2C">
            <w:pPr>
              <w:jc w:val="right"/>
            </w:pPr>
            <w:r>
              <w:t>Precipitation departure (mm/mo)</w:t>
            </w:r>
          </w:p>
        </w:tc>
      </w:tr>
      <w:tr w:rsidR="00B232F7">
        <w:tc>
          <w:tcPr>
            <w:tcW w:w="0" w:type="auto"/>
          </w:tcPr>
          <w:p w:rsidR="00B232F7" w:rsidRDefault="007B2B2C">
            <w:r>
              <w:t>Dry period before project start</w:t>
            </w:r>
          </w:p>
        </w:tc>
        <w:tc>
          <w:tcPr>
            <w:tcW w:w="0" w:type="auto"/>
          </w:tcPr>
          <w:p w:rsidR="00B232F7" w:rsidRDefault="007B2B2C">
            <w:r>
              <w:t>June 2018 - Sept. 2018</w:t>
            </w:r>
          </w:p>
        </w:tc>
        <w:tc>
          <w:tcPr>
            <w:tcW w:w="0" w:type="auto"/>
          </w:tcPr>
          <w:p w:rsidR="00B232F7" w:rsidRDefault="007B2B2C">
            <w:pPr>
              <w:jc w:val="right"/>
            </w:pPr>
            <w:r>
              <w:t>1.58</w:t>
            </w:r>
          </w:p>
        </w:tc>
        <w:tc>
          <w:tcPr>
            <w:tcW w:w="0" w:type="auto"/>
          </w:tcPr>
          <w:p w:rsidR="00B232F7" w:rsidRDefault="007B2B2C">
            <w:pPr>
              <w:jc w:val="right"/>
            </w:pPr>
            <w:r>
              <w:t>-37.9</w:t>
            </w:r>
          </w:p>
        </w:tc>
        <w:tc>
          <w:tcPr>
            <w:tcW w:w="0" w:type="auto"/>
          </w:tcPr>
          <w:p w:rsidR="00B232F7" w:rsidRDefault="007B2B2C">
            <w:pPr>
              <w:jc w:val="right"/>
            </w:pPr>
            <w:r>
              <w:t>-14.8</w:t>
            </w:r>
          </w:p>
        </w:tc>
      </w:tr>
      <w:tr w:rsidR="00B232F7">
        <w:tc>
          <w:tcPr>
            <w:tcW w:w="0" w:type="auto"/>
          </w:tcPr>
          <w:p w:rsidR="00B232F7" w:rsidRDefault="007B2B2C">
            <w:r>
              <w:t>2018/2019 wet season</w:t>
            </w:r>
          </w:p>
        </w:tc>
        <w:tc>
          <w:tcPr>
            <w:tcW w:w="0" w:type="auto"/>
          </w:tcPr>
          <w:p w:rsidR="00B232F7" w:rsidRDefault="007B2B2C">
            <w:r>
              <w:t>Oct. 2018 - May 2019</w:t>
            </w:r>
          </w:p>
        </w:tc>
        <w:tc>
          <w:tcPr>
            <w:tcW w:w="0" w:type="auto"/>
          </w:tcPr>
          <w:p w:rsidR="00B232F7" w:rsidRDefault="007B2B2C">
            <w:pPr>
              <w:jc w:val="right"/>
            </w:pPr>
            <w:r>
              <w:t>0.48</w:t>
            </w:r>
          </w:p>
        </w:tc>
        <w:tc>
          <w:tcPr>
            <w:tcW w:w="0" w:type="auto"/>
          </w:tcPr>
          <w:p w:rsidR="00B232F7" w:rsidRDefault="007B2B2C">
            <w:pPr>
              <w:jc w:val="right"/>
            </w:pPr>
            <w:r>
              <w:t>-26.2</w:t>
            </w:r>
          </w:p>
        </w:tc>
        <w:tc>
          <w:tcPr>
            <w:tcW w:w="0" w:type="auto"/>
          </w:tcPr>
          <w:p w:rsidR="00B232F7" w:rsidRDefault="007B2B2C">
            <w:pPr>
              <w:jc w:val="right"/>
            </w:pPr>
            <w:r>
              <w:t>-25.5</w:t>
            </w:r>
          </w:p>
        </w:tc>
      </w:tr>
      <w:tr w:rsidR="00B232F7">
        <w:tc>
          <w:tcPr>
            <w:tcW w:w="0" w:type="auto"/>
          </w:tcPr>
          <w:p w:rsidR="00B232F7" w:rsidRDefault="007B2B2C">
            <w:r>
              <w:t>2019 dry season</w:t>
            </w:r>
          </w:p>
        </w:tc>
        <w:tc>
          <w:tcPr>
            <w:tcW w:w="0" w:type="auto"/>
          </w:tcPr>
          <w:p w:rsidR="00B232F7" w:rsidRDefault="007B2B2C">
            <w:r>
              <w:t>June 2019 - Sept. 2019</w:t>
            </w:r>
          </w:p>
        </w:tc>
        <w:tc>
          <w:tcPr>
            <w:tcW w:w="0" w:type="auto"/>
          </w:tcPr>
          <w:p w:rsidR="00B232F7" w:rsidRDefault="007B2B2C">
            <w:pPr>
              <w:jc w:val="right"/>
            </w:pPr>
            <w:r>
              <w:t>0.94</w:t>
            </w:r>
          </w:p>
        </w:tc>
        <w:tc>
          <w:tcPr>
            <w:tcW w:w="0" w:type="auto"/>
          </w:tcPr>
          <w:p w:rsidR="00B232F7" w:rsidRDefault="007B2B2C">
            <w:pPr>
              <w:jc w:val="right"/>
            </w:pPr>
            <w:r>
              <w:t>1.4</w:t>
            </w:r>
          </w:p>
        </w:tc>
        <w:tc>
          <w:tcPr>
            <w:tcW w:w="0" w:type="auto"/>
          </w:tcPr>
          <w:p w:rsidR="00B232F7" w:rsidRDefault="007B2B2C">
            <w:pPr>
              <w:jc w:val="right"/>
            </w:pPr>
            <w:r>
              <w:t>6.4</w:t>
            </w:r>
          </w:p>
        </w:tc>
      </w:tr>
      <w:tr w:rsidR="00B232F7">
        <w:tc>
          <w:tcPr>
            <w:tcW w:w="0" w:type="auto"/>
          </w:tcPr>
          <w:p w:rsidR="00B232F7" w:rsidRDefault="007B2B2C">
            <w:r>
              <w:t>2019/2020 wet season</w:t>
            </w:r>
          </w:p>
        </w:tc>
        <w:tc>
          <w:tcPr>
            <w:tcW w:w="0" w:type="auto"/>
          </w:tcPr>
          <w:p w:rsidR="00B232F7" w:rsidRDefault="007B2B2C">
            <w:r>
              <w:t>Oct. 2019 - Feb. 2020</w:t>
            </w:r>
          </w:p>
        </w:tc>
        <w:tc>
          <w:tcPr>
            <w:tcW w:w="0" w:type="auto"/>
          </w:tcPr>
          <w:p w:rsidR="00B232F7" w:rsidRDefault="007B2B2C">
            <w:pPr>
              <w:jc w:val="right"/>
            </w:pPr>
            <w:r>
              <w:t>0.38</w:t>
            </w:r>
          </w:p>
        </w:tc>
        <w:tc>
          <w:tcPr>
            <w:tcW w:w="0" w:type="auto"/>
          </w:tcPr>
          <w:p w:rsidR="00B232F7" w:rsidRDefault="007B2B2C">
            <w:pPr>
              <w:jc w:val="right"/>
            </w:pPr>
            <w:r>
              <w:t>-4.6</w:t>
            </w:r>
          </w:p>
        </w:tc>
        <w:tc>
          <w:tcPr>
            <w:tcW w:w="0" w:type="auto"/>
          </w:tcPr>
          <w:p w:rsidR="00B232F7" w:rsidRDefault="007B2B2C">
            <w:pPr>
              <w:jc w:val="right"/>
            </w:pPr>
            <w:r>
              <w:t>10.2</w:t>
            </w:r>
          </w:p>
        </w:tc>
      </w:tr>
      <w:tr w:rsidR="00B232F7">
        <w:tc>
          <w:tcPr>
            <w:tcW w:w="0" w:type="auto"/>
          </w:tcPr>
          <w:p w:rsidR="00B232F7" w:rsidRDefault="007B2B2C">
            <w:r>
              <w:t>Study period</w:t>
            </w:r>
          </w:p>
        </w:tc>
        <w:tc>
          <w:tcPr>
            <w:tcW w:w="0" w:type="auto"/>
          </w:tcPr>
          <w:p w:rsidR="00B232F7" w:rsidRDefault="007B2B2C">
            <w:r>
              <w:t>Oct. 2018 - Feb. 2020</w:t>
            </w:r>
          </w:p>
        </w:tc>
        <w:tc>
          <w:tcPr>
            <w:tcW w:w="0" w:type="auto"/>
          </w:tcPr>
          <w:p w:rsidR="00B232F7" w:rsidRDefault="007B2B2C">
            <w:pPr>
              <w:jc w:val="right"/>
            </w:pPr>
            <w:r>
              <w:t>0.56</w:t>
            </w:r>
          </w:p>
        </w:tc>
        <w:tc>
          <w:tcPr>
            <w:tcW w:w="0" w:type="auto"/>
          </w:tcPr>
          <w:p w:rsidR="00B232F7" w:rsidRDefault="007B2B2C">
            <w:pPr>
              <w:jc w:val="right"/>
            </w:pPr>
            <w:r>
              <w:t>-13.3</w:t>
            </w:r>
          </w:p>
        </w:tc>
        <w:tc>
          <w:tcPr>
            <w:tcW w:w="0" w:type="auto"/>
          </w:tcPr>
          <w:p w:rsidR="00B232F7" w:rsidRDefault="007B2B2C">
            <w:pPr>
              <w:jc w:val="right"/>
            </w:pPr>
            <w:r>
              <w:t>-7.5</w:t>
            </w:r>
          </w:p>
        </w:tc>
      </w:tr>
    </w:tbl>
    <w:p w:rsidR="00B232F7" w:rsidRDefault="007B2B2C">
      <w:r>
        <w:t> </w:t>
      </w:r>
    </w:p>
    <w:p w:rsidR="00B232F7" w:rsidRDefault="007B2B2C">
      <w:r>
        <w:t xml:space="preserve">Most, though not all, months had weather anomalies that were warmer and drier than normal (Table 22). In the 4.5 months prior to the start of the project, it was 1.6° C warmer and 38 % drier than normal; the 2018 wet season (October 2018 - April 2019) was 0.5° C warmer and 26 % drier than normal; the 2019 dry season (May - Oct) was 0.9° C warmer and 1 % wetter than </w:t>
      </w:r>
      <w:r>
        <w:lastRenderedPageBreak/>
        <w:t>normal; and the 2019 wet season was 0.38° C warmer and 5% drier than normal, with two precipitation anomalies that departed from normal by more than 100%: Sept 2019 was 108% wetter than normal and January 2020 was 136% wetter than normal)</w:t>
      </w:r>
    </w:p>
    <w:p w:rsidR="00B232F7" w:rsidRDefault="007B2B2C">
      <w:r>
        <w:t> </w:t>
      </w:r>
    </w:p>
    <w:p w:rsidR="00B232F7" w:rsidRDefault="007B2B2C">
      <w:r>
        <w:t>Table 22: Average monthly weather anomalies from 1970 onward at Bear Creek Reservoir and Shawnigan Lake weather stations</w:t>
      </w:r>
    </w:p>
    <w:tbl>
      <w:tblPr>
        <w:tblW w:w="0" w:type="pct"/>
        <w:tblLook w:val="07E0" w:firstRow="1" w:lastRow="1" w:firstColumn="1" w:lastColumn="1" w:noHBand="1" w:noVBand="1"/>
      </w:tblPr>
      <w:tblGrid>
        <w:gridCol w:w="679"/>
        <w:gridCol w:w="1204"/>
        <w:gridCol w:w="1088"/>
        <w:gridCol w:w="1088"/>
        <w:gridCol w:w="1396"/>
        <w:gridCol w:w="1396"/>
        <w:gridCol w:w="499"/>
        <w:gridCol w:w="499"/>
        <w:gridCol w:w="499"/>
        <w:gridCol w:w="614"/>
        <w:gridCol w:w="614"/>
      </w:tblGrid>
      <w:tr w:rsidR="00B232F7">
        <w:tc>
          <w:tcPr>
            <w:tcW w:w="0" w:type="auto"/>
            <w:tcBorders>
              <w:bottom w:val="single" w:sz="0" w:space="0" w:color="auto"/>
            </w:tcBorders>
            <w:vAlign w:val="bottom"/>
          </w:tcPr>
          <w:p w:rsidR="00B232F7" w:rsidRDefault="007B2B2C">
            <w:pPr>
              <w:jc w:val="right"/>
            </w:pPr>
            <w:r>
              <w:t>Year</w:t>
            </w:r>
          </w:p>
        </w:tc>
        <w:tc>
          <w:tcPr>
            <w:tcW w:w="0" w:type="auto"/>
            <w:tcBorders>
              <w:bottom w:val="single" w:sz="0" w:space="0" w:color="auto"/>
            </w:tcBorders>
            <w:vAlign w:val="bottom"/>
          </w:tcPr>
          <w:p w:rsidR="00B232F7" w:rsidRDefault="007B2B2C">
            <w:r>
              <w:t>Month</w:t>
            </w:r>
          </w:p>
        </w:tc>
        <w:tc>
          <w:tcPr>
            <w:tcW w:w="0" w:type="auto"/>
            <w:tcBorders>
              <w:bottom w:val="single" w:sz="0" w:space="0" w:color="auto"/>
            </w:tcBorders>
            <w:vAlign w:val="bottom"/>
          </w:tcPr>
          <w:p w:rsidR="00B232F7" w:rsidRDefault="007B2B2C">
            <w:pPr>
              <w:jc w:val="right"/>
            </w:pPr>
            <w:r>
              <w:t>Min. temp. departure (°C)</w:t>
            </w:r>
          </w:p>
        </w:tc>
        <w:tc>
          <w:tcPr>
            <w:tcW w:w="0" w:type="auto"/>
            <w:tcBorders>
              <w:bottom w:val="single" w:sz="0" w:space="0" w:color="auto"/>
            </w:tcBorders>
            <w:vAlign w:val="bottom"/>
          </w:tcPr>
          <w:p w:rsidR="00B232F7" w:rsidRDefault="007B2B2C">
            <w:pPr>
              <w:jc w:val="right"/>
            </w:pPr>
            <w:r>
              <w:t>Max. temp. departure (°C)</w:t>
            </w:r>
          </w:p>
        </w:tc>
        <w:tc>
          <w:tcPr>
            <w:tcW w:w="0" w:type="auto"/>
            <w:tcBorders>
              <w:bottom w:val="single" w:sz="0" w:space="0" w:color="auto"/>
            </w:tcBorders>
            <w:vAlign w:val="bottom"/>
          </w:tcPr>
          <w:p w:rsidR="00B232F7" w:rsidRDefault="007B2B2C">
            <w:pPr>
              <w:jc w:val="right"/>
            </w:pPr>
            <w:r>
              <w:t>Precipitation departure (%)</w:t>
            </w:r>
          </w:p>
        </w:tc>
        <w:tc>
          <w:tcPr>
            <w:tcW w:w="0" w:type="auto"/>
            <w:tcBorders>
              <w:bottom w:val="single" w:sz="0" w:space="0" w:color="auto"/>
            </w:tcBorders>
            <w:vAlign w:val="bottom"/>
          </w:tcPr>
          <w:p w:rsidR="00B232F7" w:rsidRDefault="007B2B2C">
            <w:pPr>
              <w:jc w:val="right"/>
            </w:pPr>
            <w:r>
              <w:t>Precipitation departure (mm/mo)</w:t>
            </w:r>
          </w:p>
        </w:tc>
        <w:tc>
          <w:tcPr>
            <w:tcW w:w="0" w:type="auto"/>
            <w:tcBorders>
              <w:bottom w:val="single" w:sz="0" w:space="0" w:color="auto"/>
            </w:tcBorders>
            <w:vAlign w:val="bottom"/>
          </w:tcPr>
          <w:p w:rsidR="00B232F7" w:rsidRDefault="007B2B2C">
            <w:r>
              <w:t>X7</w:t>
            </w:r>
          </w:p>
        </w:tc>
        <w:tc>
          <w:tcPr>
            <w:tcW w:w="0" w:type="auto"/>
            <w:tcBorders>
              <w:bottom w:val="single" w:sz="0" w:space="0" w:color="auto"/>
            </w:tcBorders>
            <w:vAlign w:val="bottom"/>
          </w:tcPr>
          <w:p w:rsidR="00B232F7" w:rsidRDefault="007B2B2C">
            <w:r>
              <w:t>X8</w:t>
            </w:r>
          </w:p>
        </w:tc>
        <w:tc>
          <w:tcPr>
            <w:tcW w:w="0" w:type="auto"/>
            <w:tcBorders>
              <w:bottom w:val="single" w:sz="0" w:space="0" w:color="auto"/>
            </w:tcBorders>
            <w:vAlign w:val="bottom"/>
          </w:tcPr>
          <w:p w:rsidR="00B232F7" w:rsidRDefault="007B2B2C">
            <w:r>
              <w:t>X9</w:t>
            </w:r>
          </w:p>
        </w:tc>
        <w:tc>
          <w:tcPr>
            <w:tcW w:w="0" w:type="auto"/>
            <w:tcBorders>
              <w:bottom w:val="single" w:sz="0" w:space="0" w:color="auto"/>
            </w:tcBorders>
            <w:vAlign w:val="bottom"/>
          </w:tcPr>
          <w:p w:rsidR="00B232F7" w:rsidRDefault="007B2B2C">
            <w:r>
              <w:t>X10</w:t>
            </w:r>
          </w:p>
        </w:tc>
        <w:tc>
          <w:tcPr>
            <w:tcW w:w="0" w:type="auto"/>
            <w:tcBorders>
              <w:bottom w:val="single" w:sz="0" w:space="0" w:color="auto"/>
            </w:tcBorders>
            <w:vAlign w:val="bottom"/>
          </w:tcPr>
          <w:p w:rsidR="00B232F7" w:rsidRDefault="007B2B2C">
            <w:r>
              <w:t>X11</w:t>
            </w:r>
          </w:p>
        </w:tc>
      </w:tr>
      <w:tr w:rsidR="00B232F7">
        <w:tc>
          <w:tcPr>
            <w:tcW w:w="0" w:type="auto"/>
          </w:tcPr>
          <w:p w:rsidR="00B232F7" w:rsidRDefault="007B2B2C">
            <w:pPr>
              <w:jc w:val="right"/>
            </w:pPr>
            <w:r>
              <w:t>2018</w:t>
            </w:r>
          </w:p>
        </w:tc>
        <w:tc>
          <w:tcPr>
            <w:tcW w:w="0" w:type="auto"/>
          </w:tcPr>
          <w:p w:rsidR="00B232F7" w:rsidRDefault="007B2B2C">
            <w:r>
              <w:t>June</w:t>
            </w:r>
          </w:p>
        </w:tc>
        <w:tc>
          <w:tcPr>
            <w:tcW w:w="0" w:type="auto"/>
          </w:tcPr>
          <w:p w:rsidR="00B232F7" w:rsidRDefault="007B2B2C">
            <w:pPr>
              <w:jc w:val="right"/>
            </w:pPr>
            <w:r>
              <w:t>0.53</w:t>
            </w:r>
          </w:p>
        </w:tc>
        <w:tc>
          <w:tcPr>
            <w:tcW w:w="0" w:type="auto"/>
          </w:tcPr>
          <w:p w:rsidR="00B232F7" w:rsidRDefault="007B2B2C">
            <w:pPr>
              <w:jc w:val="right"/>
            </w:pPr>
            <w:r>
              <w:t>1.47</w:t>
            </w:r>
          </w:p>
        </w:tc>
        <w:tc>
          <w:tcPr>
            <w:tcW w:w="0" w:type="auto"/>
          </w:tcPr>
          <w:p w:rsidR="00B232F7" w:rsidRDefault="007B2B2C">
            <w:pPr>
              <w:jc w:val="right"/>
            </w:pPr>
            <w:r>
              <w:t>-32</w:t>
            </w:r>
          </w:p>
        </w:tc>
        <w:tc>
          <w:tcPr>
            <w:tcW w:w="0" w:type="auto"/>
          </w:tcPr>
          <w:p w:rsidR="00B232F7" w:rsidRDefault="007B2B2C">
            <w:pPr>
              <w:jc w:val="right"/>
            </w:pPr>
            <w:r>
              <w:t>-36.5</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2018</w:t>
            </w:r>
          </w:p>
        </w:tc>
        <w:tc>
          <w:tcPr>
            <w:tcW w:w="0" w:type="auto"/>
          </w:tcPr>
          <w:p w:rsidR="00B232F7" w:rsidRDefault="007B2B2C">
            <w:r>
              <w:t>July</w:t>
            </w:r>
          </w:p>
        </w:tc>
        <w:tc>
          <w:tcPr>
            <w:tcW w:w="0" w:type="auto"/>
          </w:tcPr>
          <w:p w:rsidR="00B232F7" w:rsidRDefault="007B2B2C">
            <w:pPr>
              <w:jc w:val="right"/>
            </w:pPr>
            <w:r>
              <w:t>1.20</w:t>
            </w:r>
          </w:p>
        </w:tc>
        <w:tc>
          <w:tcPr>
            <w:tcW w:w="0" w:type="auto"/>
          </w:tcPr>
          <w:p w:rsidR="00B232F7" w:rsidRDefault="007B2B2C">
            <w:pPr>
              <w:jc w:val="right"/>
            </w:pPr>
            <w:r>
              <w:t>4.63</w:t>
            </w:r>
          </w:p>
        </w:tc>
        <w:tc>
          <w:tcPr>
            <w:tcW w:w="0" w:type="auto"/>
          </w:tcPr>
          <w:p w:rsidR="00B232F7" w:rsidRDefault="007B2B2C">
            <w:pPr>
              <w:jc w:val="right"/>
            </w:pPr>
            <w:r>
              <w:t>-95</w:t>
            </w:r>
          </w:p>
        </w:tc>
        <w:tc>
          <w:tcPr>
            <w:tcW w:w="0" w:type="auto"/>
          </w:tcPr>
          <w:p w:rsidR="00B232F7" w:rsidRDefault="007B2B2C">
            <w:pPr>
              <w:jc w:val="right"/>
            </w:pPr>
            <w:r>
              <w:t>-33.1</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2018</w:t>
            </w:r>
          </w:p>
        </w:tc>
        <w:tc>
          <w:tcPr>
            <w:tcW w:w="0" w:type="auto"/>
          </w:tcPr>
          <w:p w:rsidR="00B232F7" w:rsidRDefault="007B2B2C">
            <w:r>
              <w:t>August</w:t>
            </w:r>
          </w:p>
        </w:tc>
        <w:tc>
          <w:tcPr>
            <w:tcW w:w="0" w:type="auto"/>
          </w:tcPr>
          <w:p w:rsidR="00B232F7" w:rsidRDefault="007B2B2C">
            <w:pPr>
              <w:jc w:val="right"/>
            </w:pPr>
            <w:r>
              <w:t>1.05</w:t>
            </w:r>
          </w:p>
        </w:tc>
        <w:tc>
          <w:tcPr>
            <w:tcW w:w="0" w:type="auto"/>
          </w:tcPr>
          <w:p w:rsidR="00B232F7" w:rsidRDefault="007B2B2C">
            <w:pPr>
              <w:jc w:val="right"/>
            </w:pPr>
            <w:r>
              <w:t>4.10</w:t>
            </w:r>
          </w:p>
        </w:tc>
        <w:tc>
          <w:tcPr>
            <w:tcW w:w="0" w:type="auto"/>
          </w:tcPr>
          <w:p w:rsidR="00B232F7" w:rsidRDefault="007B2B2C">
            <w:pPr>
              <w:jc w:val="right"/>
            </w:pPr>
            <w:r>
              <w:t>-89</w:t>
            </w:r>
          </w:p>
        </w:tc>
        <w:tc>
          <w:tcPr>
            <w:tcW w:w="0" w:type="auto"/>
          </w:tcPr>
          <w:p w:rsidR="00B232F7" w:rsidRDefault="007B2B2C">
            <w:pPr>
              <w:jc w:val="right"/>
            </w:pPr>
            <w:r>
              <w:t>-40.2</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2018</w:t>
            </w:r>
          </w:p>
        </w:tc>
        <w:tc>
          <w:tcPr>
            <w:tcW w:w="0" w:type="auto"/>
          </w:tcPr>
          <w:p w:rsidR="00B232F7" w:rsidRDefault="007B2B2C">
            <w:r>
              <w:t>September</w:t>
            </w:r>
          </w:p>
        </w:tc>
        <w:tc>
          <w:tcPr>
            <w:tcW w:w="0" w:type="auto"/>
          </w:tcPr>
          <w:p w:rsidR="00B232F7" w:rsidRDefault="007B2B2C">
            <w:pPr>
              <w:jc w:val="right"/>
            </w:pPr>
            <w:r>
              <w:t>0.46</w:t>
            </w:r>
          </w:p>
        </w:tc>
        <w:tc>
          <w:tcPr>
            <w:tcW w:w="0" w:type="auto"/>
          </w:tcPr>
          <w:p w:rsidR="00B232F7" w:rsidRDefault="007B2B2C">
            <w:pPr>
              <w:jc w:val="right"/>
            </w:pPr>
            <w:r>
              <w:t>-0.78</w:t>
            </w:r>
          </w:p>
        </w:tc>
        <w:tc>
          <w:tcPr>
            <w:tcW w:w="0" w:type="auto"/>
          </w:tcPr>
          <w:p w:rsidR="00B232F7" w:rsidRDefault="007B2B2C">
            <w:pPr>
              <w:jc w:val="right"/>
            </w:pPr>
            <w:r>
              <w:t>64</w:t>
            </w:r>
          </w:p>
        </w:tc>
        <w:tc>
          <w:tcPr>
            <w:tcW w:w="0" w:type="auto"/>
          </w:tcPr>
          <w:p w:rsidR="00B232F7" w:rsidRDefault="007B2B2C">
            <w:pPr>
              <w:jc w:val="right"/>
            </w:pPr>
            <w:r>
              <w:t>50.8</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2018</w:t>
            </w:r>
          </w:p>
        </w:tc>
        <w:tc>
          <w:tcPr>
            <w:tcW w:w="0" w:type="auto"/>
          </w:tcPr>
          <w:p w:rsidR="00B232F7" w:rsidRDefault="007B2B2C">
            <w:r>
              <w:t>October</w:t>
            </w:r>
          </w:p>
        </w:tc>
        <w:tc>
          <w:tcPr>
            <w:tcW w:w="0" w:type="auto"/>
          </w:tcPr>
          <w:p w:rsidR="00B232F7" w:rsidRDefault="007B2B2C">
            <w:pPr>
              <w:jc w:val="right"/>
            </w:pPr>
            <w:r>
              <w:t>0.22</w:t>
            </w:r>
          </w:p>
        </w:tc>
        <w:tc>
          <w:tcPr>
            <w:tcW w:w="0" w:type="auto"/>
          </w:tcPr>
          <w:p w:rsidR="00B232F7" w:rsidRDefault="007B2B2C">
            <w:pPr>
              <w:jc w:val="right"/>
            </w:pPr>
            <w:r>
              <w:t>0.64</w:t>
            </w:r>
          </w:p>
        </w:tc>
        <w:tc>
          <w:tcPr>
            <w:tcW w:w="0" w:type="auto"/>
          </w:tcPr>
          <w:p w:rsidR="00B232F7" w:rsidRDefault="007B2B2C">
            <w:pPr>
              <w:jc w:val="right"/>
            </w:pPr>
            <w:r>
              <w:t>-45</w:t>
            </w:r>
          </w:p>
        </w:tc>
        <w:tc>
          <w:tcPr>
            <w:tcW w:w="0" w:type="auto"/>
          </w:tcPr>
          <w:p w:rsidR="00B232F7" w:rsidRDefault="007B2B2C">
            <w:pPr>
              <w:jc w:val="right"/>
            </w:pPr>
            <w:r>
              <w:t>-60.2</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2018</w:t>
            </w:r>
          </w:p>
        </w:tc>
        <w:tc>
          <w:tcPr>
            <w:tcW w:w="0" w:type="auto"/>
          </w:tcPr>
          <w:p w:rsidR="00B232F7" w:rsidRDefault="007B2B2C">
            <w:r>
              <w:t>November</w:t>
            </w:r>
          </w:p>
        </w:tc>
        <w:tc>
          <w:tcPr>
            <w:tcW w:w="0" w:type="auto"/>
          </w:tcPr>
          <w:p w:rsidR="00B232F7" w:rsidRDefault="007B2B2C">
            <w:pPr>
              <w:jc w:val="right"/>
            </w:pPr>
            <w:r>
              <w:t>2.21</w:t>
            </w:r>
          </w:p>
        </w:tc>
        <w:tc>
          <w:tcPr>
            <w:tcW w:w="0" w:type="auto"/>
          </w:tcPr>
          <w:p w:rsidR="00B232F7" w:rsidRDefault="007B2B2C">
            <w:pPr>
              <w:jc w:val="right"/>
            </w:pPr>
            <w:r>
              <w:t>1.42</w:t>
            </w:r>
          </w:p>
        </w:tc>
        <w:tc>
          <w:tcPr>
            <w:tcW w:w="0" w:type="auto"/>
          </w:tcPr>
          <w:p w:rsidR="00B232F7" w:rsidRDefault="007B2B2C">
            <w:pPr>
              <w:jc w:val="right"/>
            </w:pPr>
            <w:r>
              <w:t>-16</w:t>
            </w:r>
          </w:p>
        </w:tc>
        <w:tc>
          <w:tcPr>
            <w:tcW w:w="0" w:type="auto"/>
          </w:tcPr>
          <w:p w:rsidR="00B232F7" w:rsidRDefault="007B2B2C">
            <w:pPr>
              <w:jc w:val="right"/>
            </w:pPr>
            <w:r>
              <w:t>-15.4</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lastRenderedPageBreak/>
              <w:t>2018</w:t>
            </w:r>
          </w:p>
        </w:tc>
        <w:tc>
          <w:tcPr>
            <w:tcW w:w="0" w:type="auto"/>
          </w:tcPr>
          <w:p w:rsidR="00B232F7" w:rsidRDefault="007B2B2C">
            <w:r>
              <w:t>December</w:t>
            </w:r>
          </w:p>
        </w:tc>
        <w:tc>
          <w:tcPr>
            <w:tcW w:w="0" w:type="auto"/>
          </w:tcPr>
          <w:p w:rsidR="00B232F7" w:rsidRDefault="007B2B2C">
            <w:pPr>
              <w:jc w:val="right"/>
            </w:pPr>
            <w:r>
              <w:t>1.36</w:t>
            </w:r>
          </w:p>
        </w:tc>
        <w:tc>
          <w:tcPr>
            <w:tcW w:w="0" w:type="auto"/>
          </w:tcPr>
          <w:p w:rsidR="00B232F7" w:rsidRDefault="007B2B2C">
            <w:pPr>
              <w:jc w:val="right"/>
            </w:pPr>
            <w:r>
              <w:t>0.85</w:t>
            </w:r>
          </w:p>
        </w:tc>
        <w:tc>
          <w:tcPr>
            <w:tcW w:w="0" w:type="auto"/>
          </w:tcPr>
          <w:p w:rsidR="00B232F7" w:rsidRDefault="007B2B2C">
            <w:pPr>
              <w:jc w:val="right"/>
            </w:pPr>
            <w:r>
              <w:t>32</w:t>
            </w:r>
          </w:p>
        </w:tc>
        <w:tc>
          <w:tcPr>
            <w:tcW w:w="0" w:type="auto"/>
          </w:tcPr>
          <w:p w:rsidR="00B232F7" w:rsidRDefault="007B2B2C">
            <w:pPr>
              <w:jc w:val="right"/>
            </w:pPr>
            <w:r>
              <w:t>119.1</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2019</w:t>
            </w:r>
          </w:p>
        </w:tc>
        <w:tc>
          <w:tcPr>
            <w:tcW w:w="0" w:type="auto"/>
          </w:tcPr>
          <w:p w:rsidR="00B232F7" w:rsidRDefault="007B2B2C">
            <w:r>
              <w:t>January</w:t>
            </w:r>
          </w:p>
        </w:tc>
        <w:tc>
          <w:tcPr>
            <w:tcW w:w="0" w:type="auto"/>
          </w:tcPr>
          <w:p w:rsidR="00B232F7" w:rsidRDefault="007B2B2C">
            <w:pPr>
              <w:jc w:val="right"/>
            </w:pPr>
            <w:r>
              <w:t>1.86</w:t>
            </w:r>
          </w:p>
        </w:tc>
        <w:tc>
          <w:tcPr>
            <w:tcW w:w="0" w:type="auto"/>
          </w:tcPr>
          <w:p w:rsidR="00B232F7" w:rsidRDefault="007B2B2C">
            <w:pPr>
              <w:jc w:val="right"/>
            </w:pPr>
            <w:r>
              <w:t>1.57</w:t>
            </w:r>
          </w:p>
        </w:tc>
        <w:tc>
          <w:tcPr>
            <w:tcW w:w="0" w:type="auto"/>
          </w:tcPr>
          <w:p w:rsidR="00B232F7" w:rsidRDefault="007B2B2C">
            <w:pPr>
              <w:jc w:val="right"/>
            </w:pPr>
            <w:r>
              <w:t>19</w:t>
            </w:r>
          </w:p>
        </w:tc>
        <w:tc>
          <w:tcPr>
            <w:tcW w:w="0" w:type="auto"/>
          </w:tcPr>
          <w:p w:rsidR="00B232F7" w:rsidRDefault="007B2B2C">
            <w:pPr>
              <w:jc w:val="right"/>
            </w:pPr>
            <w:r>
              <w:t>65.0</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2019</w:t>
            </w:r>
          </w:p>
        </w:tc>
        <w:tc>
          <w:tcPr>
            <w:tcW w:w="0" w:type="auto"/>
          </w:tcPr>
          <w:p w:rsidR="00B232F7" w:rsidRDefault="007B2B2C">
            <w:r>
              <w:t>February</w:t>
            </w:r>
          </w:p>
        </w:tc>
        <w:tc>
          <w:tcPr>
            <w:tcW w:w="0" w:type="auto"/>
          </w:tcPr>
          <w:p w:rsidR="00B232F7" w:rsidRDefault="007B2B2C">
            <w:pPr>
              <w:jc w:val="right"/>
            </w:pPr>
            <w:r>
              <w:t>-3.74</w:t>
            </w:r>
          </w:p>
        </w:tc>
        <w:tc>
          <w:tcPr>
            <w:tcW w:w="0" w:type="auto"/>
          </w:tcPr>
          <w:p w:rsidR="00B232F7" w:rsidRDefault="007B2B2C">
            <w:pPr>
              <w:jc w:val="right"/>
            </w:pPr>
            <w:r>
              <w:t>-4.87</w:t>
            </w:r>
          </w:p>
        </w:tc>
        <w:tc>
          <w:tcPr>
            <w:tcW w:w="0" w:type="auto"/>
          </w:tcPr>
          <w:p w:rsidR="00B232F7" w:rsidRDefault="007B2B2C">
            <w:pPr>
              <w:jc w:val="right"/>
            </w:pPr>
            <w:r>
              <w:t>-51</w:t>
            </w:r>
          </w:p>
        </w:tc>
        <w:tc>
          <w:tcPr>
            <w:tcW w:w="0" w:type="auto"/>
          </w:tcPr>
          <w:p w:rsidR="00B232F7" w:rsidRDefault="007B2B2C">
            <w:pPr>
              <w:jc w:val="right"/>
            </w:pPr>
            <w:r>
              <w:t>-123.2</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2019</w:t>
            </w:r>
          </w:p>
        </w:tc>
        <w:tc>
          <w:tcPr>
            <w:tcW w:w="0" w:type="auto"/>
          </w:tcPr>
          <w:p w:rsidR="00B232F7" w:rsidRDefault="007B2B2C">
            <w:r>
              <w:t>March</w:t>
            </w:r>
          </w:p>
        </w:tc>
        <w:tc>
          <w:tcPr>
            <w:tcW w:w="0" w:type="auto"/>
          </w:tcPr>
          <w:p w:rsidR="00B232F7" w:rsidRDefault="007B2B2C">
            <w:pPr>
              <w:jc w:val="right"/>
            </w:pPr>
            <w:r>
              <w:t>-2.59</w:t>
            </w:r>
          </w:p>
        </w:tc>
        <w:tc>
          <w:tcPr>
            <w:tcW w:w="0" w:type="auto"/>
          </w:tcPr>
          <w:p w:rsidR="00B232F7" w:rsidRDefault="007B2B2C">
            <w:pPr>
              <w:jc w:val="right"/>
            </w:pPr>
            <w:r>
              <w:t>1.13</w:t>
            </w:r>
          </w:p>
        </w:tc>
        <w:tc>
          <w:tcPr>
            <w:tcW w:w="0" w:type="auto"/>
          </w:tcPr>
          <w:p w:rsidR="00B232F7" w:rsidRDefault="007B2B2C">
            <w:pPr>
              <w:jc w:val="right"/>
            </w:pPr>
            <w:r>
              <w:t>-86</w:t>
            </w:r>
          </w:p>
        </w:tc>
        <w:tc>
          <w:tcPr>
            <w:tcW w:w="0" w:type="auto"/>
          </w:tcPr>
          <w:p w:rsidR="00B232F7" w:rsidRDefault="007B2B2C">
            <w:pPr>
              <w:jc w:val="right"/>
            </w:pPr>
            <w:r>
              <w:t>-151.0</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2019</w:t>
            </w:r>
          </w:p>
        </w:tc>
        <w:tc>
          <w:tcPr>
            <w:tcW w:w="0" w:type="auto"/>
          </w:tcPr>
          <w:p w:rsidR="00B232F7" w:rsidRDefault="007B2B2C">
            <w:r>
              <w:t>April</w:t>
            </w:r>
          </w:p>
        </w:tc>
        <w:tc>
          <w:tcPr>
            <w:tcW w:w="0" w:type="auto"/>
          </w:tcPr>
          <w:p w:rsidR="00B232F7" w:rsidRDefault="007B2B2C">
            <w:pPr>
              <w:jc w:val="right"/>
            </w:pPr>
            <w:r>
              <w:t>1.06</w:t>
            </w:r>
          </w:p>
        </w:tc>
        <w:tc>
          <w:tcPr>
            <w:tcW w:w="0" w:type="auto"/>
          </w:tcPr>
          <w:p w:rsidR="00B232F7" w:rsidRDefault="007B2B2C">
            <w:pPr>
              <w:jc w:val="right"/>
            </w:pPr>
            <w:r>
              <w:t>0.50</w:t>
            </w:r>
          </w:p>
        </w:tc>
        <w:tc>
          <w:tcPr>
            <w:tcW w:w="0" w:type="auto"/>
          </w:tcPr>
          <w:p w:rsidR="00B232F7" w:rsidRDefault="007B2B2C">
            <w:pPr>
              <w:jc w:val="right"/>
            </w:pPr>
            <w:r>
              <w:t>5</w:t>
            </w:r>
          </w:p>
        </w:tc>
        <w:tc>
          <w:tcPr>
            <w:tcW w:w="0" w:type="auto"/>
          </w:tcPr>
          <w:p w:rsidR="00B232F7" w:rsidRDefault="007B2B2C">
            <w:pPr>
              <w:jc w:val="right"/>
            </w:pPr>
            <w:r>
              <w:t>13.4</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2019</w:t>
            </w:r>
          </w:p>
        </w:tc>
        <w:tc>
          <w:tcPr>
            <w:tcW w:w="0" w:type="auto"/>
          </w:tcPr>
          <w:p w:rsidR="00B232F7" w:rsidRDefault="007B2B2C">
            <w:r>
              <w:t>May</w:t>
            </w:r>
          </w:p>
        </w:tc>
        <w:tc>
          <w:tcPr>
            <w:tcW w:w="0" w:type="auto"/>
          </w:tcPr>
          <w:p w:rsidR="00B232F7" w:rsidRDefault="007B2B2C">
            <w:pPr>
              <w:jc w:val="right"/>
            </w:pPr>
            <w:r>
              <w:t>2.12</w:t>
            </w:r>
          </w:p>
        </w:tc>
        <w:tc>
          <w:tcPr>
            <w:tcW w:w="0" w:type="auto"/>
          </w:tcPr>
          <w:p w:rsidR="00B232F7" w:rsidRDefault="007B2B2C">
            <w:pPr>
              <w:jc w:val="right"/>
            </w:pPr>
            <w:r>
              <w:t>3.90</w:t>
            </w:r>
          </w:p>
        </w:tc>
        <w:tc>
          <w:tcPr>
            <w:tcW w:w="0" w:type="auto"/>
          </w:tcPr>
          <w:p w:rsidR="00B232F7" w:rsidRDefault="007B2B2C">
            <w:pPr>
              <w:jc w:val="right"/>
            </w:pPr>
            <w:r>
              <w:t>-69</w:t>
            </w:r>
          </w:p>
        </w:tc>
        <w:tc>
          <w:tcPr>
            <w:tcW w:w="0" w:type="auto"/>
          </w:tcPr>
          <w:p w:rsidR="00B232F7" w:rsidRDefault="007B2B2C">
            <w:pPr>
              <w:jc w:val="right"/>
            </w:pPr>
            <w:r>
              <w:t>-51.3</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2019</w:t>
            </w:r>
          </w:p>
        </w:tc>
        <w:tc>
          <w:tcPr>
            <w:tcW w:w="0" w:type="auto"/>
          </w:tcPr>
          <w:p w:rsidR="00B232F7" w:rsidRDefault="007B2B2C">
            <w:r>
              <w:t>June</w:t>
            </w:r>
          </w:p>
        </w:tc>
        <w:tc>
          <w:tcPr>
            <w:tcW w:w="0" w:type="auto"/>
          </w:tcPr>
          <w:p w:rsidR="00B232F7" w:rsidRDefault="007B2B2C">
            <w:pPr>
              <w:jc w:val="right"/>
            </w:pPr>
            <w:r>
              <w:t>0.87</w:t>
            </w:r>
          </w:p>
        </w:tc>
        <w:tc>
          <w:tcPr>
            <w:tcW w:w="0" w:type="auto"/>
          </w:tcPr>
          <w:p w:rsidR="00B232F7" w:rsidRDefault="007B2B2C">
            <w:pPr>
              <w:jc w:val="right"/>
            </w:pPr>
            <w:r>
              <w:t>1.92</w:t>
            </w:r>
          </w:p>
        </w:tc>
        <w:tc>
          <w:tcPr>
            <w:tcW w:w="0" w:type="auto"/>
          </w:tcPr>
          <w:p w:rsidR="00B232F7" w:rsidRDefault="007B2B2C">
            <w:pPr>
              <w:jc w:val="right"/>
            </w:pPr>
            <w:r>
              <w:t>-75</w:t>
            </w:r>
          </w:p>
        </w:tc>
        <w:tc>
          <w:tcPr>
            <w:tcW w:w="0" w:type="auto"/>
          </w:tcPr>
          <w:p w:rsidR="00B232F7" w:rsidRDefault="007B2B2C">
            <w:pPr>
              <w:jc w:val="right"/>
            </w:pPr>
            <w:r>
              <w:t>-29.9</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2019</w:t>
            </w:r>
          </w:p>
        </w:tc>
        <w:tc>
          <w:tcPr>
            <w:tcW w:w="0" w:type="auto"/>
          </w:tcPr>
          <w:p w:rsidR="00B232F7" w:rsidRDefault="007B2B2C">
            <w:r>
              <w:t>July</w:t>
            </w:r>
          </w:p>
        </w:tc>
        <w:tc>
          <w:tcPr>
            <w:tcW w:w="0" w:type="auto"/>
          </w:tcPr>
          <w:p w:rsidR="00B232F7" w:rsidRDefault="007B2B2C">
            <w:pPr>
              <w:jc w:val="right"/>
            </w:pPr>
            <w:r>
              <w:t>1.00</w:t>
            </w:r>
          </w:p>
        </w:tc>
        <w:tc>
          <w:tcPr>
            <w:tcW w:w="0" w:type="auto"/>
          </w:tcPr>
          <w:p w:rsidR="00B232F7" w:rsidRDefault="007B2B2C">
            <w:pPr>
              <w:jc w:val="right"/>
            </w:pPr>
            <w:r>
              <w:t>0.06</w:t>
            </w:r>
          </w:p>
        </w:tc>
        <w:tc>
          <w:tcPr>
            <w:tcW w:w="0" w:type="auto"/>
          </w:tcPr>
          <w:p w:rsidR="00B232F7" w:rsidRDefault="007B2B2C">
            <w:pPr>
              <w:jc w:val="right"/>
            </w:pPr>
            <w:r>
              <w:t>12</w:t>
            </w:r>
          </w:p>
        </w:tc>
        <w:tc>
          <w:tcPr>
            <w:tcW w:w="0" w:type="auto"/>
          </w:tcPr>
          <w:p w:rsidR="00B232F7" w:rsidRDefault="007B2B2C">
            <w:pPr>
              <w:jc w:val="right"/>
            </w:pPr>
            <w:r>
              <w:t>4.9</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2019</w:t>
            </w:r>
          </w:p>
        </w:tc>
        <w:tc>
          <w:tcPr>
            <w:tcW w:w="0" w:type="auto"/>
          </w:tcPr>
          <w:p w:rsidR="00B232F7" w:rsidRDefault="007B2B2C">
            <w:r>
              <w:t>August</w:t>
            </w:r>
          </w:p>
        </w:tc>
        <w:tc>
          <w:tcPr>
            <w:tcW w:w="0" w:type="auto"/>
          </w:tcPr>
          <w:p w:rsidR="00B232F7" w:rsidRDefault="007B2B2C">
            <w:pPr>
              <w:jc w:val="right"/>
            </w:pPr>
            <w:r>
              <w:t>1.55</w:t>
            </w:r>
          </w:p>
        </w:tc>
        <w:tc>
          <w:tcPr>
            <w:tcW w:w="0" w:type="auto"/>
          </w:tcPr>
          <w:p w:rsidR="00B232F7" w:rsidRDefault="007B2B2C">
            <w:pPr>
              <w:jc w:val="right"/>
            </w:pPr>
            <w:r>
              <w:t>1.35</w:t>
            </w:r>
          </w:p>
        </w:tc>
        <w:tc>
          <w:tcPr>
            <w:tcW w:w="0" w:type="auto"/>
          </w:tcPr>
          <w:p w:rsidR="00B232F7" w:rsidRDefault="007B2B2C">
            <w:pPr>
              <w:jc w:val="right"/>
            </w:pPr>
            <w:r>
              <w:t>-40</w:t>
            </w:r>
          </w:p>
        </w:tc>
        <w:tc>
          <w:tcPr>
            <w:tcW w:w="0" w:type="auto"/>
          </w:tcPr>
          <w:p w:rsidR="00B232F7" w:rsidRDefault="007B2B2C">
            <w:pPr>
              <w:jc w:val="right"/>
            </w:pPr>
            <w:r>
              <w:t>-15.4</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2019</w:t>
            </w:r>
          </w:p>
        </w:tc>
        <w:tc>
          <w:tcPr>
            <w:tcW w:w="0" w:type="auto"/>
          </w:tcPr>
          <w:p w:rsidR="00B232F7" w:rsidRDefault="007B2B2C">
            <w:r>
              <w:t>September</w:t>
            </w:r>
          </w:p>
        </w:tc>
        <w:tc>
          <w:tcPr>
            <w:tcW w:w="0" w:type="auto"/>
          </w:tcPr>
          <w:p w:rsidR="00B232F7" w:rsidRDefault="007B2B2C">
            <w:pPr>
              <w:jc w:val="right"/>
            </w:pPr>
            <w:r>
              <w:t>2.01</w:t>
            </w:r>
          </w:p>
        </w:tc>
        <w:tc>
          <w:tcPr>
            <w:tcW w:w="0" w:type="auto"/>
          </w:tcPr>
          <w:p w:rsidR="00B232F7" w:rsidRDefault="007B2B2C">
            <w:pPr>
              <w:jc w:val="right"/>
            </w:pPr>
            <w:r>
              <w:t>-1.25</w:t>
            </w:r>
          </w:p>
        </w:tc>
        <w:tc>
          <w:tcPr>
            <w:tcW w:w="0" w:type="auto"/>
          </w:tcPr>
          <w:p w:rsidR="00B232F7" w:rsidRDefault="007B2B2C">
            <w:pPr>
              <w:jc w:val="right"/>
            </w:pPr>
            <w:r>
              <w:t>108</w:t>
            </w:r>
          </w:p>
        </w:tc>
        <w:tc>
          <w:tcPr>
            <w:tcW w:w="0" w:type="auto"/>
          </w:tcPr>
          <w:p w:rsidR="00B232F7" w:rsidRDefault="007B2B2C">
            <w:pPr>
              <w:jc w:val="right"/>
            </w:pPr>
            <w:r>
              <w:t>66.1</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2019</w:t>
            </w:r>
          </w:p>
        </w:tc>
        <w:tc>
          <w:tcPr>
            <w:tcW w:w="0" w:type="auto"/>
          </w:tcPr>
          <w:p w:rsidR="00B232F7" w:rsidRDefault="007B2B2C">
            <w:r>
              <w:t>October</w:t>
            </w:r>
          </w:p>
        </w:tc>
        <w:tc>
          <w:tcPr>
            <w:tcW w:w="0" w:type="auto"/>
          </w:tcPr>
          <w:p w:rsidR="00B232F7" w:rsidRDefault="007B2B2C">
            <w:pPr>
              <w:jc w:val="right"/>
            </w:pPr>
            <w:r>
              <w:t>-1.17</w:t>
            </w:r>
          </w:p>
        </w:tc>
        <w:tc>
          <w:tcPr>
            <w:tcW w:w="0" w:type="auto"/>
          </w:tcPr>
          <w:p w:rsidR="00B232F7" w:rsidRDefault="007B2B2C">
            <w:pPr>
              <w:jc w:val="right"/>
            </w:pPr>
            <w:r>
              <w:t>-0.91</w:t>
            </w:r>
          </w:p>
        </w:tc>
        <w:tc>
          <w:tcPr>
            <w:tcW w:w="0" w:type="auto"/>
          </w:tcPr>
          <w:p w:rsidR="00B232F7" w:rsidRDefault="007B2B2C">
            <w:pPr>
              <w:jc w:val="right"/>
            </w:pPr>
            <w:r>
              <w:t>-18</w:t>
            </w:r>
          </w:p>
        </w:tc>
        <w:tc>
          <w:tcPr>
            <w:tcW w:w="0" w:type="auto"/>
          </w:tcPr>
          <w:p w:rsidR="00B232F7" w:rsidRDefault="007B2B2C">
            <w:pPr>
              <w:jc w:val="right"/>
            </w:pPr>
            <w:r>
              <w:t>-18.4</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lastRenderedPageBreak/>
              <w:t>2019</w:t>
            </w:r>
          </w:p>
        </w:tc>
        <w:tc>
          <w:tcPr>
            <w:tcW w:w="0" w:type="auto"/>
          </w:tcPr>
          <w:p w:rsidR="00B232F7" w:rsidRDefault="007B2B2C">
            <w:r>
              <w:t>November</w:t>
            </w:r>
          </w:p>
        </w:tc>
        <w:tc>
          <w:tcPr>
            <w:tcW w:w="0" w:type="auto"/>
          </w:tcPr>
          <w:p w:rsidR="00B232F7" w:rsidRDefault="007B2B2C">
            <w:pPr>
              <w:jc w:val="right"/>
            </w:pPr>
            <w:r>
              <w:t>0.05</w:t>
            </w:r>
          </w:p>
        </w:tc>
        <w:tc>
          <w:tcPr>
            <w:tcW w:w="0" w:type="auto"/>
          </w:tcPr>
          <w:p w:rsidR="00B232F7" w:rsidRDefault="007B2B2C">
            <w:pPr>
              <w:jc w:val="right"/>
            </w:pPr>
            <w:r>
              <w:t>1.39</w:t>
            </w:r>
          </w:p>
        </w:tc>
        <w:tc>
          <w:tcPr>
            <w:tcW w:w="0" w:type="auto"/>
          </w:tcPr>
          <w:p w:rsidR="00B232F7" w:rsidRDefault="007B2B2C">
            <w:pPr>
              <w:jc w:val="right"/>
            </w:pPr>
            <w:r>
              <w:t>-65</w:t>
            </w:r>
          </w:p>
        </w:tc>
        <w:tc>
          <w:tcPr>
            <w:tcW w:w="0" w:type="auto"/>
          </w:tcPr>
          <w:p w:rsidR="00B232F7" w:rsidRDefault="007B2B2C">
            <w:pPr>
              <w:jc w:val="right"/>
            </w:pPr>
            <w:r>
              <w:t>-212.8</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2019</w:t>
            </w:r>
          </w:p>
        </w:tc>
        <w:tc>
          <w:tcPr>
            <w:tcW w:w="0" w:type="auto"/>
          </w:tcPr>
          <w:p w:rsidR="00B232F7" w:rsidRDefault="007B2B2C">
            <w:r>
              <w:t>December</w:t>
            </w:r>
          </w:p>
        </w:tc>
        <w:tc>
          <w:tcPr>
            <w:tcW w:w="0" w:type="auto"/>
          </w:tcPr>
          <w:p w:rsidR="00B232F7" w:rsidRDefault="007B2B2C">
            <w:pPr>
              <w:jc w:val="right"/>
            </w:pPr>
            <w:r>
              <w:t>2.21</w:t>
            </w:r>
          </w:p>
        </w:tc>
        <w:tc>
          <w:tcPr>
            <w:tcW w:w="0" w:type="auto"/>
          </w:tcPr>
          <w:p w:rsidR="00B232F7" w:rsidRDefault="007B2B2C">
            <w:pPr>
              <w:jc w:val="right"/>
            </w:pPr>
            <w:r>
              <w:t>0.80</w:t>
            </w:r>
          </w:p>
        </w:tc>
        <w:tc>
          <w:tcPr>
            <w:tcW w:w="0" w:type="auto"/>
          </w:tcPr>
          <w:p w:rsidR="00B232F7" w:rsidRDefault="007B2B2C">
            <w:pPr>
              <w:jc w:val="right"/>
            </w:pPr>
            <w:r>
              <w:t>-17</w:t>
            </w:r>
          </w:p>
        </w:tc>
        <w:tc>
          <w:tcPr>
            <w:tcW w:w="0" w:type="auto"/>
          </w:tcPr>
          <w:p w:rsidR="00B232F7" w:rsidRDefault="007B2B2C">
            <w:pPr>
              <w:jc w:val="right"/>
            </w:pPr>
            <w:r>
              <w:t>-32.5</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2020</w:t>
            </w:r>
          </w:p>
        </w:tc>
        <w:tc>
          <w:tcPr>
            <w:tcW w:w="0" w:type="auto"/>
          </w:tcPr>
          <w:p w:rsidR="00B232F7" w:rsidRDefault="007B2B2C">
            <w:r>
              <w:t>January</w:t>
            </w:r>
          </w:p>
        </w:tc>
        <w:tc>
          <w:tcPr>
            <w:tcW w:w="0" w:type="auto"/>
          </w:tcPr>
          <w:p w:rsidR="00B232F7" w:rsidRDefault="007B2B2C">
            <w:pPr>
              <w:jc w:val="right"/>
            </w:pPr>
            <w:r>
              <w:t>1.07</w:t>
            </w:r>
          </w:p>
        </w:tc>
        <w:tc>
          <w:tcPr>
            <w:tcW w:w="0" w:type="auto"/>
          </w:tcPr>
          <w:p w:rsidR="00B232F7" w:rsidRDefault="007B2B2C">
            <w:pPr>
              <w:jc w:val="right"/>
            </w:pPr>
            <w:r>
              <w:t>-0.14</w:t>
            </w:r>
          </w:p>
        </w:tc>
        <w:tc>
          <w:tcPr>
            <w:tcW w:w="0" w:type="auto"/>
          </w:tcPr>
          <w:p w:rsidR="00B232F7" w:rsidRDefault="007B2B2C">
            <w:pPr>
              <w:jc w:val="right"/>
            </w:pPr>
            <w:r>
              <w:t>136</w:t>
            </w:r>
          </w:p>
        </w:tc>
        <w:tc>
          <w:tcPr>
            <w:tcW w:w="0" w:type="auto"/>
          </w:tcPr>
          <w:p w:rsidR="00B232F7" w:rsidRDefault="007B2B2C">
            <w:pPr>
              <w:jc w:val="right"/>
            </w:pPr>
            <w:r>
              <w:t>407.9</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r w:rsidR="00B232F7">
        <w:tc>
          <w:tcPr>
            <w:tcW w:w="0" w:type="auto"/>
          </w:tcPr>
          <w:p w:rsidR="00B232F7" w:rsidRDefault="007B2B2C">
            <w:pPr>
              <w:jc w:val="right"/>
            </w:pPr>
            <w:r>
              <w:t>2020</w:t>
            </w:r>
          </w:p>
        </w:tc>
        <w:tc>
          <w:tcPr>
            <w:tcW w:w="0" w:type="auto"/>
          </w:tcPr>
          <w:p w:rsidR="00B232F7" w:rsidRDefault="007B2B2C">
            <w:r>
              <w:t>February</w:t>
            </w:r>
          </w:p>
        </w:tc>
        <w:tc>
          <w:tcPr>
            <w:tcW w:w="0" w:type="auto"/>
          </w:tcPr>
          <w:p w:rsidR="00B232F7" w:rsidRDefault="007B2B2C">
            <w:pPr>
              <w:jc w:val="right"/>
            </w:pPr>
            <w:r>
              <w:t>0.36</w:t>
            </w:r>
          </w:p>
        </w:tc>
        <w:tc>
          <w:tcPr>
            <w:tcW w:w="0" w:type="auto"/>
          </w:tcPr>
          <w:p w:rsidR="00B232F7" w:rsidRDefault="007B2B2C">
            <w:pPr>
              <w:jc w:val="right"/>
            </w:pPr>
            <w:r>
              <w:t>0.12</w:t>
            </w:r>
          </w:p>
        </w:tc>
        <w:tc>
          <w:tcPr>
            <w:tcW w:w="0" w:type="auto"/>
          </w:tcPr>
          <w:p w:rsidR="00B232F7" w:rsidRDefault="007B2B2C">
            <w:pPr>
              <w:jc w:val="right"/>
            </w:pPr>
            <w:r>
              <w:t>-60</w:t>
            </w:r>
          </w:p>
        </w:tc>
        <w:tc>
          <w:tcPr>
            <w:tcW w:w="0" w:type="auto"/>
          </w:tcPr>
          <w:p w:rsidR="00B232F7" w:rsidRDefault="007B2B2C">
            <w:pPr>
              <w:jc w:val="right"/>
            </w:pPr>
            <w:r>
              <w:t>-93.0</w:t>
            </w:r>
          </w:p>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c>
          <w:tcPr>
            <w:tcW w:w="0" w:type="auto"/>
          </w:tcPr>
          <w:p w:rsidR="00B232F7" w:rsidRDefault="00B232F7"/>
        </w:tc>
      </w:tr>
    </w:tbl>
    <w:p w:rsidR="00B232F7" w:rsidRDefault="007B2B2C">
      <w:r>
        <w:t> </w:t>
      </w:r>
    </w:p>
    <w:p w:rsidR="00B232F7" w:rsidRDefault="007B2B2C">
      <w:pPr>
        <w:pStyle w:val="Heading8"/>
      </w:pPr>
      <w:bookmarkStart w:id="188" w:name="fwx-stations-in-the-lwsa"/>
      <w:r>
        <w:t>FWx stations in the LWSA</w:t>
      </w:r>
      <w:bookmarkEnd w:id="188"/>
    </w:p>
    <w:p w:rsidR="00B232F7" w:rsidRDefault="007B2B2C">
      <w:r>
        <w:t>There were two weather stations that operated during the study period: Chris Creek station is in the headwaters of the LWSA and Martin’s Gulch station is located near the future diversion point (Leech River Tunnel).</w:t>
      </w:r>
    </w:p>
    <w:p w:rsidR="00B232F7" w:rsidRDefault="007B2B2C">
      <w:r>
        <w:t> </w:t>
      </w:r>
    </w:p>
    <w:p w:rsidR="00B232F7" w:rsidRDefault="007B2B2C">
      <w:r>
        <w:t>The CRD provided weather station data from Chris Creek and Martin’s Gulch weather stations from January 2018 to March 2020. Slightly more precipitation was recorded at Martin’s Gulch than Chris Creek station (Figure 29, Table 23). Data from these two FWx stations were used to calculate arithmetic means of LWSA weather (see Chapter 2).</w:t>
      </w:r>
    </w:p>
    <w:p w:rsidR="00B232F7" w:rsidRDefault="007B2B2C">
      <w:r>
        <w:t> </w:t>
      </w:r>
    </w:p>
    <w:p w:rsidR="00B232F7" w:rsidRDefault="007B2B2C">
      <w:r>
        <w:rPr>
          <w:noProof/>
        </w:rPr>
        <w:lastRenderedPageBreak/>
        <w:drawing>
          <wp:inline distT="0" distB="0" distL="0" distR="0">
            <wp:extent cx="5504749" cy="4587290"/>
            <wp:effectExtent l="0" t="0" r="0" b="0"/>
            <wp:docPr id="29" name="Picture" descr="Figure 29: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39"/>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
        <w:t>Figure 29:  Weather from FWx stations in the Leech water supply area. Coloured sections of plots highlight the field study period of this project</w:t>
      </w:r>
    </w:p>
    <w:p w:rsidR="00B232F7" w:rsidRDefault="007B2B2C">
      <w:r>
        <w:t> </w:t>
      </w:r>
    </w:p>
    <w:p w:rsidR="00B232F7" w:rsidRDefault="007B2B2C">
      <w:r>
        <w:t>Table 23: Annual weather from CRD FWx stations in the Leech water supply area</w:t>
      </w:r>
    </w:p>
    <w:tbl>
      <w:tblPr>
        <w:tblW w:w="0" w:type="pct"/>
        <w:tblLook w:val="07E0" w:firstRow="1" w:lastRow="1" w:firstColumn="1" w:lastColumn="1" w:noHBand="1" w:noVBand="1"/>
      </w:tblPr>
      <w:tblGrid>
        <w:gridCol w:w="965"/>
        <w:gridCol w:w="1354"/>
        <w:gridCol w:w="1227"/>
        <w:gridCol w:w="1013"/>
        <w:gridCol w:w="1207"/>
        <w:gridCol w:w="1265"/>
        <w:gridCol w:w="1279"/>
        <w:gridCol w:w="1266"/>
      </w:tblGrid>
      <w:tr w:rsidR="00B232F7">
        <w:tc>
          <w:tcPr>
            <w:tcW w:w="0" w:type="auto"/>
            <w:tcBorders>
              <w:bottom w:val="single" w:sz="0" w:space="0" w:color="auto"/>
            </w:tcBorders>
            <w:vAlign w:val="bottom"/>
          </w:tcPr>
          <w:p w:rsidR="00B232F7" w:rsidRDefault="007B2B2C">
            <w:r>
              <w:t>Year</w:t>
            </w:r>
          </w:p>
        </w:tc>
        <w:tc>
          <w:tcPr>
            <w:tcW w:w="0" w:type="auto"/>
            <w:tcBorders>
              <w:bottom w:val="single" w:sz="0" w:space="0" w:color="auto"/>
            </w:tcBorders>
            <w:vAlign w:val="bottom"/>
          </w:tcPr>
          <w:p w:rsidR="00B232F7" w:rsidRDefault="007B2B2C">
            <w:r>
              <w:t>station name</w:t>
            </w:r>
          </w:p>
        </w:tc>
        <w:tc>
          <w:tcPr>
            <w:tcW w:w="0" w:type="auto"/>
            <w:tcBorders>
              <w:bottom w:val="single" w:sz="0" w:space="0" w:color="auto"/>
            </w:tcBorders>
            <w:vAlign w:val="bottom"/>
          </w:tcPr>
          <w:p w:rsidR="00B232F7" w:rsidRDefault="007B2B2C">
            <w:pPr>
              <w:jc w:val="right"/>
            </w:pPr>
            <w:r>
              <w:t>annual rain. (mm)</w:t>
            </w:r>
          </w:p>
        </w:tc>
        <w:tc>
          <w:tcPr>
            <w:tcW w:w="0" w:type="auto"/>
            <w:tcBorders>
              <w:bottom w:val="single" w:sz="0" w:space="0" w:color="auto"/>
            </w:tcBorders>
            <w:vAlign w:val="bottom"/>
          </w:tcPr>
          <w:p w:rsidR="00B232F7" w:rsidRDefault="007B2B2C">
            <w:pPr>
              <w:jc w:val="right"/>
            </w:pPr>
            <w:r>
              <w:t>max snow (m)</w:t>
            </w:r>
          </w:p>
        </w:tc>
        <w:tc>
          <w:tcPr>
            <w:tcW w:w="0" w:type="auto"/>
            <w:tcBorders>
              <w:bottom w:val="single" w:sz="0" w:space="0" w:color="auto"/>
            </w:tcBorders>
            <w:vAlign w:val="bottom"/>
          </w:tcPr>
          <w:p w:rsidR="00B232F7" w:rsidRDefault="007B2B2C">
            <w:pPr>
              <w:jc w:val="right"/>
            </w:pPr>
            <w:r>
              <w:t>mean air temp. (°C)</w:t>
            </w:r>
          </w:p>
        </w:tc>
        <w:tc>
          <w:tcPr>
            <w:tcW w:w="0" w:type="auto"/>
            <w:tcBorders>
              <w:bottom w:val="single" w:sz="0" w:space="0" w:color="auto"/>
            </w:tcBorders>
            <w:vAlign w:val="bottom"/>
          </w:tcPr>
          <w:p w:rsidR="00B232F7" w:rsidRDefault="007B2B2C">
            <w:pPr>
              <w:jc w:val="right"/>
            </w:pPr>
            <w:r>
              <w:t>stdev air temp. (± °C)</w:t>
            </w:r>
          </w:p>
        </w:tc>
        <w:tc>
          <w:tcPr>
            <w:tcW w:w="0" w:type="auto"/>
            <w:tcBorders>
              <w:bottom w:val="single" w:sz="0" w:space="0" w:color="auto"/>
            </w:tcBorders>
            <w:vAlign w:val="bottom"/>
          </w:tcPr>
          <w:p w:rsidR="00B232F7" w:rsidRDefault="007B2B2C">
            <w:pPr>
              <w:jc w:val="right"/>
            </w:pPr>
            <w:r>
              <w:t>mean max. temp. (°C)</w:t>
            </w:r>
          </w:p>
        </w:tc>
        <w:tc>
          <w:tcPr>
            <w:tcW w:w="0" w:type="auto"/>
            <w:tcBorders>
              <w:bottom w:val="single" w:sz="0" w:space="0" w:color="auto"/>
            </w:tcBorders>
            <w:vAlign w:val="bottom"/>
          </w:tcPr>
          <w:p w:rsidR="00B232F7" w:rsidRDefault="007B2B2C">
            <w:pPr>
              <w:jc w:val="right"/>
            </w:pPr>
            <w:r>
              <w:t>mean min. temp. (°C)</w:t>
            </w:r>
          </w:p>
        </w:tc>
      </w:tr>
      <w:tr w:rsidR="00B232F7">
        <w:tc>
          <w:tcPr>
            <w:tcW w:w="0" w:type="auto"/>
          </w:tcPr>
          <w:p w:rsidR="00B232F7" w:rsidRDefault="007B2B2C">
            <w:r>
              <w:t>2018</w:t>
            </w:r>
          </w:p>
        </w:tc>
        <w:tc>
          <w:tcPr>
            <w:tcW w:w="0" w:type="auto"/>
          </w:tcPr>
          <w:p w:rsidR="00B232F7" w:rsidRDefault="007B2B2C">
            <w:r>
              <w:t>FWx Chris Creek</w:t>
            </w:r>
          </w:p>
        </w:tc>
        <w:tc>
          <w:tcPr>
            <w:tcW w:w="0" w:type="auto"/>
          </w:tcPr>
          <w:p w:rsidR="00B232F7" w:rsidRDefault="007B2B2C">
            <w:pPr>
              <w:jc w:val="right"/>
            </w:pPr>
            <w:r>
              <w:t>1967.8</w:t>
            </w:r>
          </w:p>
        </w:tc>
        <w:tc>
          <w:tcPr>
            <w:tcW w:w="0" w:type="auto"/>
          </w:tcPr>
          <w:p w:rsidR="00B232F7" w:rsidRDefault="007B2B2C">
            <w:pPr>
              <w:jc w:val="right"/>
            </w:pPr>
            <w:r>
              <w:t>0.53</w:t>
            </w:r>
          </w:p>
        </w:tc>
        <w:tc>
          <w:tcPr>
            <w:tcW w:w="0" w:type="auto"/>
          </w:tcPr>
          <w:p w:rsidR="00B232F7" w:rsidRDefault="007B2B2C">
            <w:pPr>
              <w:jc w:val="right"/>
            </w:pPr>
            <w:r>
              <w:t>8.1</w:t>
            </w:r>
          </w:p>
        </w:tc>
        <w:tc>
          <w:tcPr>
            <w:tcW w:w="0" w:type="auto"/>
          </w:tcPr>
          <w:p w:rsidR="00B232F7" w:rsidRDefault="007B2B2C">
            <w:pPr>
              <w:jc w:val="right"/>
            </w:pPr>
            <w:r>
              <w:t>7.5</w:t>
            </w:r>
          </w:p>
        </w:tc>
        <w:tc>
          <w:tcPr>
            <w:tcW w:w="0" w:type="auto"/>
          </w:tcPr>
          <w:p w:rsidR="00B232F7" w:rsidRDefault="007B2B2C">
            <w:pPr>
              <w:jc w:val="right"/>
            </w:pPr>
            <w:r>
              <w:t>-11.9</w:t>
            </w:r>
          </w:p>
        </w:tc>
        <w:tc>
          <w:tcPr>
            <w:tcW w:w="0" w:type="auto"/>
          </w:tcPr>
          <w:p w:rsidR="00B232F7" w:rsidRDefault="007B2B2C">
            <w:pPr>
              <w:jc w:val="right"/>
            </w:pPr>
            <w:r>
              <w:t>34.8</w:t>
            </w:r>
          </w:p>
        </w:tc>
      </w:tr>
      <w:tr w:rsidR="00B232F7">
        <w:tc>
          <w:tcPr>
            <w:tcW w:w="0" w:type="auto"/>
          </w:tcPr>
          <w:p w:rsidR="00B232F7" w:rsidRDefault="007B2B2C">
            <w:r>
              <w:lastRenderedPageBreak/>
              <w:t>2018</w:t>
            </w:r>
          </w:p>
        </w:tc>
        <w:tc>
          <w:tcPr>
            <w:tcW w:w="0" w:type="auto"/>
          </w:tcPr>
          <w:p w:rsidR="00B232F7" w:rsidRDefault="007B2B2C">
            <w:r>
              <w:t>FWx Martins Gulch</w:t>
            </w:r>
          </w:p>
        </w:tc>
        <w:tc>
          <w:tcPr>
            <w:tcW w:w="0" w:type="auto"/>
          </w:tcPr>
          <w:p w:rsidR="00B232F7" w:rsidRDefault="007B2B2C">
            <w:pPr>
              <w:jc w:val="right"/>
            </w:pPr>
            <w:r>
              <w:t>2042.3</w:t>
            </w:r>
          </w:p>
        </w:tc>
        <w:tc>
          <w:tcPr>
            <w:tcW w:w="0" w:type="auto"/>
          </w:tcPr>
          <w:p w:rsidR="00B232F7" w:rsidRDefault="007B2B2C">
            <w:pPr>
              <w:jc w:val="right"/>
            </w:pPr>
            <w:r>
              <w:t>0.24</w:t>
            </w:r>
          </w:p>
        </w:tc>
        <w:tc>
          <w:tcPr>
            <w:tcW w:w="0" w:type="auto"/>
          </w:tcPr>
          <w:p w:rsidR="00B232F7" w:rsidRDefault="007B2B2C">
            <w:pPr>
              <w:jc w:val="right"/>
            </w:pPr>
            <w:r>
              <w:t>8.9</w:t>
            </w:r>
          </w:p>
        </w:tc>
        <w:tc>
          <w:tcPr>
            <w:tcW w:w="0" w:type="auto"/>
          </w:tcPr>
          <w:p w:rsidR="00B232F7" w:rsidRDefault="007B2B2C">
            <w:pPr>
              <w:jc w:val="right"/>
            </w:pPr>
            <w:r>
              <w:t>7.3</w:t>
            </w:r>
          </w:p>
        </w:tc>
        <w:tc>
          <w:tcPr>
            <w:tcW w:w="0" w:type="auto"/>
          </w:tcPr>
          <w:p w:rsidR="00B232F7" w:rsidRDefault="007B2B2C">
            <w:pPr>
              <w:jc w:val="right"/>
            </w:pPr>
            <w:r>
              <w:t>-9.5</w:t>
            </w:r>
          </w:p>
        </w:tc>
        <w:tc>
          <w:tcPr>
            <w:tcW w:w="0" w:type="auto"/>
          </w:tcPr>
          <w:p w:rsidR="00B232F7" w:rsidRDefault="007B2B2C">
            <w:pPr>
              <w:jc w:val="right"/>
            </w:pPr>
            <w:r>
              <w:t>32.9</w:t>
            </w:r>
          </w:p>
        </w:tc>
      </w:tr>
      <w:tr w:rsidR="00B232F7">
        <w:tc>
          <w:tcPr>
            <w:tcW w:w="0" w:type="auto"/>
          </w:tcPr>
          <w:p w:rsidR="00B232F7" w:rsidRDefault="007B2B2C">
            <w:r>
              <w:t>2019</w:t>
            </w:r>
          </w:p>
        </w:tc>
        <w:tc>
          <w:tcPr>
            <w:tcW w:w="0" w:type="auto"/>
          </w:tcPr>
          <w:p w:rsidR="00B232F7" w:rsidRDefault="007B2B2C">
            <w:r>
              <w:t>FWx Chris Creek</w:t>
            </w:r>
          </w:p>
        </w:tc>
        <w:tc>
          <w:tcPr>
            <w:tcW w:w="0" w:type="auto"/>
          </w:tcPr>
          <w:p w:rsidR="00B232F7" w:rsidRDefault="007B2B2C">
            <w:pPr>
              <w:jc w:val="right"/>
            </w:pPr>
            <w:r>
              <w:t>1428.4</w:t>
            </w:r>
          </w:p>
        </w:tc>
        <w:tc>
          <w:tcPr>
            <w:tcW w:w="0" w:type="auto"/>
          </w:tcPr>
          <w:p w:rsidR="00B232F7" w:rsidRDefault="007B2B2C">
            <w:pPr>
              <w:jc w:val="right"/>
            </w:pPr>
            <w:r>
              <w:t>0.48</w:t>
            </w:r>
          </w:p>
        </w:tc>
        <w:tc>
          <w:tcPr>
            <w:tcW w:w="0" w:type="auto"/>
          </w:tcPr>
          <w:p w:rsidR="00B232F7" w:rsidRDefault="007B2B2C">
            <w:pPr>
              <w:jc w:val="right"/>
            </w:pPr>
            <w:r>
              <w:t>7.5</w:t>
            </w:r>
          </w:p>
        </w:tc>
        <w:tc>
          <w:tcPr>
            <w:tcW w:w="0" w:type="auto"/>
          </w:tcPr>
          <w:p w:rsidR="00B232F7" w:rsidRDefault="007B2B2C">
            <w:pPr>
              <w:jc w:val="right"/>
            </w:pPr>
            <w:r>
              <w:t>7.2</w:t>
            </w:r>
          </w:p>
        </w:tc>
        <w:tc>
          <w:tcPr>
            <w:tcW w:w="0" w:type="auto"/>
          </w:tcPr>
          <w:p w:rsidR="00B232F7" w:rsidRDefault="007B2B2C">
            <w:pPr>
              <w:jc w:val="right"/>
            </w:pPr>
            <w:r>
              <w:t>-13.7</w:t>
            </w:r>
          </w:p>
        </w:tc>
        <w:tc>
          <w:tcPr>
            <w:tcW w:w="0" w:type="auto"/>
          </w:tcPr>
          <w:p w:rsidR="00B232F7" w:rsidRDefault="007B2B2C">
            <w:pPr>
              <w:jc w:val="right"/>
            </w:pPr>
            <w:r>
              <w:t>31.9</w:t>
            </w:r>
          </w:p>
        </w:tc>
      </w:tr>
      <w:tr w:rsidR="00B232F7">
        <w:tc>
          <w:tcPr>
            <w:tcW w:w="0" w:type="auto"/>
          </w:tcPr>
          <w:p w:rsidR="00B232F7" w:rsidRDefault="007B2B2C">
            <w:r>
              <w:t>2019</w:t>
            </w:r>
          </w:p>
        </w:tc>
        <w:tc>
          <w:tcPr>
            <w:tcW w:w="0" w:type="auto"/>
          </w:tcPr>
          <w:p w:rsidR="00B232F7" w:rsidRDefault="007B2B2C">
            <w:r>
              <w:t>FWx Martins Gulch</w:t>
            </w:r>
          </w:p>
        </w:tc>
        <w:tc>
          <w:tcPr>
            <w:tcW w:w="0" w:type="auto"/>
          </w:tcPr>
          <w:p w:rsidR="00B232F7" w:rsidRDefault="007B2B2C">
            <w:pPr>
              <w:jc w:val="right"/>
            </w:pPr>
            <w:r>
              <w:t>1486.7</w:t>
            </w:r>
          </w:p>
        </w:tc>
        <w:tc>
          <w:tcPr>
            <w:tcW w:w="0" w:type="auto"/>
          </w:tcPr>
          <w:p w:rsidR="00B232F7" w:rsidRDefault="007B2B2C">
            <w:pPr>
              <w:jc w:val="right"/>
            </w:pPr>
            <w:r>
              <w:t>0.35</w:t>
            </w:r>
          </w:p>
        </w:tc>
        <w:tc>
          <w:tcPr>
            <w:tcW w:w="0" w:type="auto"/>
          </w:tcPr>
          <w:p w:rsidR="00B232F7" w:rsidRDefault="007B2B2C">
            <w:pPr>
              <w:jc w:val="right"/>
            </w:pPr>
            <w:r>
              <w:t>8.4</w:t>
            </w:r>
          </w:p>
        </w:tc>
        <w:tc>
          <w:tcPr>
            <w:tcW w:w="0" w:type="auto"/>
          </w:tcPr>
          <w:p w:rsidR="00B232F7" w:rsidRDefault="007B2B2C">
            <w:pPr>
              <w:jc w:val="right"/>
            </w:pPr>
            <w:r>
              <w:t>6.9</w:t>
            </w:r>
          </w:p>
        </w:tc>
        <w:tc>
          <w:tcPr>
            <w:tcW w:w="0" w:type="auto"/>
          </w:tcPr>
          <w:p w:rsidR="00B232F7" w:rsidRDefault="007B2B2C">
            <w:pPr>
              <w:jc w:val="right"/>
            </w:pPr>
            <w:r>
              <w:t>-12.7</w:t>
            </w:r>
          </w:p>
        </w:tc>
        <w:tc>
          <w:tcPr>
            <w:tcW w:w="0" w:type="auto"/>
          </w:tcPr>
          <w:p w:rsidR="00B232F7" w:rsidRDefault="007B2B2C">
            <w:pPr>
              <w:jc w:val="right"/>
            </w:pPr>
            <w:r>
              <w:t>30.5</w:t>
            </w:r>
          </w:p>
        </w:tc>
      </w:tr>
      <w:tr w:rsidR="00B232F7">
        <w:tc>
          <w:tcPr>
            <w:tcW w:w="0" w:type="auto"/>
          </w:tcPr>
          <w:p w:rsidR="00B232F7" w:rsidRDefault="007B2B2C">
            <w:r>
              <w:t>Jan-Feb 2020</w:t>
            </w:r>
          </w:p>
        </w:tc>
        <w:tc>
          <w:tcPr>
            <w:tcW w:w="0" w:type="auto"/>
          </w:tcPr>
          <w:p w:rsidR="00B232F7" w:rsidRDefault="007B2B2C">
            <w:r>
              <w:t>FWx Chris Creek</w:t>
            </w:r>
          </w:p>
        </w:tc>
        <w:tc>
          <w:tcPr>
            <w:tcW w:w="0" w:type="auto"/>
          </w:tcPr>
          <w:p w:rsidR="00B232F7" w:rsidRDefault="007B2B2C">
            <w:pPr>
              <w:jc w:val="right"/>
            </w:pPr>
            <w:r>
              <w:t>837.2</w:t>
            </w:r>
          </w:p>
        </w:tc>
        <w:tc>
          <w:tcPr>
            <w:tcW w:w="0" w:type="auto"/>
          </w:tcPr>
          <w:p w:rsidR="00B232F7" w:rsidRDefault="007B2B2C">
            <w:pPr>
              <w:jc w:val="right"/>
            </w:pPr>
            <w:r>
              <w:t>0.62</w:t>
            </w:r>
          </w:p>
        </w:tc>
        <w:tc>
          <w:tcPr>
            <w:tcW w:w="0" w:type="auto"/>
          </w:tcPr>
          <w:p w:rsidR="00B232F7" w:rsidRDefault="007B2B2C">
            <w:pPr>
              <w:jc w:val="right"/>
            </w:pPr>
            <w:r>
              <w:t>1.6</w:t>
            </w:r>
          </w:p>
        </w:tc>
        <w:tc>
          <w:tcPr>
            <w:tcW w:w="0" w:type="auto"/>
          </w:tcPr>
          <w:p w:rsidR="00B232F7" w:rsidRDefault="007B2B2C">
            <w:pPr>
              <w:jc w:val="right"/>
            </w:pPr>
            <w:r>
              <w:t>3.7</w:t>
            </w:r>
          </w:p>
        </w:tc>
        <w:tc>
          <w:tcPr>
            <w:tcW w:w="0" w:type="auto"/>
          </w:tcPr>
          <w:p w:rsidR="00B232F7" w:rsidRDefault="007B2B2C">
            <w:pPr>
              <w:jc w:val="right"/>
            </w:pPr>
            <w:r>
              <w:t>-9.6</w:t>
            </w:r>
          </w:p>
        </w:tc>
        <w:tc>
          <w:tcPr>
            <w:tcW w:w="0" w:type="auto"/>
          </w:tcPr>
          <w:p w:rsidR="00B232F7" w:rsidRDefault="007B2B2C">
            <w:pPr>
              <w:jc w:val="right"/>
            </w:pPr>
            <w:r>
              <w:t>10.5</w:t>
            </w:r>
          </w:p>
        </w:tc>
      </w:tr>
      <w:tr w:rsidR="00B232F7">
        <w:tc>
          <w:tcPr>
            <w:tcW w:w="0" w:type="auto"/>
          </w:tcPr>
          <w:p w:rsidR="00B232F7" w:rsidRDefault="007B2B2C">
            <w:r>
              <w:t>Jan-Feb 2020</w:t>
            </w:r>
          </w:p>
        </w:tc>
        <w:tc>
          <w:tcPr>
            <w:tcW w:w="0" w:type="auto"/>
          </w:tcPr>
          <w:p w:rsidR="00B232F7" w:rsidRDefault="007B2B2C">
            <w:r>
              <w:t>FWx Martins Gulch</w:t>
            </w:r>
          </w:p>
        </w:tc>
        <w:tc>
          <w:tcPr>
            <w:tcW w:w="0" w:type="auto"/>
          </w:tcPr>
          <w:p w:rsidR="00B232F7" w:rsidRDefault="007B2B2C">
            <w:pPr>
              <w:jc w:val="right"/>
            </w:pPr>
            <w:r>
              <w:t>930.4</w:t>
            </w:r>
          </w:p>
        </w:tc>
        <w:tc>
          <w:tcPr>
            <w:tcW w:w="0" w:type="auto"/>
          </w:tcPr>
          <w:p w:rsidR="00B232F7" w:rsidRDefault="007B2B2C">
            <w:pPr>
              <w:jc w:val="right"/>
            </w:pPr>
            <w:r>
              <w:t>0.51</w:t>
            </w:r>
          </w:p>
        </w:tc>
        <w:tc>
          <w:tcPr>
            <w:tcW w:w="0" w:type="auto"/>
          </w:tcPr>
          <w:p w:rsidR="00B232F7" w:rsidRDefault="007B2B2C">
            <w:pPr>
              <w:jc w:val="right"/>
            </w:pPr>
            <w:r>
              <w:t>2.2</w:t>
            </w:r>
          </w:p>
        </w:tc>
        <w:tc>
          <w:tcPr>
            <w:tcW w:w="0" w:type="auto"/>
          </w:tcPr>
          <w:p w:rsidR="00B232F7" w:rsidRDefault="007B2B2C">
            <w:pPr>
              <w:jc w:val="right"/>
            </w:pPr>
            <w:r>
              <w:t>3.6</w:t>
            </w:r>
          </w:p>
        </w:tc>
        <w:tc>
          <w:tcPr>
            <w:tcW w:w="0" w:type="auto"/>
          </w:tcPr>
          <w:p w:rsidR="00B232F7" w:rsidRDefault="007B2B2C">
            <w:pPr>
              <w:jc w:val="right"/>
            </w:pPr>
            <w:r>
              <w:t>-9.3</w:t>
            </w:r>
          </w:p>
        </w:tc>
        <w:tc>
          <w:tcPr>
            <w:tcW w:w="0" w:type="auto"/>
          </w:tcPr>
          <w:p w:rsidR="00B232F7" w:rsidRDefault="007B2B2C">
            <w:pPr>
              <w:jc w:val="right"/>
            </w:pPr>
            <w:r>
              <w:t>11.2</w:t>
            </w:r>
          </w:p>
        </w:tc>
      </w:tr>
    </w:tbl>
    <w:p w:rsidR="00B232F7" w:rsidRDefault="007B2B2C">
      <w:r>
        <w:t> </w:t>
      </w:r>
    </w:p>
    <w:p w:rsidR="00B232F7" w:rsidRDefault="007B2B2C">
      <w:pPr>
        <w:pStyle w:val="Heading9"/>
      </w:pPr>
      <w:bookmarkStart w:id="189" w:name="X7c6356a43fe14fad85e2bfec714ae5604410a47"/>
      <w:r>
        <w:t>Linear regression for air temperatures at Vertical Racks</w:t>
      </w:r>
      <w:bookmarkEnd w:id="189"/>
    </w:p>
    <w:p w:rsidR="00B232F7" w:rsidRDefault="007B2B2C">
      <w:r>
        <w:t>TidbiT temperature loggers (HOBO TidbiT v2 Temperature Data Logger, Onset, USA) were attached to the top and bottom of each vertical rack installation to record air and water temperature at 30-minute intervals. Loggers at the top of racks recorded air temperature and those at the bottom recorded water temperature (Figure 30).</w:t>
      </w:r>
    </w:p>
    <w:p w:rsidR="00B232F7" w:rsidRDefault="007B2B2C">
      <w:r>
        <w:t> </w:t>
      </w:r>
    </w:p>
    <w:p w:rsidR="00B232F7" w:rsidRDefault="007B2B2C">
      <w:r>
        <w:rPr>
          <w:noProof/>
        </w:rPr>
        <w:lastRenderedPageBreak/>
        <w:drawing>
          <wp:inline distT="0" distB="0" distL="0" distR="0">
            <wp:extent cx="5504749" cy="5504749"/>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0"/>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
        <w:t>Figure 30:  Temperatures recorded in air and water on vertical racks at each research site</w:t>
      </w:r>
    </w:p>
    <w:p w:rsidR="00B232F7" w:rsidRDefault="007B2B2C">
      <w:r>
        <w:t> </w:t>
      </w:r>
    </w:p>
    <w:p w:rsidR="00B232F7" w:rsidRDefault="007B2B2C">
      <w:r>
        <w:t xml:space="preserve">While loggers were installed in both positions (air and water) on each rack at the same time, it wasn’t until mid-October that all sites’ water temperature loggers were submerged. Figure 31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Cragg-Creek &lt; West-Leech &lt; Tunnel).</w:t>
      </w:r>
    </w:p>
    <w:p w:rsidR="00B232F7" w:rsidRDefault="007B2B2C">
      <w:r>
        <w:t> </w:t>
      </w:r>
    </w:p>
    <w:p w:rsidR="00B232F7" w:rsidRDefault="007B2B2C">
      <w:r>
        <w:rPr>
          <w:noProof/>
        </w:rPr>
        <w:drawing>
          <wp:inline distT="0" distB="0" distL="0" distR="0">
            <wp:extent cx="5046020" cy="5046020"/>
            <wp:effectExtent l="0" t="0" r="0" b="0"/>
            <wp:docPr id="31" name="Picture" descr="Figure 31: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1"/>
                    <a:stretch>
                      <a:fillRect/>
                    </a:stretch>
                  </pic:blipFill>
                  <pic:spPr bwMode="auto">
                    <a:xfrm>
                      <a:off x="0" y="0"/>
                      <a:ext cx="5046020" cy="5046020"/>
                    </a:xfrm>
                    <a:prstGeom prst="rect">
                      <a:avLst/>
                    </a:prstGeom>
                    <a:noFill/>
                    <a:ln w="9525">
                      <a:noFill/>
                      <a:headEnd/>
                      <a:tailEnd/>
                    </a:ln>
                  </pic:spPr>
                </pic:pic>
              </a:graphicData>
            </a:graphic>
          </wp:inline>
        </w:drawing>
      </w:r>
    </w:p>
    <w:p w:rsidR="00B232F7" w:rsidRDefault="007B2B2C">
      <w:r>
        <w:t>Figure 31:  Temperatures recorded in air and water on vertical racks at each research site</w:t>
      </w:r>
    </w:p>
    <w:p w:rsidR="00B232F7" w:rsidRDefault="007B2B2C">
      <w:r>
        <w:t> </w:t>
      </w:r>
    </w:p>
    <w:p w:rsidR="00B232F7" w:rsidRDefault="007B2B2C">
      <w:r>
        <w:t xml:space="preserve">Air temperatures recorded at each of the six sites were compared to LWSA FWx for the overlapping period (August 24, 2019 to February 20, 2020). Overall, FWx temperatures were </w:t>
      </w:r>
      <w:r>
        <w:lastRenderedPageBreak/>
        <w:t>slightly higher than those recorded at each site installation. Figure 32 shows the density distribution of air temperature measured at each site compared to the LWSA FWx mean.</w:t>
      </w:r>
    </w:p>
    <w:p w:rsidR="00B232F7" w:rsidRDefault="007B2B2C">
      <w:r>
        <w:t> </w:t>
      </w:r>
    </w:p>
    <w:p w:rsidR="00B232F7" w:rsidRDefault="007B2B2C">
      <w:r>
        <w:rPr>
          <w:noProof/>
        </w:rPr>
        <w:drawing>
          <wp:inline distT="0" distB="0" distL="0" distR="0">
            <wp:extent cx="3669832" cy="3669832"/>
            <wp:effectExtent l="0" t="0" r="0" b="0"/>
            <wp:docPr id="32" name="Picture" descr="Figure 32: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2"/>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
        <w:t>Figure 32:  Density distribution of air temperatures recorded at each sub-basin compared to mean LWSA air temperatures from CRD fire weather stations</w:t>
      </w:r>
    </w:p>
    <w:p w:rsidR="00B232F7" w:rsidRDefault="007B2B2C">
      <w:r>
        <w:t> </w:t>
      </w:r>
    </w:p>
    <w:p w:rsidR="00B232F7" w:rsidRDefault="007B2B2C">
      <w:r>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24) with no statistical difference (at 90% confidence) for Cragg Creek, West Leech and the Tunnel (sites 4, 5, 6).</w:t>
      </w:r>
    </w:p>
    <w:p w:rsidR="00B232F7" w:rsidRDefault="007B2B2C">
      <w:r>
        <w:lastRenderedPageBreak/>
        <w:t> </w:t>
      </w:r>
    </w:p>
    <w:p w:rsidR="00B232F7" w:rsidRDefault="007B2B2C">
      <w:r>
        <w:t>Table 24: 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Pr>
      <w:tblGrid>
        <w:gridCol w:w="1309"/>
        <w:gridCol w:w="936"/>
      </w:tblGrid>
      <w:tr w:rsidR="00B232F7">
        <w:tc>
          <w:tcPr>
            <w:tcW w:w="0" w:type="auto"/>
            <w:tcBorders>
              <w:bottom w:val="single" w:sz="0" w:space="0" w:color="auto"/>
            </w:tcBorders>
            <w:vAlign w:val="bottom"/>
          </w:tcPr>
          <w:p w:rsidR="00B232F7" w:rsidRDefault="007B2B2C">
            <w:r>
              <w:t>Site</w:t>
            </w:r>
          </w:p>
        </w:tc>
        <w:tc>
          <w:tcPr>
            <w:tcW w:w="0" w:type="auto"/>
            <w:tcBorders>
              <w:bottom w:val="single" w:sz="0" w:space="0" w:color="auto"/>
            </w:tcBorders>
            <w:vAlign w:val="bottom"/>
          </w:tcPr>
          <w:p w:rsidR="00B232F7" w:rsidRDefault="007B2B2C">
            <w:pPr>
              <w:jc w:val="right"/>
            </w:pPr>
            <w:r>
              <w:t>p-value</w:t>
            </w:r>
          </w:p>
        </w:tc>
      </w:tr>
      <w:tr w:rsidR="00B232F7">
        <w:tc>
          <w:tcPr>
            <w:tcW w:w="0" w:type="auto"/>
          </w:tcPr>
          <w:p w:rsidR="00B232F7" w:rsidRDefault="007B2B2C">
            <w:r>
              <w:t>Weeks</w:t>
            </w:r>
          </w:p>
        </w:tc>
        <w:tc>
          <w:tcPr>
            <w:tcW w:w="0" w:type="auto"/>
          </w:tcPr>
          <w:p w:rsidR="00B232F7" w:rsidRDefault="007B2B2C">
            <w:pPr>
              <w:jc w:val="right"/>
            </w:pPr>
            <w:r>
              <w:t>0.0014</w:t>
            </w:r>
          </w:p>
        </w:tc>
      </w:tr>
      <w:tr w:rsidR="00B232F7">
        <w:tc>
          <w:tcPr>
            <w:tcW w:w="0" w:type="auto"/>
          </w:tcPr>
          <w:p w:rsidR="00B232F7" w:rsidRDefault="007B2B2C">
            <w:r>
              <w:t>ChrisCrk</w:t>
            </w:r>
          </w:p>
        </w:tc>
        <w:tc>
          <w:tcPr>
            <w:tcW w:w="0" w:type="auto"/>
          </w:tcPr>
          <w:p w:rsidR="00B232F7" w:rsidRDefault="007B2B2C">
            <w:pPr>
              <w:jc w:val="right"/>
            </w:pPr>
            <w:r>
              <w:t>0.0065</w:t>
            </w:r>
          </w:p>
        </w:tc>
      </w:tr>
      <w:tr w:rsidR="00B232F7">
        <w:tc>
          <w:tcPr>
            <w:tcW w:w="0" w:type="auto"/>
          </w:tcPr>
          <w:p w:rsidR="00B232F7" w:rsidRDefault="007B2B2C">
            <w:r>
              <w:t>LeechHead</w:t>
            </w:r>
          </w:p>
        </w:tc>
        <w:tc>
          <w:tcPr>
            <w:tcW w:w="0" w:type="auto"/>
          </w:tcPr>
          <w:p w:rsidR="00B232F7" w:rsidRDefault="007B2B2C">
            <w:pPr>
              <w:jc w:val="right"/>
            </w:pPr>
            <w:r>
              <w:t>0.0009</w:t>
            </w:r>
          </w:p>
        </w:tc>
      </w:tr>
      <w:tr w:rsidR="00B232F7">
        <w:tc>
          <w:tcPr>
            <w:tcW w:w="0" w:type="auto"/>
          </w:tcPr>
          <w:p w:rsidR="00B232F7" w:rsidRDefault="007B2B2C">
            <w:r>
              <w:t>CraggCrk</w:t>
            </w:r>
          </w:p>
        </w:tc>
        <w:tc>
          <w:tcPr>
            <w:tcW w:w="0" w:type="auto"/>
          </w:tcPr>
          <w:p w:rsidR="00B232F7" w:rsidRDefault="007B2B2C">
            <w:pPr>
              <w:jc w:val="right"/>
            </w:pPr>
            <w:r>
              <w:t>0.0470</w:t>
            </w:r>
          </w:p>
        </w:tc>
      </w:tr>
      <w:tr w:rsidR="00B232F7">
        <w:tc>
          <w:tcPr>
            <w:tcW w:w="0" w:type="auto"/>
          </w:tcPr>
          <w:p w:rsidR="00B232F7" w:rsidRDefault="007B2B2C">
            <w:r>
              <w:t>WestLeech</w:t>
            </w:r>
          </w:p>
        </w:tc>
        <w:tc>
          <w:tcPr>
            <w:tcW w:w="0" w:type="auto"/>
          </w:tcPr>
          <w:p w:rsidR="00B232F7" w:rsidRDefault="007B2B2C">
            <w:pPr>
              <w:jc w:val="right"/>
            </w:pPr>
            <w:r>
              <w:t>0.5745</w:t>
            </w:r>
          </w:p>
        </w:tc>
      </w:tr>
      <w:tr w:rsidR="00B232F7">
        <w:tc>
          <w:tcPr>
            <w:tcW w:w="0" w:type="auto"/>
          </w:tcPr>
          <w:p w:rsidR="00B232F7" w:rsidRDefault="007B2B2C">
            <w:r>
              <w:t>Tunnel</w:t>
            </w:r>
          </w:p>
        </w:tc>
        <w:tc>
          <w:tcPr>
            <w:tcW w:w="0" w:type="auto"/>
          </w:tcPr>
          <w:p w:rsidR="00B232F7" w:rsidRDefault="007B2B2C">
            <w:pPr>
              <w:jc w:val="right"/>
            </w:pPr>
            <w:r>
              <w:t>0.2966</w:t>
            </w:r>
          </w:p>
        </w:tc>
      </w:tr>
    </w:tbl>
    <w:p w:rsidR="00B232F7" w:rsidRDefault="007B2B2C">
      <w:r>
        <w:t> </w:t>
      </w:r>
    </w:p>
    <w:p w:rsidR="00B232F7" w:rsidRDefault="007B2B2C">
      <w:r>
        <w:t>Despite some differences between FWx and Hobo site data, the overlapping FWx and TidbiT daily mean air temperature data were used to generate linear regression relationships to estimate air temperatures at each site for the time preceding Hobo TidbiT deployment (Figure 33).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B232F7" w:rsidRDefault="007B2B2C">
      <w:r>
        <w:t> </w:t>
      </w:r>
    </w:p>
    <w:p w:rsidR="00B232F7" w:rsidRDefault="007B2B2C">
      <w:r>
        <w:t>Table 25: Summary of predicted air temperature at each site compared to mean LWSA temperature from CRD FWx stations for the same time period</w:t>
      </w:r>
    </w:p>
    <w:tbl>
      <w:tblPr>
        <w:tblW w:w="0" w:type="pct"/>
        <w:tblLook w:val="07E0" w:firstRow="1" w:lastRow="1" w:firstColumn="1" w:lastColumn="1" w:noHBand="1" w:noVBand="1"/>
      </w:tblPr>
      <w:tblGrid>
        <w:gridCol w:w="1310"/>
        <w:gridCol w:w="815"/>
        <w:gridCol w:w="1203"/>
        <w:gridCol w:w="1454"/>
        <w:gridCol w:w="994"/>
        <w:gridCol w:w="1394"/>
        <w:gridCol w:w="1003"/>
        <w:gridCol w:w="1403"/>
      </w:tblGrid>
      <w:tr w:rsidR="00B232F7">
        <w:tc>
          <w:tcPr>
            <w:tcW w:w="0" w:type="auto"/>
            <w:tcBorders>
              <w:bottom w:val="single" w:sz="0" w:space="0" w:color="auto"/>
            </w:tcBorders>
            <w:vAlign w:val="bottom"/>
          </w:tcPr>
          <w:p w:rsidR="00B232F7" w:rsidRDefault="007B2B2C">
            <w:r>
              <w:lastRenderedPageBreak/>
              <w:t>Site</w:t>
            </w:r>
          </w:p>
        </w:tc>
        <w:tc>
          <w:tcPr>
            <w:tcW w:w="0" w:type="auto"/>
            <w:tcBorders>
              <w:bottom w:val="single" w:sz="0" w:space="0" w:color="auto"/>
            </w:tcBorders>
            <w:vAlign w:val="bottom"/>
          </w:tcPr>
          <w:p w:rsidR="00B232F7" w:rsidRDefault="007B2B2C">
            <w:pPr>
              <w:jc w:val="right"/>
            </w:pPr>
            <w:r>
              <w:t>Error (%)</w:t>
            </w:r>
          </w:p>
        </w:tc>
        <w:tc>
          <w:tcPr>
            <w:tcW w:w="0" w:type="auto"/>
            <w:tcBorders>
              <w:bottom w:val="single" w:sz="0" w:space="0" w:color="auto"/>
            </w:tcBorders>
            <w:vAlign w:val="bottom"/>
          </w:tcPr>
          <w:p w:rsidR="00B232F7" w:rsidRDefault="007B2B2C">
            <w:pPr>
              <w:jc w:val="right"/>
            </w:pPr>
            <w:r>
              <w:t>Median Temp. (°C)</w:t>
            </w:r>
          </w:p>
        </w:tc>
        <w:tc>
          <w:tcPr>
            <w:tcW w:w="0" w:type="auto"/>
            <w:tcBorders>
              <w:bottom w:val="single" w:sz="0" w:space="0" w:color="auto"/>
            </w:tcBorders>
            <w:vAlign w:val="bottom"/>
          </w:tcPr>
          <w:p w:rsidR="00B232F7" w:rsidRDefault="007B2B2C">
            <w:pPr>
              <w:jc w:val="right"/>
            </w:pPr>
            <w:r>
              <w:t>Estimated Median (°C)</w:t>
            </w:r>
          </w:p>
        </w:tc>
        <w:tc>
          <w:tcPr>
            <w:tcW w:w="0" w:type="auto"/>
            <w:tcBorders>
              <w:bottom w:val="single" w:sz="0" w:space="0" w:color="auto"/>
            </w:tcBorders>
            <w:vAlign w:val="bottom"/>
          </w:tcPr>
          <w:p w:rsidR="00B232F7" w:rsidRDefault="007B2B2C">
            <w:pPr>
              <w:jc w:val="right"/>
            </w:pPr>
            <w:r>
              <w:t>Min. Temp (°C)</w:t>
            </w:r>
          </w:p>
        </w:tc>
        <w:tc>
          <w:tcPr>
            <w:tcW w:w="0" w:type="auto"/>
            <w:tcBorders>
              <w:bottom w:val="single" w:sz="0" w:space="0" w:color="auto"/>
            </w:tcBorders>
            <w:vAlign w:val="bottom"/>
          </w:tcPr>
          <w:p w:rsidR="00B232F7" w:rsidRDefault="007B2B2C">
            <w:pPr>
              <w:jc w:val="right"/>
            </w:pPr>
            <w:r>
              <w:t>Estimated Min. (°C)</w:t>
            </w:r>
          </w:p>
        </w:tc>
        <w:tc>
          <w:tcPr>
            <w:tcW w:w="0" w:type="auto"/>
            <w:tcBorders>
              <w:bottom w:val="single" w:sz="0" w:space="0" w:color="auto"/>
            </w:tcBorders>
            <w:vAlign w:val="bottom"/>
          </w:tcPr>
          <w:p w:rsidR="00B232F7" w:rsidRDefault="007B2B2C">
            <w:pPr>
              <w:jc w:val="right"/>
            </w:pPr>
            <w:r>
              <w:t>Max. Temp (°C)</w:t>
            </w:r>
          </w:p>
        </w:tc>
        <w:tc>
          <w:tcPr>
            <w:tcW w:w="0" w:type="auto"/>
            <w:tcBorders>
              <w:bottom w:val="single" w:sz="0" w:space="0" w:color="auto"/>
            </w:tcBorders>
            <w:vAlign w:val="bottom"/>
          </w:tcPr>
          <w:p w:rsidR="00B232F7" w:rsidRDefault="007B2B2C">
            <w:pPr>
              <w:jc w:val="right"/>
            </w:pPr>
            <w:r>
              <w:t>Estimated Max. (°C)</w:t>
            </w:r>
          </w:p>
        </w:tc>
      </w:tr>
      <w:tr w:rsidR="00B232F7">
        <w:tc>
          <w:tcPr>
            <w:tcW w:w="0" w:type="auto"/>
          </w:tcPr>
          <w:p w:rsidR="00B232F7" w:rsidRDefault="007B2B2C">
            <w:r>
              <w:t>Weeks</w:t>
            </w:r>
          </w:p>
        </w:tc>
        <w:tc>
          <w:tcPr>
            <w:tcW w:w="0" w:type="auto"/>
          </w:tcPr>
          <w:p w:rsidR="00B232F7" w:rsidRDefault="007B2B2C">
            <w:pPr>
              <w:jc w:val="right"/>
            </w:pPr>
            <w:r>
              <w:t>19.4</w:t>
            </w:r>
          </w:p>
        </w:tc>
        <w:tc>
          <w:tcPr>
            <w:tcW w:w="0" w:type="auto"/>
          </w:tcPr>
          <w:p w:rsidR="00B232F7" w:rsidRDefault="007B2B2C">
            <w:pPr>
              <w:jc w:val="right"/>
            </w:pPr>
            <w:r>
              <w:t>2.9</w:t>
            </w:r>
          </w:p>
        </w:tc>
        <w:tc>
          <w:tcPr>
            <w:tcW w:w="0" w:type="auto"/>
          </w:tcPr>
          <w:p w:rsidR="00B232F7" w:rsidRDefault="007B2B2C">
            <w:pPr>
              <w:jc w:val="right"/>
            </w:pPr>
            <w:r>
              <w:t>3.9</w:t>
            </w:r>
          </w:p>
        </w:tc>
        <w:tc>
          <w:tcPr>
            <w:tcW w:w="0" w:type="auto"/>
          </w:tcPr>
          <w:p w:rsidR="00B232F7" w:rsidRDefault="007B2B2C">
            <w:pPr>
              <w:jc w:val="right"/>
            </w:pPr>
            <w:r>
              <w:t>-6.1</w:t>
            </w:r>
          </w:p>
        </w:tc>
        <w:tc>
          <w:tcPr>
            <w:tcW w:w="0" w:type="auto"/>
          </w:tcPr>
          <w:p w:rsidR="00B232F7" w:rsidRDefault="007B2B2C">
            <w:pPr>
              <w:jc w:val="right"/>
            </w:pPr>
            <w:r>
              <w:t>-7.6</w:t>
            </w:r>
          </w:p>
        </w:tc>
        <w:tc>
          <w:tcPr>
            <w:tcW w:w="0" w:type="auto"/>
          </w:tcPr>
          <w:p w:rsidR="00B232F7" w:rsidRDefault="007B2B2C">
            <w:pPr>
              <w:jc w:val="right"/>
            </w:pPr>
            <w:r>
              <w:t>15.4</w:t>
            </w:r>
          </w:p>
        </w:tc>
        <w:tc>
          <w:tcPr>
            <w:tcW w:w="0" w:type="auto"/>
          </w:tcPr>
          <w:p w:rsidR="00B232F7" w:rsidRDefault="007B2B2C">
            <w:pPr>
              <w:jc w:val="right"/>
            </w:pPr>
            <w:r>
              <w:t>17.7</w:t>
            </w:r>
          </w:p>
        </w:tc>
      </w:tr>
      <w:tr w:rsidR="00B232F7">
        <w:tc>
          <w:tcPr>
            <w:tcW w:w="0" w:type="auto"/>
          </w:tcPr>
          <w:p w:rsidR="00B232F7" w:rsidRDefault="007B2B2C">
            <w:r>
              <w:t>ChrisCrk</w:t>
            </w:r>
          </w:p>
        </w:tc>
        <w:tc>
          <w:tcPr>
            <w:tcW w:w="0" w:type="auto"/>
          </w:tcPr>
          <w:p w:rsidR="00B232F7" w:rsidRDefault="007B2B2C">
            <w:pPr>
              <w:jc w:val="right"/>
            </w:pPr>
            <w:r>
              <w:t>-35.1</w:t>
            </w:r>
          </w:p>
        </w:tc>
        <w:tc>
          <w:tcPr>
            <w:tcW w:w="0" w:type="auto"/>
          </w:tcPr>
          <w:p w:rsidR="00B232F7" w:rsidRDefault="007B2B2C">
            <w:pPr>
              <w:jc w:val="right"/>
            </w:pPr>
            <w:r>
              <w:t>3.3</w:t>
            </w:r>
          </w:p>
        </w:tc>
        <w:tc>
          <w:tcPr>
            <w:tcW w:w="0" w:type="auto"/>
          </w:tcPr>
          <w:p w:rsidR="00B232F7" w:rsidRDefault="007B2B2C">
            <w:pPr>
              <w:jc w:val="right"/>
            </w:pPr>
            <w:r>
              <w:t>4.0</w:t>
            </w:r>
          </w:p>
        </w:tc>
        <w:tc>
          <w:tcPr>
            <w:tcW w:w="0" w:type="auto"/>
          </w:tcPr>
          <w:p w:rsidR="00B232F7" w:rsidRDefault="007B2B2C">
            <w:pPr>
              <w:jc w:val="right"/>
            </w:pPr>
            <w:r>
              <w:t>-6.1</w:t>
            </w:r>
          </w:p>
        </w:tc>
        <w:tc>
          <w:tcPr>
            <w:tcW w:w="0" w:type="auto"/>
          </w:tcPr>
          <w:p w:rsidR="00B232F7" w:rsidRDefault="007B2B2C">
            <w:pPr>
              <w:jc w:val="right"/>
            </w:pPr>
            <w:r>
              <w:t>-7.5</w:t>
            </w:r>
          </w:p>
        </w:tc>
        <w:tc>
          <w:tcPr>
            <w:tcW w:w="0" w:type="auto"/>
          </w:tcPr>
          <w:p w:rsidR="00B232F7" w:rsidRDefault="007B2B2C">
            <w:pPr>
              <w:jc w:val="right"/>
            </w:pPr>
            <w:r>
              <w:t>15.7</w:t>
            </w:r>
          </w:p>
        </w:tc>
        <w:tc>
          <w:tcPr>
            <w:tcW w:w="0" w:type="auto"/>
          </w:tcPr>
          <w:p w:rsidR="00B232F7" w:rsidRDefault="007B2B2C">
            <w:pPr>
              <w:jc w:val="right"/>
            </w:pPr>
            <w:r>
              <w:t>18.0</w:t>
            </w:r>
          </w:p>
        </w:tc>
      </w:tr>
      <w:tr w:rsidR="00B232F7">
        <w:tc>
          <w:tcPr>
            <w:tcW w:w="0" w:type="auto"/>
          </w:tcPr>
          <w:p w:rsidR="00B232F7" w:rsidRDefault="007B2B2C">
            <w:r>
              <w:t>LeechHead</w:t>
            </w:r>
          </w:p>
        </w:tc>
        <w:tc>
          <w:tcPr>
            <w:tcW w:w="0" w:type="auto"/>
          </w:tcPr>
          <w:p w:rsidR="00B232F7" w:rsidRDefault="007B2B2C">
            <w:pPr>
              <w:jc w:val="right"/>
            </w:pPr>
            <w:r>
              <w:t>-39.9</w:t>
            </w:r>
          </w:p>
        </w:tc>
        <w:tc>
          <w:tcPr>
            <w:tcW w:w="0" w:type="auto"/>
          </w:tcPr>
          <w:p w:rsidR="00B232F7" w:rsidRDefault="007B2B2C">
            <w:pPr>
              <w:jc w:val="right"/>
            </w:pPr>
            <w:r>
              <w:t>2.7</w:t>
            </w:r>
          </w:p>
        </w:tc>
        <w:tc>
          <w:tcPr>
            <w:tcW w:w="0" w:type="auto"/>
          </w:tcPr>
          <w:p w:rsidR="00B232F7" w:rsidRDefault="007B2B2C">
            <w:pPr>
              <w:jc w:val="right"/>
            </w:pPr>
            <w:r>
              <w:t>3.8</w:t>
            </w:r>
          </w:p>
        </w:tc>
        <w:tc>
          <w:tcPr>
            <w:tcW w:w="0" w:type="auto"/>
          </w:tcPr>
          <w:p w:rsidR="00B232F7" w:rsidRDefault="007B2B2C">
            <w:pPr>
              <w:jc w:val="right"/>
            </w:pPr>
            <w:r>
              <w:t>-6.2</w:t>
            </w:r>
          </w:p>
        </w:tc>
        <w:tc>
          <w:tcPr>
            <w:tcW w:w="0" w:type="auto"/>
          </w:tcPr>
          <w:p w:rsidR="00B232F7" w:rsidRDefault="007B2B2C">
            <w:pPr>
              <w:jc w:val="right"/>
            </w:pPr>
            <w:r>
              <w:t>-7.3</w:t>
            </w:r>
          </w:p>
        </w:tc>
        <w:tc>
          <w:tcPr>
            <w:tcW w:w="0" w:type="auto"/>
          </w:tcPr>
          <w:p w:rsidR="00B232F7" w:rsidRDefault="007B2B2C">
            <w:pPr>
              <w:jc w:val="right"/>
            </w:pPr>
            <w:r>
              <w:t>15.8</w:t>
            </w:r>
          </w:p>
        </w:tc>
        <w:tc>
          <w:tcPr>
            <w:tcW w:w="0" w:type="auto"/>
          </w:tcPr>
          <w:p w:rsidR="00B232F7" w:rsidRDefault="007B2B2C">
            <w:pPr>
              <w:jc w:val="right"/>
            </w:pPr>
            <w:r>
              <w:t>17.2</w:t>
            </w:r>
          </w:p>
        </w:tc>
      </w:tr>
      <w:tr w:rsidR="00B232F7">
        <w:tc>
          <w:tcPr>
            <w:tcW w:w="0" w:type="auto"/>
          </w:tcPr>
          <w:p w:rsidR="00B232F7" w:rsidRDefault="007B2B2C">
            <w:r>
              <w:t>CraggCrk</w:t>
            </w:r>
          </w:p>
        </w:tc>
        <w:tc>
          <w:tcPr>
            <w:tcW w:w="0" w:type="auto"/>
          </w:tcPr>
          <w:p w:rsidR="00B232F7" w:rsidRDefault="007B2B2C">
            <w:pPr>
              <w:jc w:val="right"/>
            </w:pPr>
            <w:r>
              <w:t>83.2</w:t>
            </w:r>
          </w:p>
        </w:tc>
        <w:tc>
          <w:tcPr>
            <w:tcW w:w="0" w:type="auto"/>
          </w:tcPr>
          <w:p w:rsidR="00B232F7" w:rsidRDefault="007B2B2C">
            <w:pPr>
              <w:jc w:val="right"/>
            </w:pPr>
            <w:r>
              <w:t>3.7</w:t>
            </w:r>
          </w:p>
        </w:tc>
        <w:tc>
          <w:tcPr>
            <w:tcW w:w="0" w:type="auto"/>
          </w:tcPr>
          <w:p w:rsidR="00B232F7" w:rsidRDefault="007B2B2C">
            <w:pPr>
              <w:jc w:val="right"/>
            </w:pPr>
            <w:r>
              <w:t>4.7</w:t>
            </w:r>
          </w:p>
        </w:tc>
        <w:tc>
          <w:tcPr>
            <w:tcW w:w="0" w:type="auto"/>
          </w:tcPr>
          <w:p w:rsidR="00B232F7" w:rsidRDefault="007B2B2C">
            <w:pPr>
              <w:jc w:val="right"/>
            </w:pPr>
            <w:r>
              <w:t>-6.2</w:t>
            </w:r>
          </w:p>
        </w:tc>
        <w:tc>
          <w:tcPr>
            <w:tcW w:w="0" w:type="auto"/>
          </w:tcPr>
          <w:p w:rsidR="00B232F7" w:rsidRDefault="007B2B2C">
            <w:pPr>
              <w:jc w:val="right"/>
            </w:pPr>
            <w:r>
              <w:t>-7.0</w:t>
            </w:r>
          </w:p>
        </w:tc>
        <w:tc>
          <w:tcPr>
            <w:tcW w:w="0" w:type="auto"/>
          </w:tcPr>
          <w:p w:rsidR="00B232F7" w:rsidRDefault="007B2B2C">
            <w:pPr>
              <w:jc w:val="right"/>
            </w:pPr>
            <w:r>
              <w:t>17.4</w:t>
            </w:r>
          </w:p>
        </w:tc>
        <w:tc>
          <w:tcPr>
            <w:tcW w:w="0" w:type="auto"/>
          </w:tcPr>
          <w:p w:rsidR="00B232F7" w:rsidRDefault="007B2B2C">
            <w:pPr>
              <w:jc w:val="right"/>
            </w:pPr>
            <w:r>
              <w:t>18.9</w:t>
            </w:r>
          </w:p>
        </w:tc>
      </w:tr>
      <w:tr w:rsidR="00B232F7">
        <w:tc>
          <w:tcPr>
            <w:tcW w:w="0" w:type="auto"/>
          </w:tcPr>
          <w:p w:rsidR="00B232F7" w:rsidRDefault="007B2B2C">
            <w:r>
              <w:t>WestLeech</w:t>
            </w:r>
          </w:p>
        </w:tc>
        <w:tc>
          <w:tcPr>
            <w:tcW w:w="0" w:type="auto"/>
          </w:tcPr>
          <w:p w:rsidR="00B232F7" w:rsidRDefault="007B2B2C">
            <w:pPr>
              <w:jc w:val="right"/>
            </w:pPr>
            <w:r>
              <w:t>-60.9</w:t>
            </w:r>
          </w:p>
        </w:tc>
        <w:tc>
          <w:tcPr>
            <w:tcW w:w="0" w:type="auto"/>
          </w:tcPr>
          <w:p w:rsidR="00B232F7" w:rsidRDefault="007B2B2C">
            <w:pPr>
              <w:jc w:val="right"/>
            </w:pPr>
            <w:r>
              <w:t>4.4</w:t>
            </w:r>
          </w:p>
        </w:tc>
        <w:tc>
          <w:tcPr>
            <w:tcW w:w="0" w:type="auto"/>
          </w:tcPr>
          <w:p w:rsidR="00B232F7" w:rsidRDefault="007B2B2C">
            <w:pPr>
              <w:jc w:val="right"/>
            </w:pPr>
            <w:r>
              <w:t>5.0</w:t>
            </w:r>
          </w:p>
        </w:tc>
        <w:tc>
          <w:tcPr>
            <w:tcW w:w="0" w:type="auto"/>
          </w:tcPr>
          <w:p w:rsidR="00B232F7" w:rsidRDefault="007B2B2C">
            <w:pPr>
              <w:jc w:val="right"/>
            </w:pPr>
            <w:r>
              <w:t>-5.0</w:t>
            </w:r>
          </w:p>
        </w:tc>
        <w:tc>
          <w:tcPr>
            <w:tcW w:w="0" w:type="auto"/>
          </w:tcPr>
          <w:p w:rsidR="00B232F7" w:rsidRDefault="007B2B2C">
            <w:pPr>
              <w:jc w:val="right"/>
            </w:pPr>
            <w:r>
              <w:t>-6.0</w:t>
            </w:r>
          </w:p>
        </w:tc>
        <w:tc>
          <w:tcPr>
            <w:tcW w:w="0" w:type="auto"/>
          </w:tcPr>
          <w:p w:rsidR="00B232F7" w:rsidRDefault="007B2B2C">
            <w:pPr>
              <w:jc w:val="right"/>
            </w:pPr>
            <w:r>
              <w:t>16.6</w:t>
            </w:r>
          </w:p>
        </w:tc>
        <w:tc>
          <w:tcPr>
            <w:tcW w:w="0" w:type="auto"/>
          </w:tcPr>
          <w:p w:rsidR="00B232F7" w:rsidRDefault="007B2B2C">
            <w:pPr>
              <w:jc w:val="right"/>
            </w:pPr>
            <w:r>
              <w:t>18.4</w:t>
            </w:r>
          </w:p>
        </w:tc>
      </w:tr>
      <w:tr w:rsidR="00B232F7">
        <w:tc>
          <w:tcPr>
            <w:tcW w:w="0" w:type="auto"/>
          </w:tcPr>
          <w:p w:rsidR="00B232F7" w:rsidRDefault="007B2B2C">
            <w:r>
              <w:t>Tunnel</w:t>
            </w:r>
          </w:p>
        </w:tc>
        <w:tc>
          <w:tcPr>
            <w:tcW w:w="0" w:type="auto"/>
          </w:tcPr>
          <w:p w:rsidR="00B232F7" w:rsidRDefault="007B2B2C">
            <w:pPr>
              <w:jc w:val="right"/>
            </w:pPr>
            <w:r>
              <w:t>-7.2</w:t>
            </w:r>
          </w:p>
        </w:tc>
        <w:tc>
          <w:tcPr>
            <w:tcW w:w="0" w:type="auto"/>
          </w:tcPr>
          <w:p w:rsidR="00B232F7" w:rsidRDefault="007B2B2C">
            <w:pPr>
              <w:jc w:val="right"/>
            </w:pPr>
            <w:r>
              <w:t>5.1</w:t>
            </w:r>
          </w:p>
        </w:tc>
        <w:tc>
          <w:tcPr>
            <w:tcW w:w="0" w:type="auto"/>
          </w:tcPr>
          <w:p w:rsidR="00B232F7" w:rsidRDefault="007B2B2C">
            <w:pPr>
              <w:jc w:val="right"/>
            </w:pPr>
            <w:r>
              <w:t>5.8</w:t>
            </w:r>
          </w:p>
        </w:tc>
        <w:tc>
          <w:tcPr>
            <w:tcW w:w="0" w:type="auto"/>
          </w:tcPr>
          <w:p w:rsidR="00B232F7" w:rsidRDefault="007B2B2C">
            <w:pPr>
              <w:jc w:val="right"/>
            </w:pPr>
            <w:r>
              <w:t>-4.5</w:t>
            </w:r>
          </w:p>
        </w:tc>
        <w:tc>
          <w:tcPr>
            <w:tcW w:w="0" w:type="auto"/>
          </w:tcPr>
          <w:p w:rsidR="00B232F7" w:rsidRDefault="007B2B2C">
            <w:pPr>
              <w:jc w:val="right"/>
            </w:pPr>
            <w:r>
              <w:t>-5.5</w:t>
            </w:r>
          </w:p>
        </w:tc>
        <w:tc>
          <w:tcPr>
            <w:tcW w:w="0" w:type="auto"/>
          </w:tcPr>
          <w:p w:rsidR="00B232F7" w:rsidRDefault="007B2B2C">
            <w:pPr>
              <w:jc w:val="right"/>
            </w:pPr>
            <w:r>
              <w:t>20.6</w:t>
            </w:r>
          </w:p>
        </w:tc>
        <w:tc>
          <w:tcPr>
            <w:tcW w:w="0" w:type="auto"/>
          </w:tcPr>
          <w:p w:rsidR="00B232F7" w:rsidRDefault="007B2B2C">
            <w:pPr>
              <w:jc w:val="right"/>
            </w:pPr>
            <w:r>
              <w:t>19.5</w:t>
            </w:r>
          </w:p>
        </w:tc>
      </w:tr>
    </w:tbl>
    <w:p w:rsidR="00B232F7" w:rsidRDefault="007B2B2C">
      <w:r>
        <w:t> </w:t>
      </w:r>
    </w:p>
    <w:p w:rsidR="00B232F7" w:rsidRDefault="007B2B2C">
      <w:r>
        <w:rPr>
          <w:noProof/>
        </w:rPr>
        <w:drawing>
          <wp:inline distT="0" distB="0" distL="0" distR="0">
            <wp:extent cx="3669832" cy="3669832"/>
            <wp:effectExtent l="0" t="0" r="0" b="0"/>
            <wp:docPr id="33" name="Picture" descr="Figure 33: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3"/>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
        <w:lastRenderedPageBreak/>
        <w:t>Figure 33:  Linear regression relationships between mean daily air temperature recorded at each monitoring site compared to mean Leech WSA air temperature recorded by Chris Creek and Martin’s Gulch fire weather stations</w:t>
      </w:r>
    </w:p>
    <w:p w:rsidR="00B232F7" w:rsidRDefault="007B2B2C">
      <w:r>
        <w:t> </w:t>
      </w:r>
    </w:p>
    <w:p w:rsidR="00B232F7" w:rsidRDefault="007B2B2C">
      <w:pPr>
        <w:pStyle w:val="Heading7"/>
      </w:pPr>
      <w:bookmarkStart w:id="190" w:name="Xeeb2060c33e757438fb6e1a3a0b82d8b44e32b0"/>
      <w:r>
        <w:t>Additional sampling and analysis (Chapter 2 extended)</w:t>
      </w:r>
      <w:bookmarkEnd w:id="190"/>
    </w:p>
    <w:p w:rsidR="00B232F7" w:rsidRDefault="007B2B2C">
      <w:r>
        <w:t>At UBC, stream samples were also measured for phosphate concentration using a colourimetric (ascorbic acid) orthophosphate test kit (HACH PO-19); all water samples had ortho-phosphate concentrations below the detectable limit (0.1 mg/L).</w:t>
      </w:r>
    </w:p>
    <w:p w:rsidR="00B232F7" w:rsidRDefault="007B2B2C">
      <w:r>
        <w:t> </w:t>
      </w:r>
    </w:p>
    <w:p w:rsidR="00B232F7" w:rsidRDefault="007B2B2C">
      <w:pPr>
        <w:pStyle w:val="Heading8"/>
      </w:pPr>
      <w:bookmarkStart w:id="191" w:name="X3c82df21c002a4855f328820b5a765237738175"/>
      <w:r>
        <w:t>Treatability: forWater coordinated treatability analyses for disinfection by-product formation potentials (DBP-FP)</w:t>
      </w:r>
      <w:bookmarkEnd w:id="191"/>
    </w:p>
    <w:p w:rsidR="00B232F7" w:rsidRDefault="007B2B2C">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B232F7" w:rsidRDefault="007B2B2C">
      <w:r>
        <w:t> </w:t>
      </w:r>
    </w:p>
    <w:p w:rsidR="00B232F7" w:rsidRDefault="007B2B2C">
      <w:pPr>
        <w:numPr>
          <w:ilvl w:val="0"/>
          <w:numId w:val="21"/>
        </w:numPr>
      </w:pPr>
      <w:r>
        <w:t>Leech River at the future point of diversion (near Leech Tunnel inlet)</w:t>
      </w:r>
    </w:p>
    <w:p w:rsidR="00B232F7" w:rsidRDefault="007B2B2C">
      <w:pPr>
        <w:numPr>
          <w:ilvl w:val="0"/>
          <w:numId w:val="21"/>
        </w:numPr>
      </w:pPr>
      <w:r>
        <w:t>Deception Reservoir, downstream from Deception Gulch (outlet of Leech Tunnel)</w:t>
      </w:r>
    </w:p>
    <w:p w:rsidR="00B232F7" w:rsidRDefault="007B2B2C">
      <w:pPr>
        <w:numPr>
          <w:ilvl w:val="0"/>
          <w:numId w:val="21"/>
        </w:numPr>
      </w:pPr>
      <w:r>
        <w:t>Rithet Creek (main tributary to Sooke Reservoir)</w:t>
      </w:r>
    </w:p>
    <w:p w:rsidR="00B232F7" w:rsidRDefault="007B2B2C">
      <w:pPr>
        <w:numPr>
          <w:ilvl w:val="0"/>
          <w:numId w:val="21"/>
        </w:numPr>
      </w:pPr>
      <w:r>
        <w:t>Judge Creek (2nd largest tributary to Sooke Reservoir)</w:t>
      </w:r>
    </w:p>
    <w:p w:rsidR="00B232F7" w:rsidRDefault="007B2B2C">
      <w:r>
        <w:t> </w:t>
      </w:r>
    </w:p>
    <w:p w:rsidR="00B232F7" w:rsidRDefault="007B2B2C">
      <w:r>
        <w:t>These sites were selected to represent future supplemental source water, the future balancing reservoir between the Leech and Sooke water supply areas, and the current tributary source waters to the Sooke Reservoir.</w:t>
      </w:r>
    </w:p>
    <w:p w:rsidR="00B232F7" w:rsidRDefault="007B2B2C">
      <w:r>
        <w:lastRenderedPageBreak/>
        <w:t> </w:t>
      </w:r>
    </w:p>
    <w:p w:rsidR="00B232F7" w:rsidRDefault="007B2B2C">
      <w:r>
        <w:t>Two sets of duplicate samples from the four sites were collected during winter of the 2020 water year (November 12, 2019 and February 18, 2020) and were shipped to the Universities of Alberta and Waterloo for treatability analyses. At the University of Waterloo, the samples (</w:t>
      </w:r>
      <w:r>
        <w:rPr>
          <w:i/>
        </w:rPr>
        <w:t>n</w:t>
      </w:r>
      <w:r>
        <w:t xml:space="preserve"> = 8)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 nm, and DOC concentrations were examined.</w:t>
      </w:r>
    </w:p>
    <w:p w:rsidR="00B232F7" w:rsidRDefault="007B2B2C">
      <w:r>
        <w:t> </w:t>
      </w:r>
    </w:p>
    <w:p w:rsidR="00B232F7" w:rsidRDefault="007B2B2C">
      <w:pPr>
        <w:pStyle w:val="Heading9"/>
      </w:pPr>
      <w:bookmarkStart w:id="192" w:name="results-treatability-doc"/>
      <w:r>
        <w:t>Results: Treatability &amp; DOC</w:t>
      </w:r>
      <w:bookmarkEnd w:id="192"/>
    </w:p>
    <w:p w:rsidR="00B232F7" w:rsidRDefault="007B2B2C">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rsidR="00B232F7" w:rsidRDefault="007B2B2C">
      <w:r>
        <w:t> </w:t>
      </w:r>
    </w:p>
    <w:p w:rsidR="00B232F7" w:rsidRDefault="007B2B2C">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6). The relatively stronger correlation between DBP-FPs and SAC</w:t>
      </w:r>
      <w:r>
        <w:rPr>
          <w:vertAlign w:val="subscript"/>
        </w:rPr>
        <w:t>254</w:t>
      </w:r>
      <w:r>
        <w:t xml:space="preserve"> indicates that while DOC </w:t>
      </w:r>
      <w:r>
        <w:lastRenderedPageBreak/>
        <w:t>concentration is an important indicator of source water treatability challenges, SAC</w:t>
      </w:r>
      <w:r>
        <w:rPr>
          <w:vertAlign w:val="subscript"/>
        </w:rPr>
        <w:t>254</w:t>
      </w:r>
      <w:r>
        <w:t xml:space="preserve"> is a better indicator of NOM reactivity with respect to DBP-FPs (Table 26, Figure 6). In particular, SAC</w:t>
      </w:r>
      <w:r>
        <w:rPr>
          <w:vertAlign w:val="subscript"/>
        </w:rPr>
        <w:t>254</w:t>
      </w:r>
      <w:r>
        <w:t xml:space="preserve"> was well correlated with total trihalomethanes (THM, r=0.9882) including trichloromethane (TCM, r=0.9869), total haloacetic acids (HAAs, r=0.9927) including dichloroacetic acid (DCAA, r=0.9945) and trichloroacetic acid (TCAA, r=0.9900); and was only weakly correlated to bromodichloromethane (BDCM, r=0.6539). Below levels of detection (thus not shows here) were DBP-FP results for tribromomethane (TBM), dibromoacetic acid (DBAA), dibromochloromethane (DBCM), monochloroacetic acid (MCAA), monobromoacetic acid (MBAA).</w:t>
      </w:r>
    </w:p>
    <w:p w:rsidR="00B232F7" w:rsidRDefault="007B2B2C">
      <w:r>
        <w:t> </w:t>
      </w:r>
    </w:p>
    <w:p w:rsidR="00B232F7" w:rsidRDefault="007B2B2C">
      <w:r>
        <w:t>Table 26: Correlation coefficients for disinfection byproducts with spectral absorbance coefficient at 254 nm (SAC</w:t>
      </w:r>
      <w:r>
        <w:rPr>
          <w:vertAlign w:val="subscript"/>
        </w:rPr>
        <w:t>254</w:t>
      </w:r>
      <w:r>
        <w:t>), dissolved organic carbon concentration (DOC), and specific UV absorbance at 254 nm (SUVA</w:t>
      </w:r>
      <w:r>
        <w:rPr>
          <w:vertAlign w:val="subscript"/>
        </w:rPr>
        <w:t>254</w:t>
      </w:r>
      <w:r>
        <w:t>). DBP-FP values that were below detection were not included in the matrix</w:t>
      </w:r>
    </w:p>
    <w:tbl>
      <w:tblPr>
        <w:tblW w:w="0" w:type="pct"/>
        <w:tblLook w:val="07E0" w:firstRow="1" w:lastRow="1" w:firstColumn="1" w:lastColumn="1" w:noHBand="1" w:noVBand="1"/>
      </w:tblPr>
      <w:tblGrid>
        <w:gridCol w:w="1119"/>
        <w:gridCol w:w="953"/>
        <w:gridCol w:w="912"/>
        <w:gridCol w:w="1120"/>
        <w:gridCol w:w="912"/>
        <w:gridCol w:w="912"/>
        <w:gridCol w:w="912"/>
        <w:gridCol w:w="912"/>
        <w:gridCol w:w="912"/>
        <w:gridCol w:w="912"/>
      </w:tblGrid>
      <w:tr w:rsidR="00B232F7">
        <w:tc>
          <w:tcPr>
            <w:tcW w:w="0" w:type="auto"/>
            <w:tcBorders>
              <w:bottom w:val="single" w:sz="0" w:space="0" w:color="auto"/>
            </w:tcBorders>
            <w:vAlign w:val="bottom"/>
          </w:tcPr>
          <w:p w:rsidR="00B232F7" w:rsidRDefault="00B232F7"/>
        </w:tc>
        <w:tc>
          <w:tcPr>
            <w:tcW w:w="0" w:type="auto"/>
            <w:tcBorders>
              <w:bottom w:val="single" w:sz="0" w:space="0" w:color="auto"/>
            </w:tcBorders>
            <w:vAlign w:val="bottom"/>
          </w:tcPr>
          <w:p w:rsidR="00B232F7" w:rsidRDefault="007B2B2C">
            <w:pPr>
              <w:jc w:val="right"/>
            </w:pPr>
            <w:r>
              <w:t>SAC254</w:t>
            </w:r>
          </w:p>
        </w:tc>
        <w:tc>
          <w:tcPr>
            <w:tcW w:w="0" w:type="auto"/>
            <w:tcBorders>
              <w:bottom w:val="single" w:sz="0" w:space="0" w:color="auto"/>
            </w:tcBorders>
            <w:vAlign w:val="bottom"/>
          </w:tcPr>
          <w:p w:rsidR="00B232F7" w:rsidRDefault="007B2B2C">
            <w:pPr>
              <w:jc w:val="right"/>
            </w:pPr>
            <w:r>
              <w:t>DOC</w:t>
            </w:r>
          </w:p>
        </w:tc>
        <w:tc>
          <w:tcPr>
            <w:tcW w:w="0" w:type="auto"/>
            <w:tcBorders>
              <w:bottom w:val="single" w:sz="0" w:space="0" w:color="auto"/>
            </w:tcBorders>
            <w:vAlign w:val="bottom"/>
          </w:tcPr>
          <w:p w:rsidR="00B232F7" w:rsidRDefault="007B2B2C">
            <w:pPr>
              <w:jc w:val="right"/>
            </w:pPr>
            <w:r>
              <w:t>SUVA254</w:t>
            </w:r>
          </w:p>
        </w:tc>
        <w:tc>
          <w:tcPr>
            <w:tcW w:w="0" w:type="auto"/>
            <w:tcBorders>
              <w:bottom w:val="single" w:sz="0" w:space="0" w:color="auto"/>
            </w:tcBorders>
            <w:vAlign w:val="bottom"/>
          </w:tcPr>
          <w:p w:rsidR="00B232F7" w:rsidRDefault="007B2B2C">
            <w:pPr>
              <w:jc w:val="right"/>
            </w:pPr>
            <w:r>
              <w:t>THMs</w:t>
            </w:r>
          </w:p>
        </w:tc>
        <w:tc>
          <w:tcPr>
            <w:tcW w:w="0" w:type="auto"/>
            <w:tcBorders>
              <w:bottom w:val="single" w:sz="0" w:space="0" w:color="auto"/>
            </w:tcBorders>
            <w:vAlign w:val="bottom"/>
          </w:tcPr>
          <w:p w:rsidR="00B232F7" w:rsidRDefault="007B2B2C">
            <w:pPr>
              <w:jc w:val="right"/>
            </w:pPr>
            <w:r>
              <w:t>BDCM</w:t>
            </w:r>
          </w:p>
        </w:tc>
        <w:tc>
          <w:tcPr>
            <w:tcW w:w="0" w:type="auto"/>
            <w:tcBorders>
              <w:bottom w:val="single" w:sz="0" w:space="0" w:color="auto"/>
            </w:tcBorders>
            <w:vAlign w:val="bottom"/>
          </w:tcPr>
          <w:p w:rsidR="00B232F7" w:rsidRDefault="007B2B2C">
            <w:pPr>
              <w:jc w:val="right"/>
            </w:pPr>
            <w:r>
              <w:t>TCM</w:t>
            </w:r>
          </w:p>
        </w:tc>
        <w:tc>
          <w:tcPr>
            <w:tcW w:w="0" w:type="auto"/>
            <w:tcBorders>
              <w:bottom w:val="single" w:sz="0" w:space="0" w:color="auto"/>
            </w:tcBorders>
            <w:vAlign w:val="bottom"/>
          </w:tcPr>
          <w:p w:rsidR="00B232F7" w:rsidRDefault="007B2B2C">
            <w:pPr>
              <w:jc w:val="right"/>
            </w:pPr>
            <w:r>
              <w:t>HAAs</w:t>
            </w:r>
          </w:p>
        </w:tc>
        <w:tc>
          <w:tcPr>
            <w:tcW w:w="0" w:type="auto"/>
            <w:tcBorders>
              <w:bottom w:val="single" w:sz="0" w:space="0" w:color="auto"/>
            </w:tcBorders>
            <w:vAlign w:val="bottom"/>
          </w:tcPr>
          <w:p w:rsidR="00B232F7" w:rsidRDefault="007B2B2C">
            <w:pPr>
              <w:jc w:val="right"/>
            </w:pPr>
            <w:r>
              <w:t>DCAA</w:t>
            </w:r>
          </w:p>
        </w:tc>
        <w:tc>
          <w:tcPr>
            <w:tcW w:w="0" w:type="auto"/>
            <w:tcBorders>
              <w:bottom w:val="single" w:sz="0" w:space="0" w:color="auto"/>
            </w:tcBorders>
            <w:vAlign w:val="bottom"/>
          </w:tcPr>
          <w:p w:rsidR="00B232F7" w:rsidRDefault="007B2B2C">
            <w:pPr>
              <w:jc w:val="right"/>
            </w:pPr>
            <w:r>
              <w:t>TCAA</w:t>
            </w:r>
          </w:p>
        </w:tc>
      </w:tr>
      <w:tr w:rsidR="00B232F7">
        <w:tc>
          <w:tcPr>
            <w:tcW w:w="0" w:type="auto"/>
          </w:tcPr>
          <w:p w:rsidR="00B232F7" w:rsidRDefault="007B2B2C">
            <w:r>
              <w:t>SAC254</w:t>
            </w:r>
          </w:p>
        </w:tc>
        <w:tc>
          <w:tcPr>
            <w:tcW w:w="0" w:type="auto"/>
          </w:tcPr>
          <w:p w:rsidR="00B232F7" w:rsidRDefault="007B2B2C">
            <w:pPr>
              <w:jc w:val="right"/>
            </w:pPr>
            <w:r>
              <w:t>1.00000</w:t>
            </w:r>
          </w:p>
        </w:tc>
        <w:tc>
          <w:tcPr>
            <w:tcW w:w="0" w:type="auto"/>
          </w:tcPr>
          <w:p w:rsidR="00B232F7" w:rsidRDefault="007B2B2C">
            <w:pPr>
              <w:jc w:val="right"/>
            </w:pPr>
            <w:r>
              <w:t>0.74485</w:t>
            </w:r>
          </w:p>
        </w:tc>
        <w:tc>
          <w:tcPr>
            <w:tcW w:w="0" w:type="auto"/>
          </w:tcPr>
          <w:p w:rsidR="00B232F7" w:rsidRDefault="007B2B2C">
            <w:pPr>
              <w:jc w:val="right"/>
            </w:pPr>
            <w:r>
              <w:t>0.51273</w:t>
            </w:r>
          </w:p>
        </w:tc>
        <w:tc>
          <w:tcPr>
            <w:tcW w:w="0" w:type="auto"/>
          </w:tcPr>
          <w:p w:rsidR="00B232F7" w:rsidRDefault="007B2B2C">
            <w:pPr>
              <w:jc w:val="right"/>
            </w:pPr>
            <w:r>
              <w:t>0.98817</w:t>
            </w:r>
          </w:p>
        </w:tc>
        <w:tc>
          <w:tcPr>
            <w:tcW w:w="0" w:type="auto"/>
          </w:tcPr>
          <w:p w:rsidR="00B232F7" w:rsidRDefault="007B2B2C">
            <w:pPr>
              <w:jc w:val="right"/>
            </w:pPr>
            <w:r>
              <w:t>0.65387</w:t>
            </w:r>
          </w:p>
        </w:tc>
        <w:tc>
          <w:tcPr>
            <w:tcW w:w="0" w:type="auto"/>
          </w:tcPr>
          <w:p w:rsidR="00B232F7" w:rsidRDefault="007B2B2C">
            <w:pPr>
              <w:jc w:val="right"/>
            </w:pPr>
            <w:r>
              <w:t>0.98694</w:t>
            </w:r>
          </w:p>
        </w:tc>
        <w:tc>
          <w:tcPr>
            <w:tcW w:w="0" w:type="auto"/>
          </w:tcPr>
          <w:p w:rsidR="00B232F7" w:rsidRDefault="007B2B2C">
            <w:pPr>
              <w:jc w:val="right"/>
            </w:pPr>
            <w:r>
              <w:t>0.99270</w:t>
            </w:r>
          </w:p>
        </w:tc>
        <w:tc>
          <w:tcPr>
            <w:tcW w:w="0" w:type="auto"/>
          </w:tcPr>
          <w:p w:rsidR="00B232F7" w:rsidRDefault="007B2B2C">
            <w:pPr>
              <w:jc w:val="right"/>
            </w:pPr>
            <w:r>
              <w:t>0.99446</w:t>
            </w:r>
          </w:p>
        </w:tc>
        <w:tc>
          <w:tcPr>
            <w:tcW w:w="0" w:type="auto"/>
          </w:tcPr>
          <w:p w:rsidR="00B232F7" w:rsidRDefault="007B2B2C">
            <w:pPr>
              <w:jc w:val="right"/>
            </w:pPr>
            <w:r>
              <w:t>0.99000</w:t>
            </w:r>
          </w:p>
        </w:tc>
      </w:tr>
      <w:tr w:rsidR="00B232F7">
        <w:tc>
          <w:tcPr>
            <w:tcW w:w="0" w:type="auto"/>
          </w:tcPr>
          <w:p w:rsidR="00B232F7" w:rsidRDefault="007B2B2C">
            <w:r>
              <w:t>DOC</w:t>
            </w:r>
          </w:p>
        </w:tc>
        <w:tc>
          <w:tcPr>
            <w:tcW w:w="0" w:type="auto"/>
          </w:tcPr>
          <w:p w:rsidR="00B232F7" w:rsidRDefault="007B2B2C">
            <w:pPr>
              <w:jc w:val="right"/>
            </w:pPr>
            <w:r>
              <w:t>0.74485</w:t>
            </w:r>
          </w:p>
        </w:tc>
        <w:tc>
          <w:tcPr>
            <w:tcW w:w="0" w:type="auto"/>
          </w:tcPr>
          <w:p w:rsidR="00B232F7" w:rsidRDefault="007B2B2C">
            <w:pPr>
              <w:jc w:val="right"/>
            </w:pPr>
            <w:r>
              <w:t>1.00000</w:t>
            </w:r>
          </w:p>
        </w:tc>
        <w:tc>
          <w:tcPr>
            <w:tcW w:w="0" w:type="auto"/>
          </w:tcPr>
          <w:p w:rsidR="00B232F7" w:rsidRDefault="007B2B2C">
            <w:pPr>
              <w:jc w:val="right"/>
            </w:pPr>
            <w:r>
              <w:t>-0.16925</w:t>
            </w:r>
          </w:p>
        </w:tc>
        <w:tc>
          <w:tcPr>
            <w:tcW w:w="0" w:type="auto"/>
          </w:tcPr>
          <w:p w:rsidR="00B232F7" w:rsidRDefault="007B2B2C">
            <w:pPr>
              <w:jc w:val="right"/>
            </w:pPr>
            <w:r>
              <w:t>0.80285</w:t>
            </w:r>
          </w:p>
        </w:tc>
        <w:tc>
          <w:tcPr>
            <w:tcW w:w="0" w:type="auto"/>
          </w:tcPr>
          <w:p w:rsidR="00B232F7" w:rsidRDefault="007B2B2C">
            <w:pPr>
              <w:jc w:val="right"/>
            </w:pPr>
            <w:r>
              <w:t>0.32781</w:t>
            </w:r>
          </w:p>
        </w:tc>
        <w:tc>
          <w:tcPr>
            <w:tcW w:w="0" w:type="auto"/>
          </w:tcPr>
          <w:p w:rsidR="00B232F7" w:rsidRDefault="007B2B2C">
            <w:pPr>
              <w:jc w:val="right"/>
            </w:pPr>
            <w:r>
              <w:t>0.80575</w:t>
            </w:r>
          </w:p>
        </w:tc>
        <w:tc>
          <w:tcPr>
            <w:tcW w:w="0" w:type="auto"/>
          </w:tcPr>
          <w:p w:rsidR="00B232F7" w:rsidRDefault="007B2B2C">
            <w:pPr>
              <w:jc w:val="right"/>
            </w:pPr>
            <w:r>
              <w:t>0.69292</w:t>
            </w:r>
          </w:p>
        </w:tc>
        <w:tc>
          <w:tcPr>
            <w:tcW w:w="0" w:type="auto"/>
          </w:tcPr>
          <w:p w:rsidR="00B232F7" w:rsidRDefault="007B2B2C">
            <w:pPr>
              <w:jc w:val="right"/>
            </w:pPr>
            <w:r>
              <w:t>0.71389</w:t>
            </w:r>
          </w:p>
        </w:tc>
        <w:tc>
          <w:tcPr>
            <w:tcW w:w="0" w:type="auto"/>
          </w:tcPr>
          <w:p w:rsidR="00B232F7" w:rsidRDefault="007B2B2C">
            <w:pPr>
              <w:jc w:val="right"/>
            </w:pPr>
            <w:r>
              <w:t>0.68315</w:t>
            </w:r>
          </w:p>
        </w:tc>
      </w:tr>
      <w:tr w:rsidR="00B232F7">
        <w:tc>
          <w:tcPr>
            <w:tcW w:w="0" w:type="auto"/>
          </w:tcPr>
          <w:p w:rsidR="00B232F7" w:rsidRDefault="007B2B2C">
            <w:r>
              <w:t>SUVA254</w:t>
            </w:r>
          </w:p>
        </w:tc>
        <w:tc>
          <w:tcPr>
            <w:tcW w:w="0" w:type="auto"/>
          </w:tcPr>
          <w:p w:rsidR="00B232F7" w:rsidRDefault="007B2B2C">
            <w:pPr>
              <w:jc w:val="right"/>
            </w:pPr>
            <w:r>
              <w:t>0.51273</w:t>
            </w:r>
          </w:p>
        </w:tc>
        <w:tc>
          <w:tcPr>
            <w:tcW w:w="0" w:type="auto"/>
          </w:tcPr>
          <w:p w:rsidR="00B232F7" w:rsidRDefault="007B2B2C">
            <w:pPr>
              <w:jc w:val="right"/>
            </w:pPr>
            <w:r>
              <w:t>-0.1692</w:t>
            </w:r>
            <w:r>
              <w:lastRenderedPageBreak/>
              <w:t>5</w:t>
            </w:r>
          </w:p>
        </w:tc>
        <w:tc>
          <w:tcPr>
            <w:tcW w:w="0" w:type="auto"/>
          </w:tcPr>
          <w:p w:rsidR="00B232F7" w:rsidRDefault="007B2B2C">
            <w:pPr>
              <w:jc w:val="right"/>
            </w:pPr>
            <w:r>
              <w:lastRenderedPageBreak/>
              <w:t>1.00000</w:t>
            </w:r>
          </w:p>
        </w:tc>
        <w:tc>
          <w:tcPr>
            <w:tcW w:w="0" w:type="auto"/>
          </w:tcPr>
          <w:p w:rsidR="00B232F7" w:rsidRDefault="007B2B2C">
            <w:pPr>
              <w:jc w:val="right"/>
            </w:pPr>
            <w:r>
              <w:t>0.44361</w:t>
            </w:r>
          </w:p>
        </w:tc>
        <w:tc>
          <w:tcPr>
            <w:tcW w:w="0" w:type="auto"/>
          </w:tcPr>
          <w:p w:rsidR="00B232F7" w:rsidRDefault="007B2B2C">
            <w:pPr>
              <w:jc w:val="right"/>
            </w:pPr>
            <w:r>
              <w:t>0.44857</w:t>
            </w:r>
          </w:p>
        </w:tc>
        <w:tc>
          <w:tcPr>
            <w:tcW w:w="0" w:type="auto"/>
          </w:tcPr>
          <w:p w:rsidR="00B232F7" w:rsidRDefault="007B2B2C">
            <w:pPr>
              <w:jc w:val="right"/>
            </w:pPr>
            <w:r>
              <w:t>0.43977</w:t>
            </w:r>
          </w:p>
        </w:tc>
        <w:tc>
          <w:tcPr>
            <w:tcW w:w="0" w:type="auto"/>
          </w:tcPr>
          <w:p w:rsidR="00B232F7" w:rsidRDefault="007B2B2C">
            <w:pPr>
              <w:jc w:val="right"/>
            </w:pPr>
            <w:r>
              <w:t>0.57143</w:t>
            </w:r>
          </w:p>
        </w:tc>
        <w:tc>
          <w:tcPr>
            <w:tcW w:w="0" w:type="auto"/>
          </w:tcPr>
          <w:p w:rsidR="00B232F7" w:rsidRDefault="007B2B2C">
            <w:pPr>
              <w:jc w:val="right"/>
            </w:pPr>
            <w:r>
              <w:t>0.54897</w:t>
            </w:r>
          </w:p>
        </w:tc>
        <w:tc>
          <w:tcPr>
            <w:tcW w:w="0" w:type="auto"/>
          </w:tcPr>
          <w:p w:rsidR="00B232F7" w:rsidRDefault="007B2B2C">
            <w:pPr>
              <w:jc w:val="right"/>
            </w:pPr>
            <w:r>
              <w:t>0.57868</w:t>
            </w:r>
          </w:p>
        </w:tc>
      </w:tr>
      <w:tr w:rsidR="00B232F7">
        <w:tc>
          <w:tcPr>
            <w:tcW w:w="0" w:type="auto"/>
          </w:tcPr>
          <w:p w:rsidR="00B232F7" w:rsidRDefault="007B2B2C">
            <w:r>
              <w:t>THMs</w:t>
            </w:r>
          </w:p>
        </w:tc>
        <w:tc>
          <w:tcPr>
            <w:tcW w:w="0" w:type="auto"/>
          </w:tcPr>
          <w:p w:rsidR="00B232F7" w:rsidRDefault="007B2B2C">
            <w:pPr>
              <w:jc w:val="right"/>
            </w:pPr>
            <w:r>
              <w:t>0.98817</w:t>
            </w:r>
          </w:p>
        </w:tc>
        <w:tc>
          <w:tcPr>
            <w:tcW w:w="0" w:type="auto"/>
          </w:tcPr>
          <w:p w:rsidR="00B232F7" w:rsidRDefault="007B2B2C">
            <w:pPr>
              <w:jc w:val="right"/>
            </w:pPr>
            <w:r>
              <w:t>0.80285</w:t>
            </w:r>
          </w:p>
        </w:tc>
        <w:tc>
          <w:tcPr>
            <w:tcW w:w="0" w:type="auto"/>
          </w:tcPr>
          <w:p w:rsidR="00B232F7" w:rsidRDefault="007B2B2C">
            <w:pPr>
              <w:jc w:val="right"/>
            </w:pPr>
            <w:r>
              <w:t>0.44361</w:t>
            </w:r>
          </w:p>
        </w:tc>
        <w:tc>
          <w:tcPr>
            <w:tcW w:w="0" w:type="auto"/>
          </w:tcPr>
          <w:p w:rsidR="00B232F7" w:rsidRDefault="007B2B2C">
            <w:pPr>
              <w:jc w:val="right"/>
            </w:pPr>
            <w:r>
              <w:t>1.00000</w:t>
            </w:r>
          </w:p>
        </w:tc>
        <w:tc>
          <w:tcPr>
            <w:tcW w:w="0" w:type="auto"/>
          </w:tcPr>
          <w:p w:rsidR="00B232F7" w:rsidRDefault="007B2B2C">
            <w:pPr>
              <w:jc w:val="right"/>
            </w:pPr>
            <w:r>
              <w:t>0.58166</w:t>
            </w:r>
          </w:p>
        </w:tc>
        <w:tc>
          <w:tcPr>
            <w:tcW w:w="0" w:type="auto"/>
          </w:tcPr>
          <w:p w:rsidR="00B232F7" w:rsidRDefault="007B2B2C">
            <w:pPr>
              <w:jc w:val="right"/>
            </w:pPr>
            <w:r>
              <w:t>0.99992</w:t>
            </w:r>
          </w:p>
        </w:tc>
        <w:tc>
          <w:tcPr>
            <w:tcW w:w="0" w:type="auto"/>
          </w:tcPr>
          <w:p w:rsidR="00B232F7" w:rsidRDefault="007B2B2C">
            <w:pPr>
              <w:jc w:val="right"/>
            </w:pPr>
            <w:r>
              <w:t>0.97608</w:t>
            </w:r>
          </w:p>
        </w:tc>
        <w:tc>
          <w:tcPr>
            <w:tcW w:w="0" w:type="auto"/>
          </w:tcPr>
          <w:p w:rsidR="00B232F7" w:rsidRDefault="007B2B2C">
            <w:pPr>
              <w:jc w:val="right"/>
            </w:pPr>
            <w:r>
              <w:t>0.98281</w:t>
            </w:r>
          </w:p>
        </w:tc>
        <w:tc>
          <w:tcPr>
            <w:tcW w:w="0" w:type="auto"/>
          </w:tcPr>
          <w:p w:rsidR="00B232F7" w:rsidRDefault="007B2B2C">
            <w:pPr>
              <w:jc w:val="right"/>
            </w:pPr>
            <w:r>
              <w:t>0.97143</w:t>
            </w:r>
          </w:p>
        </w:tc>
      </w:tr>
      <w:tr w:rsidR="00B232F7">
        <w:tc>
          <w:tcPr>
            <w:tcW w:w="0" w:type="auto"/>
          </w:tcPr>
          <w:p w:rsidR="00B232F7" w:rsidRDefault="007B2B2C">
            <w:r>
              <w:t>BDCM</w:t>
            </w:r>
          </w:p>
        </w:tc>
        <w:tc>
          <w:tcPr>
            <w:tcW w:w="0" w:type="auto"/>
          </w:tcPr>
          <w:p w:rsidR="00B232F7" w:rsidRDefault="007B2B2C">
            <w:pPr>
              <w:jc w:val="right"/>
            </w:pPr>
            <w:r>
              <w:t>0.65387</w:t>
            </w:r>
          </w:p>
        </w:tc>
        <w:tc>
          <w:tcPr>
            <w:tcW w:w="0" w:type="auto"/>
          </w:tcPr>
          <w:p w:rsidR="00B232F7" w:rsidRDefault="007B2B2C">
            <w:pPr>
              <w:jc w:val="right"/>
            </w:pPr>
            <w:r>
              <w:t>0.32781</w:t>
            </w:r>
          </w:p>
        </w:tc>
        <w:tc>
          <w:tcPr>
            <w:tcW w:w="0" w:type="auto"/>
          </w:tcPr>
          <w:p w:rsidR="00B232F7" w:rsidRDefault="007B2B2C">
            <w:pPr>
              <w:jc w:val="right"/>
            </w:pPr>
            <w:r>
              <w:t>0.44857</w:t>
            </w:r>
          </w:p>
        </w:tc>
        <w:tc>
          <w:tcPr>
            <w:tcW w:w="0" w:type="auto"/>
          </w:tcPr>
          <w:p w:rsidR="00B232F7" w:rsidRDefault="007B2B2C">
            <w:pPr>
              <w:jc w:val="right"/>
            </w:pPr>
            <w:r>
              <w:t>0.58166</w:t>
            </w:r>
          </w:p>
        </w:tc>
        <w:tc>
          <w:tcPr>
            <w:tcW w:w="0" w:type="auto"/>
          </w:tcPr>
          <w:p w:rsidR="00B232F7" w:rsidRDefault="007B2B2C">
            <w:pPr>
              <w:jc w:val="right"/>
            </w:pPr>
            <w:r>
              <w:t>1.00000</w:t>
            </w:r>
          </w:p>
        </w:tc>
        <w:tc>
          <w:tcPr>
            <w:tcW w:w="0" w:type="auto"/>
          </w:tcPr>
          <w:p w:rsidR="00B232F7" w:rsidRDefault="007B2B2C">
            <w:pPr>
              <w:jc w:val="right"/>
            </w:pPr>
            <w:r>
              <w:t>0.57154</w:t>
            </w:r>
          </w:p>
        </w:tc>
        <w:tc>
          <w:tcPr>
            <w:tcW w:w="0" w:type="auto"/>
          </w:tcPr>
          <w:p w:rsidR="00B232F7" w:rsidRDefault="007B2B2C">
            <w:pPr>
              <w:jc w:val="right"/>
            </w:pPr>
            <w:r>
              <w:t>0.59953</w:t>
            </w:r>
          </w:p>
        </w:tc>
        <w:tc>
          <w:tcPr>
            <w:tcW w:w="0" w:type="auto"/>
          </w:tcPr>
          <w:p w:rsidR="00B232F7" w:rsidRDefault="007B2B2C">
            <w:pPr>
              <w:jc w:val="right"/>
            </w:pPr>
            <w:r>
              <w:t>0.61545</w:t>
            </w:r>
          </w:p>
        </w:tc>
        <w:tc>
          <w:tcPr>
            <w:tcW w:w="0" w:type="auto"/>
          </w:tcPr>
          <w:p w:rsidR="00B232F7" w:rsidRDefault="007B2B2C">
            <w:pPr>
              <w:jc w:val="right"/>
            </w:pPr>
            <w:r>
              <w:t>0.59263</w:t>
            </w:r>
          </w:p>
        </w:tc>
      </w:tr>
      <w:tr w:rsidR="00B232F7">
        <w:tc>
          <w:tcPr>
            <w:tcW w:w="0" w:type="auto"/>
          </w:tcPr>
          <w:p w:rsidR="00B232F7" w:rsidRDefault="007B2B2C">
            <w:r>
              <w:t>TCM</w:t>
            </w:r>
          </w:p>
        </w:tc>
        <w:tc>
          <w:tcPr>
            <w:tcW w:w="0" w:type="auto"/>
          </w:tcPr>
          <w:p w:rsidR="00B232F7" w:rsidRDefault="007B2B2C">
            <w:pPr>
              <w:jc w:val="right"/>
            </w:pPr>
            <w:r>
              <w:t>0.98694</w:t>
            </w:r>
          </w:p>
        </w:tc>
        <w:tc>
          <w:tcPr>
            <w:tcW w:w="0" w:type="auto"/>
          </w:tcPr>
          <w:p w:rsidR="00B232F7" w:rsidRDefault="007B2B2C">
            <w:pPr>
              <w:jc w:val="right"/>
            </w:pPr>
            <w:r>
              <w:t>0.80575</w:t>
            </w:r>
          </w:p>
        </w:tc>
        <w:tc>
          <w:tcPr>
            <w:tcW w:w="0" w:type="auto"/>
          </w:tcPr>
          <w:p w:rsidR="00B232F7" w:rsidRDefault="007B2B2C">
            <w:pPr>
              <w:jc w:val="right"/>
            </w:pPr>
            <w:r>
              <w:t>0.43977</w:t>
            </w:r>
          </w:p>
        </w:tc>
        <w:tc>
          <w:tcPr>
            <w:tcW w:w="0" w:type="auto"/>
          </w:tcPr>
          <w:p w:rsidR="00B232F7" w:rsidRDefault="007B2B2C">
            <w:pPr>
              <w:jc w:val="right"/>
            </w:pPr>
            <w:r>
              <w:t>0.99992</w:t>
            </w:r>
          </w:p>
        </w:tc>
        <w:tc>
          <w:tcPr>
            <w:tcW w:w="0" w:type="auto"/>
          </w:tcPr>
          <w:p w:rsidR="00B232F7" w:rsidRDefault="007B2B2C">
            <w:pPr>
              <w:jc w:val="right"/>
            </w:pPr>
            <w:r>
              <w:t>0.57154</w:t>
            </w:r>
          </w:p>
        </w:tc>
        <w:tc>
          <w:tcPr>
            <w:tcW w:w="0" w:type="auto"/>
          </w:tcPr>
          <w:p w:rsidR="00B232F7" w:rsidRDefault="007B2B2C">
            <w:pPr>
              <w:jc w:val="right"/>
            </w:pPr>
            <w:r>
              <w:t>1.00000</w:t>
            </w:r>
          </w:p>
        </w:tc>
        <w:tc>
          <w:tcPr>
            <w:tcW w:w="0" w:type="auto"/>
          </w:tcPr>
          <w:p w:rsidR="00B232F7" w:rsidRDefault="007B2B2C">
            <w:pPr>
              <w:jc w:val="right"/>
            </w:pPr>
            <w:r>
              <w:t>0.97547</w:t>
            </w:r>
          </w:p>
        </w:tc>
        <w:tc>
          <w:tcPr>
            <w:tcW w:w="0" w:type="auto"/>
          </w:tcPr>
          <w:p w:rsidR="00B232F7" w:rsidRDefault="007B2B2C">
            <w:pPr>
              <w:jc w:val="right"/>
            </w:pPr>
            <w:r>
              <w:t>0.98198</w:t>
            </w:r>
          </w:p>
        </w:tc>
        <w:tc>
          <w:tcPr>
            <w:tcW w:w="0" w:type="auto"/>
          </w:tcPr>
          <w:p w:rsidR="00B232F7" w:rsidRDefault="007B2B2C">
            <w:pPr>
              <w:jc w:val="right"/>
            </w:pPr>
            <w:r>
              <w:t>0.97090</w:t>
            </w:r>
          </w:p>
        </w:tc>
      </w:tr>
      <w:tr w:rsidR="00B232F7">
        <w:tc>
          <w:tcPr>
            <w:tcW w:w="0" w:type="auto"/>
          </w:tcPr>
          <w:p w:rsidR="00B232F7" w:rsidRDefault="007B2B2C">
            <w:r>
              <w:t>HAAs</w:t>
            </w:r>
          </w:p>
        </w:tc>
        <w:tc>
          <w:tcPr>
            <w:tcW w:w="0" w:type="auto"/>
          </w:tcPr>
          <w:p w:rsidR="00B232F7" w:rsidRDefault="007B2B2C">
            <w:pPr>
              <w:jc w:val="right"/>
            </w:pPr>
            <w:r>
              <w:t>0.99270</w:t>
            </w:r>
          </w:p>
        </w:tc>
        <w:tc>
          <w:tcPr>
            <w:tcW w:w="0" w:type="auto"/>
          </w:tcPr>
          <w:p w:rsidR="00B232F7" w:rsidRDefault="007B2B2C">
            <w:pPr>
              <w:jc w:val="right"/>
            </w:pPr>
            <w:r>
              <w:t>0.69292</w:t>
            </w:r>
          </w:p>
        </w:tc>
        <w:tc>
          <w:tcPr>
            <w:tcW w:w="0" w:type="auto"/>
          </w:tcPr>
          <w:p w:rsidR="00B232F7" w:rsidRDefault="007B2B2C">
            <w:pPr>
              <w:jc w:val="right"/>
            </w:pPr>
            <w:r>
              <w:t>0.57143</w:t>
            </w:r>
          </w:p>
        </w:tc>
        <w:tc>
          <w:tcPr>
            <w:tcW w:w="0" w:type="auto"/>
          </w:tcPr>
          <w:p w:rsidR="00B232F7" w:rsidRDefault="007B2B2C">
            <w:pPr>
              <w:jc w:val="right"/>
            </w:pPr>
            <w:r>
              <w:t>0.97608</w:t>
            </w:r>
          </w:p>
        </w:tc>
        <w:tc>
          <w:tcPr>
            <w:tcW w:w="0" w:type="auto"/>
          </w:tcPr>
          <w:p w:rsidR="00B232F7" w:rsidRDefault="007B2B2C">
            <w:pPr>
              <w:jc w:val="right"/>
            </w:pPr>
            <w:r>
              <w:t>0.59953</w:t>
            </w:r>
          </w:p>
        </w:tc>
        <w:tc>
          <w:tcPr>
            <w:tcW w:w="0" w:type="auto"/>
          </w:tcPr>
          <w:p w:rsidR="00B232F7" w:rsidRDefault="007B2B2C">
            <w:pPr>
              <w:jc w:val="right"/>
            </w:pPr>
            <w:r>
              <w:t>0.97547</w:t>
            </w:r>
          </w:p>
        </w:tc>
        <w:tc>
          <w:tcPr>
            <w:tcW w:w="0" w:type="auto"/>
          </w:tcPr>
          <w:p w:rsidR="00B232F7" w:rsidRDefault="007B2B2C">
            <w:pPr>
              <w:jc w:val="right"/>
            </w:pPr>
            <w:r>
              <w:t>1.00000</w:t>
            </w:r>
          </w:p>
        </w:tc>
        <w:tc>
          <w:tcPr>
            <w:tcW w:w="0" w:type="auto"/>
          </w:tcPr>
          <w:p w:rsidR="00B232F7" w:rsidRDefault="007B2B2C">
            <w:pPr>
              <w:jc w:val="right"/>
            </w:pPr>
            <w:r>
              <w:t>0.99642</w:t>
            </w:r>
          </w:p>
        </w:tc>
        <w:tc>
          <w:tcPr>
            <w:tcW w:w="0" w:type="auto"/>
          </w:tcPr>
          <w:p w:rsidR="00B232F7" w:rsidRDefault="007B2B2C">
            <w:pPr>
              <w:jc w:val="right"/>
            </w:pPr>
            <w:r>
              <w:t>0.99937</w:t>
            </w:r>
          </w:p>
        </w:tc>
      </w:tr>
      <w:tr w:rsidR="00B232F7">
        <w:tc>
          <w:tcPr>
            <w:tcW w:w="0" w:type="auto"/>
          </w:tcPr>
          <w:p w:rsidR="00B232F7" w:rsidRDefault="007B2B2C">
            <w:r>
              <w:t>DCAA</w:t>
            </w:r>
          </w:p>
        </w:tc>
        <w:tc>
          <w:tcPr>
            <w:tcW w:w="0" w:type="auto"/>
          </w:tcPr>
          <w:p w:rsidR="00B232F7" w:rsidRDefault="007B2B2C">
            <w:pPr>
              <w:jc w:val="right"/>
            </w:pPr>
            <w:r>
              <w:t>0.99446</w:t>
            </w:r>
          </w:p>
        </w:tc>
        <w:tc>
          <w:tcPr>
            <w:tcW w:w="0" w:type="auto"/>
          </w:tcPr>
          <w:p w:rsidR="00B232F7" w:rsidRDefault="007B2B2C">
            <w:pPr>
              <w:jc w:val="right"/>
            </w:pPr>
            <w:r>
              <w:t>0.71389</w:t>
            </w:r>
          </w:p>
        </w:tc>
        <w:tc>
          <w:tcPr>
            <w:tcW w:w="0" w:type="auto"/>
          </w:tcPr>
          <w:p w:rsidR="00B232F7" w:rsidRDefault="007B2B2C">
            <w:pPr>
              <w:jc w:val="right"/>
            </w:pPr>
            <w:r>
              <w:t>0.54897</w:t>
            </w:r>
          </w:p>
        </w:tc>
        <w:tc>
          <w:tcPr>
            <w:tcW w:w="0" w:type="auto"/>
          </w:tcPr>
          <w:p w:rsidR="00B232F7" w:rsidRDefault="007B2B2C">
            <w:pPr>
              <w:jc w:val="right"/>
            </w:pPr>
            <w:r>
              <w:t>0.98281</w:t>
            </w:r>
          </w:p>
        </w:tc>
        <w:tc>
          <w:tcPr>
            <w:tcW w:w="0" w:type="auto"/>
          </w:tcPr>
          <w:p w:rsidR="00B232F7" w:rsidRDefault="007B2B2C">
            <w:pPr>
              <w:jc w:val="right"/>
            </w:pPr>
            <w:r>
              <w:t>0.61545</w:t>
            </w:r>
          </w:p>
        </w:tc>
        <w:tc>
          <w:tcPr>
            <w:tcW w:w="0" w:type="auto"/>
          </w:tcPr>
          <w:p w:rsidR="00B232F7" w:rsidRDefault="007B2B2C">
            <w:pPr>
              <w:jc w:val="right"/>
            </w:pPr>
            <w:r>
              <w:t>0.98198</w:t>
            </w:r>
          </w:p>
        </w:tc>
        <w:tc>
          <w:tcPr>
            <w:tcW w:w="0" w:type="auto"/>
          </w:tcPr>
          <w:p w:rsidR="00B232F7" w:rsidRDefault="007B2B2C">
            <w:pPr>
              <w:jc w:val="right"/>
            </w:pPr>
            <w:r>
              <w:t>0.99642</w:t>
            </w:r>
          </w:p>
        </w:tc>
        <w:tc>
          <w:tcPr>
            <w:tcW w:w="0" w:type="auto"/>
          </w:tcPr>
          <w:p w:rsidR="00B232F7" w:rsidRDefault="007B2B2C">
            <w:pPr>
              <w:jc w:val="right"/>
            </w:pPr>
            <w:r>
              <w:t>1.00000</w:t>
            </w:r>
          </w:p>
        </w:tc>
        <w:tc>
          <w:tcPr>
            <w:tcW w:w="0" w:type="auto"/>
          </w:tcPr>
          <w:p w:rsidR="00B232F7" w:rsidRDefault="007B2B2C">
            <w:pPr>
              <w:jc w:val="right"/>
            </w:pPr>
            <w:r>
              <w:t>0.99294</w:t>
            </w:r>
          </w:p>
        </w:tc>
      </w:tr>
      <w:tr w:rsidR="00B232F7">
        <w:tc>
          <w:tcPr>
            <w:tcW w:w="0" w:type="auto"/>
          </w:tcPr>
          <w:p w:rsidR="00B232F7" w:rsidRDefault="007B2B2C">
            <w:r>
              <w:t>TCAA</w:t>
            </w:r>
          </w:p>
        </w:tc>
        <w:tc>
          <w:tcPr>
            <w:tcW w:w="0" w:type="auto"/>
          </w:tcPr>
          <w:p w:rsidR="00B232F7" w:rsidRDefault="007B2B2C">
            <w:pPr>
              <w:jc w:val="right"/>
            </w:pPr>
            <w:r>
              <w:t>0.99000</w:t>
            </w:r>
          </w:p>
        </w:tc>
        <w:tc>
          <w:tcPr>
            <w:tcW w:w="0" w:type="auto"/>
          </w:tcPr>
          <w:p w:rsidR="00B232F7" w:rsidRDefault="007B2B2C">
            <w:pPr>
              <w:jc w:val="right"/>
            </w:pPr>
            <w:r>
              <w:t>0.68315</w:t>
            </w:r>
          </w:p>
        </w:tc>
        <w:tc>
          <w:tcPr>
            <w:tcW w:w="0" w:type="auto"/>
          </w:tcPr>
          <w:p w:rsidR="00B232F7" w:rsidRDefault="007B2B2C">
            <w:pPr>
              <w:jc w:val="right"/>
            </w:pPr>
            <w:r>
              <w:t>0.57868</w:t>
            </w:r>
          </w:p>
        </w:tc>
        <w:tc>
          <w:tcPr>
            <w:tcW w:w="0" w:type="auto"/>
          </w:tcPr>
          <w:p w:rsidR="00B232F7" w:rsidRDefault="007B2B2C">
            <w:pPr>
              <w:jc w:val="right"/>
            </w:pPr>
            <w:r>
              <w:t>0.97143</w:t>
            </w:r>
          </w:p>
        </w:tc>
        <w:tc>
          <w:tcPr>
            <w:tcW w:w="0" w:type="auto"/>
          </w:tcPr>
          <w:p w:rsidR="00B232F7" w:rsidRDefault="007B2B2C">
            <w:pPr>
              <w:jc w:val="right"/>
            </w:pPr>
            <w:r>
              <w:t>0.59263</w:t>
            </w:r>
          </w:p>
        </w:tc>
        <w:tc>
          <w:tcPr>
            <w:tcW w:w="0" w:type="auto"/>
          </w:tcPr>
          <w:p w:rsidR="00B232F7" w:rsidRDefault="007B2B2C">
            <w:pPr>
              <w:jc w:val="right"/>
            </w:pPr>
            <w:r>
              <w:t>0.97090</w:t>
            </w:r>
          </w:p>
        </w:tc>
        <w:tc>
          <w:tcPr>
            <w:tcW w:w="0" w:type="auto"/>
          </w:tcPr>
          <w:p w:rsidR="00B232F7" w:rsidRDefault="007B2B2C">
            <w:pPr>
              <w:jc w:val="right"/>
            </w:pPr>
            <w:r>
              <w:t>0.99937</w:t>
            </w:r>
          </w:p>
        </w:tc>
        <w:tc>
          <w:tcPr>
            <w:tcW w:w="0" w:type="auto"/>
          </w:tcPr>
          <w:p w:rsidR="00B232F7" w:rsidRDefault="007B2B2C">
            <w:pPr>
              <w:jc w:val="right"/>
            </w:pPr>
            <w:r>
              <w:t>0.99294</w:t>
            </w:r>
          </w:p>
        </w:tc>
        <w:tc>
          <w:tcPr>
            <w:tcW w:w="0" w:type="auto"/>
          </w:tcPr>
          <w:p w:rsidR="00B232F7" w:rsidRDefault="007B2B2C">
            <w:pPr>
              <w:jc w:val="right"/>
            </w:pPr>
            <w:r>
              <w:t>1.00000</w:t>
            </w:r>
          </w:p>
        </w:tc>
      </w:tr>
    </w:tbl>
    <w:p w:rsidR="00B232F7" w:rsidRDefault="007B2B2C">
      <w:r>
        <w:t> </w:t>
      </w:r>
    </w:p>
    <w:p w:rsidR="00B232F7" w:rsidRDefault="007B2B2C">
      <w:r>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r>
          <w:rPr>
            <w:rStyle w:val="Hyperlink"/>
          </w:rPr>
          <w:t>2017</w:t>
        </w:r>
      </w:hyperlink>
      <w:hyperlink w:anchor="ref-StdMet5910">
        <w:r>
          <w:rPr>
            <w:rStyle w:val="Hyperlink"/>
          </w:rPr>
          <w:t>b</w:t>
        </w:r>
      </w:hyperlink>
      <w:r>
        <w:t>). However, aqueous nitrogen, in combination with NOM, can also play an important roll as a precursor to nitrogenous-DBPs, which could potentially make SAC</w:t>
      </w:r>
      <w:r>
        <w:rPr>
          <w:vertAlign w:val="subscript"/>
        </w:rPr>
        <w:t>254</w:t>
      </w:r>
      <w:r>
        <w:t xml:space="preserve"> an even better indicator of DBP-FP. It would be interesting to evaluate nitrogenous DBPs in realtion to SAC</w:t>
      </w:r>
      <w:r>
        <w:rPr>
          <w:vertAlign w:val="subscript"/>
        </w:rPr>
        <w:t>254</w:t>
      </w:r>
      <w:r>
        <w:t>, NOM, and DBP-FPs.</w:t>
      </w:r>
    </w:p>
    <w:p w:rsidR="00B232F7" w:rsidRDefault="007B2B2C">
      <w:r>
        <w:t> </w:t>
      </w:r>
    </w:p>
    <w:p w:rsidR="00B232F7" w:rsidRDefault="007B2B2C">
      <w:pPr>
        <w:pStyle w:val="Heading8"/>
      </w:pPr>
      <w:bookmarkStart w:id="193" w:name="X4b7b3e6ac6573f953e6980479d08b8ee7c28f75"/>
      <w:r>
        <w:lastRenderedPageBreak/>
        <w:t>Metals &amp; DOC: collaborative sampling for Metals on behalf of the CRD</w:t>
      </w:r>
      <w:bookmarkEnd w:id="193"/>
    </w:p>
    <w:p w:rsidR="00B232F7" w:rsidRDefault="007B2B2C">
      <w:r>
        <w:t>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Maxxam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μg/L, and Figure 35 shows metals in mg/L.</w:t>
      </w:r>
    </w:p>
    <w:p w:rsidR="00B232F7" w:rsidRDefault="007B2B2C">
      <w:r>
        <w:t> </w:t>
      </w:r>
    </w:p>
    <w:p w:rsidR="00B232F7" w:rsidRDefault="007B2B2C">
      <w:r>
        <w:rPr>
          <w:noProof/>
        </w:rPr>
        <w:lastRenderedPageBreak/>
        <w:drawing>
          <wp:inline distT="0" distB="0" distL="0" distR="0">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4"/>
                    <a:stretch>
                      <a:fillRect/>
                    </a:stretch>
                  </pic:blipFill>
                  <pic:spPr bwMode="auto">
                    <a:xfrm>
                      <a:off x="0" y="0"/>
                      <a:ext cx="5943600" cy="3668888"/>
                    </a:xfrm>
                    <a:prstGeom prst="rect">
                      <a:avLst/>
                    </a:prstGeom>
                    <a:noFill/>
                    <a:ln w="9525">
                      <a:noFill/>
                      <a:headEnd/>
                      <a:tailEnd/>
                    </a:ln>
                  </pic:spPr>
                </pic:pic>
              </a:graphicData>
            </a:graphic>
          </wp:inline>
        </w:drawing>
      </w:r>
    </w:p>
    <w:p w:rsidR="00B232F7" w:rsidRDefault="007B2B2C">
      <w:r>
        <w:t>Figure 34:  Concentrations of total metals (in µg/L) and dissolved organic carbon (DOC) concentrations in stream water samples collected across the Leech WSA</w:t>
      </w:r>
    </w:p>
    <w:p w:rsidR="00B232F7" w:rsidRDefault="007B2B2C">
      <w:r>
        <w:t> </w:t>
      </w:r>
    </w:p>
    <w:p w:rsidR="00B232F7" w:rsidRDefault="007B2B2C">
      <w:r>
        <w:rPr>
          <w:noProof/>
        </w:rPr>
        <w:lastRenderedPageBreak/>
        <w:drawing>
          <wp:inline distT="0" distB="0" distL="0" distR="0">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5"/>
                    <a:stretch>
                      <a:fillRect/>
                    </a:stretch>
                  </pic:blipFill>
                  <pic:spPr bwMode="auto">
                    <a:xfrm>
                      <a:off x="0" y="0"/>
                      <a:ext cx="5943600" cy="3668888"/>
                    </a:xfrm>
                    <a:prstGeom prst="rect">
                      <a:avLst/>
                    </a:prstGeom>
                    <a:noFill/>
                    <a:ln w="9525">
                      <a:noFill/>
                      <a:headEnd/>
                      <a:tailEnd/>
                    </a:ln>
                  </pic:spPr>
                </pic:pic>
              </a:graphicData>
            </a:graphic>
          </wp:inline>
        </w:drawing>
      </w:r>
    </w:p>
    <w:p w:rsidR="00B232F7" w:rsidRDefault="007B2B2C">
      <w:r>
        <w:t>Figure 35:  Concentrations of total metals (in mg/L) and dissolved organic carbon (DOC) concentrations in stream water samples collected across the Leech WSA</w:t>
      </w:r>
    </w:p>
    <w:p w:rsidR="00B232F7" w:rsidRDefault="007B2B2C">
      <w:r>
        <w:t> </w:t>
      </w:r>
    </w:p>
    <w:p w:rsidR="00B232F7" w:rsidRDefault="007B2B2C">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B232F7" w:rsidRDefault="007B2B2C">
      <w:r>
        <w:t> </w:t>
      </w:r>
    </w:p>
    <w:p w:rsidR="00B232F7" w:rsidRDefault="007B2B2C">
      <w:r>
        <w:t>Table 27: Linear relationships between total metals with dissolved organic carbon in stream water samples collected across the Leech WSA</w:t>
      </w:r>
    </w:p>
    <w:tbl>
      <w:tblPr>
        <w:tblW w:w="0" w:type="pct"/>
        <w:tblLook w:val="07E0" w:firstRow="1" w:lastRow="1" w:firstColumn="1" w:lastColumn="1" w:noHBand="1" w:noVBand="1"/>
      </w:tblPr>
      <w:tblGrid>
        <w:gridCol w:w="2616"/>
        <w:gridCol w:w="736"/>
        <w:gridCol w:w="456"/>
        <w:gridCol w:w="836"/>
        <w:gridCol w:w="1289"/>
        <w:gridCol w:w="1183"/>
      </w:tblGrid>
      <w:tr w:rsidR="00B232F7">
        <w:tc>
          <w:tcPr>
            <w:tcW w:w="0" w:type="auto"/>
            <w:tcBorders>
              <w:bottom w:val="single" w:sz="0" w:space="0" w:color="auto"/>
            </w:tcBorders>
            <w:vAlign w:val="bottom"/>
          </w:tcPr>
          <w:p w:rsidR="00B232F7" w:rsidRDefault="007B2B2C">
            <w:r>
              <w:lastRenderedPageBreak/>
              <w:t>Metal</w:t>
            </w:r>
          </w:p>
        </w:tc>
        <w:tc>
          <w:tcPr>
            <w:tcW w:w="0" w:type="auto"/>
            <w:tcBorders>
              <w:bottom w:val="single" w:sz="0" w:space="0" w:color="auto"/>
            </w:tcBorders>
            <w:vAlign w:val="bottom"/>
          </w:tcPr>
          <w:p w:rsidR="00B232F7" w:rsidRDefault="007B2B2C">
            <w:r>
              <w:t>unit</w:t>
            </w:r>
          </w:p>
        </w:tc>
        <w:tc>
          <w:tcPr>
            <w:tcW w:w="0" w:type="auto"/>
            <w:tcBorders>
              <w:bottom w:val="single" w:sz="0" w:space="0" w:color="auto"/>
            </w:tcBorders>
            <w:vAlign w:val="bottom"/>
          </w:tcPr>
          <w:p w:rsidR="00B232F7" w:rsidRDefault="007B2B2C">
            <w:pPr>
              <w:jc w:val="right"/>
            </w:pPr>
            <w:r>
              <w:t>n</w:t>
            </w:r>
          </w:p>
        </w:tc>
        <w:tc>
          <w:tcPr>
            <w:tcW w:w="0" w:type="auto"/>
            <w:tcBorders>
              <w:bottom w:val="single" w:sz="0" w:space="0" w:color="auto"/>
            </w:tcBorders>
            <w:vAlign w:val="bottom"/>
          </w:tcPr>
          <w:p w:rsidR="00B232F7" w:rsidRDefault="007B2B2C">
            <w:pPr>
              <w:jc w:val="right"/>
            </w:pPr>
            <w:r>
              <w:t>slope</w:t>
            </w:r>
          </w:p>
        </w:tc>
        <w:tc>
          <w:tcPr>
            <w:tcW w:w="0" w:type="auto"/>
            <w:tcBorders>
              <w:bottom w:val="single" w:sz="0" w:space="0" w:color="auto"/>
            </w:tcBorders>
            <w:vAlign w:val="bottom"/>
          </w:tcPr>
          <w:p w:rsidR="00B232F7" w:rsidRDefault="007B2B2C">
            <w:pPr>
              <w:jc w:val="right"/>
            </w:pPr>
            <w:r>
              <w:t>Y intercept</w:t>
            </w:r>
          </w:p>
        </w:tc>
        <w:tc>
          <w:tcPr>
            <w:tcW w:w="0" w:type="auto"/>
            <w:tcBorders>
              <w:bottom w:val="single" w:sz="0" w:space="0" w:color="auto"/>
            </w:tcBorders>
            <w:vAlign w:val="bottom"/>
          </w:tcPr>
          <w:p w:rsidR="00B232F7" w:rsidRDefault="007B2B2C">
            <w:pPr>
              <w:jc w:val="right"/>
            </w:pPr>
            <w:r>
              <w:t>R squared</w:t>
            </w:r>
          </w:p>
        </w:tc>
      </w:tr>
      <w:tr w:rsidR="00B232F7">
        <w:tc>
          <w:tcPr>
            <w:tcW w:w="0" w:type="auto"/>
          </w:tcPr>
          <w:p w:rsidR="00B232F7" w:rsidRDefault="007B2B2C">
            <w:r>
              <w:t>Total Mercury (Hg)</w:t>
            </w:r>
          </w:p>
        </w:tc>
        <w:tc>
          <w:tcPr>
            <w:tcW w:w="0" w:type="auto"/>
          </w:tcPr>
          <w:p w:rsidR="00B232F7" w:rsidRDefault="007B2B2C">
            <w:r>
              <w:t>ug/L</w:t>
            </w:r>
          </w:p>
        </w:tc>
        <w:tc>
          <w:tcPr>
            <w:tcW w:w="0" w:type="auto"/>
          </w:tcPr>
          <w:p w:rsidR="00B232F7" w:rsidRDefault="007B2B2C">
            <w:pPr>
              <w:jc w:val="right"/>
            </w:pPr>
            <w:r>
              <w:t>3</w:t>
            </w:r>
          </w:p>
        </w:tc>
        <w:tc>
          <w:tcPr>
            <w:tcW w:w="0" w:type="auto"/>
          </w:tcPr>
          <w:p w:rsidR="00B232F7" w:rsidRDefault="007B2B2C">
            <w:pPr>
              <w:jc w:val="right"/>
            </w:pPr>
            <w:r>
              <w:t>0.00</w:t>
            </w:r>
          </w:p>
        </w:tc>
        <w:tc>
          <w:tcPr>
            <w:tcW w:w="0" w:type="auto"/>
          </w:tcPr>
          <w:p w:rsidR="00B232F7" w:rsidRDefault="007B2B2C">
            <w:pPr>
              <w:jc w:val="right"/>
            </w:pPr>
            <w:r>
              <w:t>0.00</w:t>
            </w:r>
          </w:p>
        </w:tc>
        <w:tc>
          <w:tcPr>
            <w:tcW w:w="0" w:type="auto"/>
          </w:tcPr>
          <w:p w:rsidR="00B232F7" w:rsidRDefault="007B2B2C">
            <w:pPr>
              <w:jc w:val="right"/>
            </w:pPr>
            <w:r>
              <w:t>0.9998</w:t>
            </w:r>
          </w:p>
        </w:tc>
      </w:tr>
      <w:tr w:rsidR="00B232F7">
        <w:tc>
          <w:tcPr>
            <w:tcW w:w="0" w:type="auto"/>
          </w:tcPr>
          <w:p w:rsidR="00B232F7" w:rsidRDefault="007B2B2C">
            <w:r>
              <w:t>Total Iron (Fe)</w:t>
            </w:r>
          </w:p>
        </w:tc>
        <w:tc>
          <w:tcPr>
            <w:tcW w:w="0" w:type="auto"/>
          </w:tcPr>
          <w:p w:rsidR="00B232F7" w:rsidRDefault="007B2B2C">
            <w:r>
              <w:t>ug/L</w:t>
            </w:r>
          </w:p>
        </w:tc>
        <w:tc>
          <w:tcPr>
            <w:tcW w:w="0" w:type="auto"/>
          </w:tcPr>
          <w:p w:rsidR="00B232F7" w:rsidRDefault="007B2B2C">
            <w:pPr>
              <w:jc w:val="right"/>
            </w:pPr>
            <w:r>
              <w:t>40</w:t>
            </w:r>
          </w:p>
        </w:tc>
        <w:tc>
          <w:tcPr>
            <w:tcW w:w="0" w:type="auto"/>
          </w:tcPr>
          <w:p w:rsidR="00B232F7" w:rsidRDefault="007B2B2C">
            <w:pPr>
              <w:jc w:val="right"/>
            </w:pPr>
            <w:r>
              <w:t>30.86</w:t>
            </w:r>
          </w:p>
        </w:tc>
        <w:tc>
          <w:tcPr>
            <w:tcW w:w="0" w:type="auto"/>
          </w:tcPr>
          <w:p w:rsidR="00B232F7" w:rsidRDefault="007B2B2C">
            <w:pPr>
              <w:jc w:val="right"/>
            </w:pPr>
            <w:r>
              <w:t>-74.47</w:t>
            </w:r>
          </w:p>
        </w:tc>
        <w:tc>
          <w:tcPr>
            <w:tcW w:w="0" w:type="auto"/>
          </w:tcPr>
          <w:p w:rsidR="00B232F7" w:rsidRDefault="007B2B2C">
            <w:pPr>
              <w:jc w:val="right"/>
            </w:pPr>
            <w:r>
              <w:t>0.6933</w:t>
            </w:r>
          </w:p>
        </w:tc>
      </w:tr>
      <w:tr w:rsidR="00B232F7">
        <w:tc>
          <w:tcPr>
            <w:tcW w:w="0" w:type="auto"/>
          </w:tcPr>
          <w:p w:rsidR="00B232F7" w:rsidRDefault="007B2B2C">
            <w:r>
              <w:t>Total Manganese (Mn)</w:t>
            </w:r>
          </w:p>
        </w:tc>
        <w:tc>
          <w:tcPr>
            <w:tcW w:w="0" w:type="auto"/>
          </w:tcPr>
          <w:p w:rsidR="00B232F7" w:rsidRDefault="007B2B2C">
            <w:r>
              <w:t>ug/L</w:t>
            </w:r>
          </w:p>
        </w:tc>
        <w:tc>
          <w:tcPr>
            <w:tcW w:w="0" w:type="auto"/>
          </w:tcPr>
          <w:p w:rsidR="00B232F7" w:rsidRDefault="007B2B2C">
            <w:pPr>
              <w:jc w:val="right"/>
            </w:pPr>
            <w:r>
              <w:t>18</w:t>
            </w:r>
          </w:p>
        </w:tc>
        <w:tc>
          <w:tcPr>
            <w:tcW w:w="0" w:type="auto"/>
          </w:tcPr>
          <w:p w:rsidR="00B232F7" w:rsidRDefault="007B2B2C">
            <w:pPr>
              <w:jc w:val="right"/>
            </w:pPr>
            <w:r>
              <w:t>4.38</w:t>
            </w:r>
          </w:p>
        </w:tc>
        <w:tc>
          <w:tcPr>
            <w:tcW w:w="0" w:type="auto"/>
          </w:tcPr>
          <w:p w:rsidR="00B232F7" w:rsidRDefault="007B2B2C">
            <w:pPr>
              <w:jc w:val="right"/>
            </w:pPr>
            <w:r>
              <w:t>-21.41</w:t>
            </w:r>
          </w:p>
        </w:tc>
        <w:tc>
          <w:tcPr>
            <w:tcW w:w="0" w:type="auto"/>
          </w:tcPr>
          <w:p w:rsidR="00B232F7" w:rsidRDefault="007B2B2C">
            <w:pPr>
              <w:jc w:val="right"/>
            </w:pPr>
            <w:r>
              <w:t>0.5939</w:t>
            </w:r>
          </w:p>
        </w:tc>
      </w:tr>
      <w:tr w:rsidR="00B232F7">
        <w:tc>
          <w:tcPr>
            <w:tcW w:w="0" w:type="auto"/>
          </w:tcPr>
          <w:p w:rsidR="00B232F7" w:rsidRDefault="007B2B2C">
            <w:r>
              <w:t>Total Aluminum (Al)</w:t>
            </w:r>
          </w:p>
        </w:tc>
        <w:tc>
          <w:tcPr>
            <w:tcW w:w="0" w:type="auto"/>
          </w:tcPr>
          <w:p w:rsidR="00B232F7" w:rsidRDefault="007B2B2C">
            <w:r>
              <w:t>ug/L</w:t>
            </w:r>
          </w:p>
        </w:tc>
        <w:tc>
          <w:tcPr>
            <w:tcW w:w="0" w:type="auto"/>
          </w:tcPr>
          <w:p w:rsidR="00B232F7" w:rsidRDefault="007B2B2C">
            <w:pPr>
              <w:jc w:val="right"/>
            </w:pPr>
            <w:r>
              <w:t>42</w:t>
            </w:r>
          </w:p>
        </w:tc>
        <w:tc>
          <w:tcPr>
            <w:tcW w:w="0" w:type="auto"/>
          </w:tcPr>
          <w:p w:rsidR="00B232F7" w:rsidRDefault="007B2B2C">
            <w:pPr>
              <w:jc w:val="right"/>
            </w:pPr>
            <w:r>
              <w:t>20.13</w:t>
            </w:r>
          </w:p>
        </w:tc>
        <w:tc>
          <w:tcPr>
            <w:tcW w:w="0" w:type="auto"/>
          </w:tcPr>
          <w:p w:rsidR="00B232F7" w:rsidRDefault="007B2B2C">
            <w:pPr>
              <w:jc w:val="right"/>
            </w:pPr>
            <w:r>
              <w:t>-1.21</w:t>
            </w:r>
          </w:p>
        </w:tc>
        <w:tc>
          <w:tcPr>
            <w:tcW w:w="0" w:type="auto"/>
          </w:tcPr>
          <w:p w:rsidR="00B232F7" w:rsidRDefault="007B2B2C">
            <w:pPr>
              <w:jc w:val="right"/>
            </w:pPr>
            <w:r>
              <w:t>0.3965</w:t>
            </w:r>
          </w:p>
        </w:tc>
      </w:tr>
      <w:tr w:rsidR="00B232F7">
        <w:tc>
          <w:tcPr>
            <w:tcW w:w="0" w:type="auto"/>
          </w:tcPr>
          <w:p w:rsidR="00B232F7" w:rsidRDefault="007B2B2C">
            <w:r>
              <w:t>Total Barium (Ba)</w:t>
            </w:r>
          </w:p>
        </w:tc>
        <w:tc>
          <w:tcPr>
            <w:tcW w:w="0" w:type="auto"/>
          </w:tcPr>
          <w:p w:rsidR="00B232F7" w:rsidRDefault="007B2B2C">
            <w:r>
              <w:t>ug/L</w:t>
            </w:r>
          </w:p>
        </w:tc>
        <w:tc>
          <w:tcPr>
            <w:tcW w:w="0" w:type="auto"/>
          </w:tcPr>
          <w:p w:rsidR="00B232F7" w:rsidRDefault="007B2B2C">
            <w:pPr>
              <w:jc w:val="right"/>
            </w:pPr>
            <w:r>
              <w:t>42</w:t>
            </w:r>
          </w:p>
        </w:tc>
        <w:tc>
          <w:tcPr>
            <w:tcW w:w="0" w:type="auto"/>
          </w:tcPr>
          <w:p w:rsidR="00B232F7" w:rsidRDefault="007B2B2C">
            <w:pPr>
              <w:jc w:val="right"/>
            </w:pPr>
            <w:r>
              <w:t>0.22</w:t>
            </w:r>
          </w:p>
        </w:tc>
        <w:tc>
          <w:tcPr>
            <w:tcW w:w="0" w:type="auto"/>
          </w:tcPr>
          <w:p w:rsidR="00B232F7" w:rsidRDefault="007B2B2C">
            <w:pPr>
              <w:jc w:val="right"/>
            </w:pPr>
            <w:r>
              <w:t>2.28</w:t>
            </w:r>
          </w:p>
        </w:tc>
        <w:tc>
          <w:tcPr>
            <w:tcW w:w="0" w:type="auto"/>
          </w:tcPr>
          <w:p w:rsidR="00B232F7" w:rsidRDefault="007B2B2C">
            <w:pPr>
              <w:jc w:val="right"/>
            </w:pPr>
            <w:r>
              <w:t>0.2251</w:t>
            </w:r>
          </w:p>
        </w:tc>
      </w:tr>
      <w:tr w:rsidR="00B232F7">
        <w:tc>
          <w:tcPr>
            <w:tcW w:w="0" w:type="auto"/>
          </w:tcPr>
          <w:p w:rsidR="00B232F7" w:rsidRDefault="007B2B2C">
            <w:r>
              <w:t>Total Copper (Cu)</w:t>
            </w:r>
          </w:p>
        </w:tc>
        <w:tc>
          <w:tcPr>
            <w:tcW w:w="0" w:type="auto"/>
          </w:tcPr>
          <w:p w:rsidR="00B232F7" w:rsidRDefault="007B2B2C">
            <w:r>
              <w:t>ug/L</w:t>
            </w:r>
          </w:p>
        </w:tc>
        <w:tc>
          <w:tcPr>
            <w:tcW w:w="0" w:type="auto"/>
          </w:tcPr>
          <w:p w:rsidR="00B232F7" w:rsidRDefault="007B2B2C">
            <w:pPr>
              <w:jc w:val="right"/>
            </w:pPr>
            <w:r>
              <w:t>39</w:t>
            </w:r>
          </w:p>
        </w:tc>
        <w:tc>
          <w:tcPr>
            <w:tcW w:w="0" w:type="auto"/>
          </w:tcPr>
          <w:p w:rsidR="00B232F7" w:rsidRDefault="007B2B2C">
            <w:pPr>
              <w:jc w:val="right"/>
            </w:pPr>
            <w:r>
              <w:t>0.06</w:t>
            </w:r>
          </w:p>
        </w:tc>
        <w:tc>
          <w:tcPr>
            <w:tcW w:w="0" w:type="auto"/>
          </w:tcPr>
          <w:p w:rsidR="00B232F7" w:rsidRDefault="007B2B2C">
            <w:pPr>
              <w:jc w:val="right"/>
            </w:pPr>
            <w:r>
              <w:t>0.40</w:t>
            </w:r>
          </w:p>
        </w:tc>
        <w:tc>
          <w:tcPr>
            <w:tcW w:w="0" w:type="auto"/>
          </w:tcPr>
          <w:p w:rsidR="00B232F7" w:rsidRDefault="007B2B2C">
            <w:pPr>
              <w:jc w:val="right"/>
            </w:pPr>
            <w:r>
              <w:t>0.1762</w:t>
            </w:r>
          </w:p>
        </w:tc>
      </w:tr>
      <w:tr w:rsidR="00B232F7">
        <w:tc>
          <w:tcPr>
            <w:tcW w:w="0" w:type="auto"/>
          </w:tcPr>
          <w:p w:rsidR="00B232F7" w:rsidRDefault="007B2B2C">
            <w:r>
              <w:t>Total Arsenic (As)</w:t>
            </w:r>
          </w:p>
        </w:tc>
        <w:tc>
          <w:tcPr>
            <w:tcW w:w="0" w:type="auto"/>
          </w:tcPr>
          <w:p w:rsidR="00B232F7" w:rsidRDefault="007B2B2C">
            <w:r>
              <w:t>ug/L</w:t>
            </w:r>
          </w:p>
        </w:tc>
        <w:tc>
          <w:tcPr>
            <w:tcW w:w="0" w:type="auto"/>
          </w:tcPr>
          <w:p w:rsidR="00B232F7" w:rsidRDefault="007B2B2C">
            <w:pPr>
              <w:jc w:val="right"/>
            </w:pPr>
            <w:r>
              <w:t>14</w:t>
            </w:r>
          </w:p>
        </w:tc>
        <w:tc>
          <w:tcPr>
            <w:tcW w:w="0" w:type="auto"/>
          </w:tcPr>
          <w:p w:rsidR="00B232F7" w:rsidRDefault="007B2B2C">
            <w:pPr>
              <w:jc w:val="right"/>
            </w:pPr>
            <w:r>
              <w:t>0.00</w:t>
            </w:r>
          </w:p>
        </w:tc>
        <w:tc>
          <w:tcPr>
            <w:tcW w:w="0" w:type="auto"/>
          </w:tcPr>
          <w:p w:rsidR="00B232F7" w:rsidRDefault="007B2B2C">
            <w:pPr>
              <w:jc w:val="right"/>
            </w:pPr>
            <w:r>
              <w:t>0.14</w:t>
            </w:r>
          </w:p>
        </w:tc>
        <w:tc>
          <w:tcPr>
            <w:tcW w:w="0" w:type="auto"/>
          </w:tcPr>
          <w:p w:rsidR="00B232F7" w:rsidRDefault="007B2B2C">
            <w:pPr>
              <w:jc w:val="right"/>
            </w:pPr>
            <w:r>
              <w:t>0.1112</w:t>
            </w:r>
          </w:p>
        </w:tc>
      </w:tr>
      <w:tr w:rsidR="00B232F7">
        <w:tc>
          <w:tcPr>
            <w:tcW w:w="0" w:type="auto"/>
          </w:tcPr>
          <w:p w:rsidR="00B232F7" w:rsidRDefault="007B2B2C">
            <w:r>
              <w:t>Total Strontium (Sr)</w:t>
            </w:r>
          </w:p>
        </w:tc>
        <w:tc>
          <w:tcPr>
            <w:tcW w:w="0" w:type="auto"/>
          </w:tcPr>
          <w:p w:rsidR="00B232F7" w:rsidRDefault="007B2B2C">
            <w:r>
              <w:t>ug/L</w:t>
            </w:r>
          </w:p>
        </w:tc>
        <w:tc>
          <w:tcPr>
            <w:tcW w:w="0" w:type="auto"/>
          </w:tcPr>
          <w:p w:rsidR="00B232F7" w:rsidRDefault="007B2B2C">
            <w:pPr>
              <w:jc w:val="right"/>
            </w:pPr>
            <w:r>
              <w:t>42</w:t>
            </w:r>
          </w:p>
        </w:tc>
        <w:tc>
          <w:tcPr>
            <w:tcW w:w="0" w:type="auto"/>
          </w:tcPr>
          <w:p w:rsidR="00B232F7" w:rsidRDefault="007B2B2C">
            <w:pPr>
              <w:jc w:val="right"/>
            </w:pPr>
            <w:r>
              <w:t>0.69</w:t>
            </w:r>
          </w:p>
        </w:tc>
        <w:tc>
          <w:tcPr>
            <w:tcW w:w="0" w:type="auto"/>
          </w:tcPr>
          <w:p w:rsidR="00B232F7" w:rsidRDefault="007B2B2C">
            <w:pPr>
              <w:jc w:val="right"/>
            </w:pPr>
            <w:r>
              <w:t>12.21</w:t>
            </w:r>
          </w:p>
        </w:tc>
        <w:tc>
          <w:tcPr>
            <w:tcW w:w="0" w:type="auto"/>
          </w:tcPr>
          <w:p w:rsidR="00B232F7" w:rsidRDefault="007B2B2C">
            <w:pPr>
              <w:jc w:val="right"/>
            </w:pPr>
            <w:r>
              <w:t>0.0445</w:t>
            </w:r>
          </w:p>
        </w:tc>
      </w:tr>
      <w:tr w:rsidR="00B232F7">
        <w:tc>
          <w:tcPr>
            <w:tcW w:w="0" w:type="auto"/>
          </w:tcPr>
          <w:p w:rsidR="00B232F7" w:rsidRDefault="007B2B2C">
            <w:r>
              <w:t>Total Silicon (Si)</w:t>
            </w:r>
          </w:p>
        </w:tc>
        <w:tc>
          <w:tcPr>
            <w:tcW w:w="0" w:type="auto"/>
          </w:tcPr>
          <w:p w:rsidR="00B232F7" w:rsidRDefault="007B2B2C">
            <w:r>
              <w:t>ug/L</w:t>
            </w:r>
          </w:p>
        </w:tc>
        <w:tc>
          <w:tcPr>
            <w:tcW w:w="0" w:type="auto"/>
          </w:tcPr>
          <w:p w:rsidR="00B232F7" w:rsidRDefault="007B2B2C">
            <w:pPr>
              <w:jc w:val="right"/>
            </w:pPr>
            <w:r>
              <w:t>42</w:t>
            </w:r>
          </w:p>
        </w:tc>
        <w:tc>
          <w:tcPr>
            <w:tcW w:w="0" w:type="auto"/>
          </w:tcPr>
          <w:p w:rsidR="00B232F7" w:rsidRDefault="007B2B2C">
            <w:pPr>
              <w:jc w:val="right"/>
            </w:pPr>
            <w:r>
              <w:t>-37.45</w:t>
            </w:r>
          </w:p>
        </w:tc>
        <w:tc>
          <w:tcPr>
            <w:tcW w:w="0" w:type="auto"/>
          </w:tcPr>
          <w:p w:rsidR="00B232F7" w:rsidRDefault="007B2B2C">
            <w:pPr>
              <w:jc w:val="right"/>
            </w:pPr>
            <w:r>
              <w:t>2433.98</w:t>
            </w:r>
          </w:p>
        </w:tc>
        <w:tc>
          <w:tcPr>
            <w:tcW w:w="0" w:type="auto"/>
          </w:tcPr>
          <w:p w:rsidR="00B232F7" w:rsidRDefault="007B2B2C">
            <w:pPr>
              <w:jc w:val="right"/>
            </w:pPr>
            <w:r>
              <w:t>0.0383</w:t>
            </w:r>
          </w:p>
        </w:tc>
      </w:tr>
      <w:tr w:rsidR="00B232F7">
        <w:tc>
          <w:tcPr>
            <w:tcW w:w="0" w:type="auto"/>
          </w:tcPr>
          <w:p w:rsidR="00B232F7" w:rsidRDefault="007B2B2C">
            <w:r>
              <w:t>Total Magnesium (Mg)</w:t>
            </w:r>
          </w:p>
        </w:tc>
        <w:tc>
          <w:tcPr>
            <w:tcW w:w="0" w:type="auto"/>
          </w:tcPr>
          <w:p w:rsidR="00B232F7" w:rsidRDefault="007B2B2C">
            <w:r>
              <w:t>mg/L</w:t>
            </w:r>
          </w:p>
        </w:tc>
        <w:tc>
          <w:tcPr>
            <w:tcW w:w="0" w:type="auto"/>
          </w:tcPr>
          <w:p w:rsidR="00B232F7" w:rsidRDefault="007B2B2C">
            <w:pPr>
              <w:jc w:val="right"/>
            </w:pPr>
            <w:r>
              <w:t>42</w:t>
            </w:r>
          </w:p>
        </w:tc>
        <w:tc>
          <w:tcPr>
            <w:tcW w:w="0" w:type="auto"/>
          </w:tcPr>
          <w:p w:rsidR="00B232F7" w:rsidRDefault="007B2B2C">
            <w:pPr>
              <w:jc w:val="right"/>
            </w:pPr>
            <w:r>
              <w:t>0.01</w:t>
            </w:r>
          </w:p>
        </w:tc>
        <w:tc>
          <w:tcPr>
            <w:tcW w:w="0" w:type="auto"/>
          </w:tcPr>
          <w:p w:rsidR="00B232F7" w:rsidRDefault="007B2B2C">
            <w:pPr>
              <w:jc w:val="right"/>
            </w:pPr>
            <w:r>
              <w:t>0.55</w:t>
            </w:r>
          </w:p>
        </w:tc>
        <w:tc>
          <w:tcPr>
            <w:tcW w:w="0" w:type="auto"/>
          </w:tcPr>
          <w:p w:rsidR="00B232F7" w:rsidRDefault="007B2B2C">
            <w:pPr>
              <w:jc w:val="right"/>
            </w:pPr>
            <w:r>
              <w:t>0.0298</w:t>
            </w:r>
          </w:p>
        </w:tc>
      </w:tr>
      <w:tr w:rsidR="00B232F7">
        <w:tc>
          <w:tcPr>
            <w:tcW w:w="0" w:type="auto"/>
          </w:tcPr>
          <w:p w:rsidR="00B232F7" w:rsidRDefault="007B2B2C">
            <w:r>
              <w:t>Total Potassium (K)</w:t>
            </w:r>
          </w:p>
        </w:tc>
        <w:tc>
          <w:tcPr>
            <w:tcW w:w="0" w:type="auto"/>
          </w:tcPr>
          <w:p w:rsidR="00B232F7" w:rsidRDefault="007B2B2C">
            <w:r>
              <w:t>mg/L</w:t>
            </w:r>
          </w:p>
        </w:tc>
        <w:tc>
          <w:tcPr>
            <w:tcW w:w="0" w:type="auto"/>
          </w:tcPr>
          <w:p w:rsidR="00B232F7" w:rsidRDefault="007B2B2C">
            <w:pPr>
              <w:jc w:val="right"/>
            </w:pPr>
            <w:r>
              <w:t>32</w:t>
            </w:r>
          </w:p>
        </w:tc>
        <w:tc>
          <w:tcPr>
            <w:tcW w:w="0" w:type="auto"/>
          </w:tcPr>
          <w:p w:rsidR="00B232F7" w:rsidRDefault="007B2B2C">
            <w:pPr>
              <w:jc w:val="right"/>
            </w:pPr>
            <w:r>
              <w:t>-0.01</w:t>
            </w:r>
          </w:p>
        </w:tc>
        <w:tc>
          <w:tcPr>
            <w:tcW w:w="0" w:type="auto"/>
          </w:tcPr>
          <w:p w:rsidR="00B232F7" w:rsidRDefault="007B2B2C">
            <w:pPr>
              <w:jc w:val="right"/>
            </w:pPr>
            <w:r>
              <w:t>0.17</w:t>
            </w:r>
          </w:p>
        </w:tc>
        <w:tc>
          <w:tcPr>
            <w:tcW w:w="0" w:type="auto"/>
          </w:tcPr>
          <w:p w:rsidR="00B232F7" w:rsidRDefault="007B2B2C">
            <w:pPr>
              <w:jc w:val="right"/>
            </w:pPr>
            <w:r>
              <w:t>0.0216</w:t>
            </w:r>
          </w:p>
        </w:tc>
      </w:tr>
      <w:tr w:rsidR="00B232F7">
        <w:tc>
          <w:tcPr>
            <w:tcW w:w="0" w:type="auto"/>
          </w:tcPr>
          <w:p w:rsidR="00B232F7" w:rsidRDefault="007B2B2C">
            <w:r>
              <w:t>Total Hardness (CaCO3)</w:t>
            </w:r>
          </w:p>
        </w:tc>
        <w:tc>
          <w:tcPr>
            <w:tcW w:w="0" w:type="auto"/>
          </w:tcPr>
          <w:p w:rsidR="00B232F7" w:rsidRDefault="007B2B2C">
            <w:r>
              <w:t>mg/L</w:t>
            </w:r>
          </w:p>
        </w:tc>
        <w:tc>
          <w:tcPr>
            <w:tcW w:w="0" w:type="auto"/>
          </w:tcPr>
          <w:p w:rsidR="00B232F7" w:rsidRDefault="007B2B2C">
            <w:pPr>
              <w:jc w:val="right"/>
            </w:pPr>
            <w:r>
              <w:t>41</w:t>
            </w:r>
          </w:p>
        </w:tc>
        <w:tc>
          <w:tcPr>
            <w:tcW w:w="0" w:type="auto"/>
          </w:tcPr>
          <w:p w:rsidR="00B232F7" w:rsidRDefault="007B2B2C">
            <w:pPr>
              <w:jc w:val="right"/>
            </w:pPr>
            <w:r>
              <w:t>0.19</w:t>
            </w:r>
          </w:p>
        </w:tc>
        <w:tc>
          <w:tcPr>
            <w:tcW w:w="0" w:type="auto"/>
          </w:tcPr>
          <w:p w:rsidR="00B232F7" w:rsidRDefault="007B2B2C">
            <w:pPr>
              <w:jc w:val="right"/>
            </w:pPr>
            <w:r>
              <w:t>7.87</w:t>
            </w:r>
          </w:p>
        </w:tc>
        <w:tc>
          <w:tcPr>
            <w:tcW w:w="0" w:type="auto"/>
          </w:tcPr>
          <w:p w:rsidR="00B232F7" w:rsidRDefault="007B2B2C">
            <w:pPr>
              <w:jc w:val="right"/>
            </w:pPr>
            <w:r>
              <w:t>0.0153</w:t>
            </w:r>
          </w:p>
        </w:tc>
      </w:tr>
      <w:tr w:rsidR="00B232F7">
        <w:tc>
          <w:tcPr>
            <w:tcW w:w="0" w:type="auto"/>
          </w:tcPr>
          <w:p w:rsidR="00B232F7" w:rsidRDefault="007B2B2C">
            <w:r>
              <w:t>Total Calcium (Ca)</w:t>
            </w:r>
          </w:p>
        </w:tc>
        <w:tc>
          <w:tcPr>
            <w:tcW w:w="0" w:type="auto"/>
          </w:tcPr>
          <w:p w:rsidR="00B232F7" w:rsidRDefault="007B2B2C">
            <w:r>
              <w:t>mg/L</w:t>
            </w:r>
          </w:p>
        </w:tc>
        <w:tc>
          <w:tcPr>
            <w:tcW w:w="0" w:type="auto"/>
          </w:tcPr>
          <w:p w:rsidR="00B232F7" w:rsidRDefault="007B2B2C">
            <w:pPr>
              <w:jc w:val="right"/>
            </w:pPr>
            <w:r>
              <w:t>42</w:t>
            </w:r>
          </w:p>
        </w:tc>
        <w:tc>
          <w:tcPr>
            <w:tcW w:w="0" w:type="auto"/>
          </w:tcPr>
          <w:p w:rsidR="00B232F7" w:rsidRDefault="007B2B2C">
            <w:pPr>
              <w:jc w:val="right"/>
            </w:pPr>
            <w:r>
              <w:t>0.04</w:t>
            </w:r>
          </w:p>
        </w:tc>
        <w:tc>
          <w:tcPr>
            <w:tcW w:w="0" w:type="auto"/>
          </w:tcPr>
          <w:p w:rsidR="00B232F7" w:rsidRDefault="007B2B2C">
            <w:pPr>
              <w:jc w:val="right"/>
            </w:pPr>
            <w:r>
              <w:t>2.30</w:t>
            </w:r>
          </w:p>
        </w:tc>
        <w:tc>
          <w:tcPr>
            <w:tcW w:w="0" w:type="auto"/>
          </w:tcPr>
          <w:p w:rsidR="00B232F7" w:rsidRDefault="007B2B2C">
            <w:pPr>
              <w:jc w:val="right"/>
            </w:pPr>
            <w:r>
              <w:t>0.0095</w:t>
            </w:r>
          </w:p>
        </w:tc>
      </w:tr>
      <w:tr w:rsidR="00B232F7">
        <w:tc>
          <w:tcPr>
            <w:tcW w:w="0" w:type="auto"/>
          </w:tcPr>
          <w:p w:rsidR="00B232F7" w:rsidRDefault="007B2B2C">
            <w:r>
              <w:t>Total Sodium (Na)</w:t>
            </w:r>
          </w:p>
        </w:tc>
        <w:tc>
          <w:tcPr>
            <w:tcW w:w="0" w:type="auto"/>
          </w:tcPr>
          <w:p w:rsidR="00B232F7" w:rsidRDefault="007B2B2C">
            <w:r>
              <w:t>mg/L</w:t>
            </w:r>
          </w:p>
        </w:tc>
        <w:tc>
          <w:tcPr>
            <w:tcW w:w="0" w:type="auto"/>
          </w:tcPr>
          <w:p w:rsidR="00B232F7" w:rsidRDefault="007B2B2C">
            <w:pPr>
              <w:jc w:val="right"/>
            </w:pPr>
            <w:r>
              <w:t>37</w:t>
            </w:r>
          </w:p>
        </w:tc>
        <w:tc>
          <w:tcPr>
            <w:tcW w:w="0" w:type="auto"/>
          </w:tcPr>
          <w:p w:rsidR="00B232F7" w:rsidRDefault="007B2B2C">
            <w:pPr>
              <w:jc w:val="right"/>
            </w:pPr>
            <w:r>
              <w:t>0.03</w:t>
            </w:r>
          </w:p>
        </w:tc>
        <w:tc>
          <w:tcPr>
            <w:tcW w:w="0" w:type="auto"/>
          </w:tcPr>
          <w:p w:rsidR="00B232F7" w:rsidRDefault="007B2B2C">
            <w:pPr>
              <w:jc w:val="right"/>
            </w:pPr>
            <w:r>
              <w:t>1.70</w:t>
            </w:r>
          </w:p>
        </w:tc>
        <w:tc>
          <w:tcPr>
            <w:tcW w:w="0" w:type="auto"/>
          </w:tcPr>
          <w:p w:rsidR="00B232F7" w:rsidRDefault="007B2B2C">
            <w:pPr>
              <w:jc w:val="right"/>
            </w:pPr>
            <w:r>
              <w:t>0.0081</w:t>
            </w:r>
          </w:p>
        </w:tc>
      </w:tr>
    </w:tbl>
    <w:p w:rsidR="00B232F7" w:rsidRDefault="007B2B2C">
      <w:r>
        <w:t> </w:t>
      </w:r>
    </w:p>
    <w:p w:rsidR="00B232F7" w:rsidRDefault="007B2B2C">
      <w:pPr>
        <w:pStyle w:val="Heading7"/>
      </w:pPr>
      <w:bookmarkStart w:id="194" w:name="Xd57e388ce9932f107a386bb53a269f0c13afe86"/>
      <w:r>
        <w:t>NOM sampling in nested catchments (Chapter 3 extended)</w:t>
      </w:r>
      <w:bookmarkEnd w:id="194"/>
    </w:p>
    <w:p w:rsidR="00B232F7" w:rsidRDefault="007B2B2C">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w:t>
      </w:r>
      <w:r>
        <w:lastRenderedPageBreak/>
        <w:t>three upstream river sites (Figure 36,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rsidR="00B232F7" w:rsidRDefault="007B2B2C">
      <w:r>
        <w:rPr>
          <w:noProof/>
        </w:rPr>
        <w:drawing>
          <wp:inline distT="0" distB="0" distL="0" distR="0">
            <wp:extent cx="5504749" cy="5504749"/>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46"/>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rsidR="00B232F7" w:rsidRDefault="007B2B2C">
      <w:r>
        <w:lastRenderedPageBreak/>
        <w:t> </w:t>
      </w:r>
    </w:p>
    <w:p w:rsidR="00B232F7" w:rsidRDefault="007B2B2C">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(Levene’s p-values 0.1225, 0.09551, 0.09298 for sets A, B, C).</w:t>
      </w:r>
    </w:p>
    <w:p w:rsidR="00B232F7" w:rsidRDefault="007B2B2C">
      <w:r>
        <w:rPr>
          <w:noProof/>
        </w:rPr>
        <w:drawing>
          <wp:inline distT="0" distB="0" distL="0" distR="0">
            <wp:extent cx="5504749" cy="5504749"/>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47"/>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w:t>
      </w:r>
      <w:r>
        <w:lastRenderedPageBreak/>
        <w:t>downstream (DS) monitoring sites; C shows upstream river sites (US) compared to mainstem monitoring</w:t>
      </w:r>
    </w:p>
    <w:p w:rsidR="00B232F7" w:rsidRDefault="007B2B2C">
      <w:r>
        <w:t> </w:t>
      </w:r>
    </w:p>
    <w:p w:rsidR="00B232F7" w:rsidRDefault="007B2B2C">
      <w:pPr>
        <w:pStyle w:val="Heading7"/>
      </w:pPr>
      <w:bookmarkStart w:id="195" w:name="random-forests-chapter-4-extended"/>
      <w:r>
        <w:t>Random Forests (Chapter 4 extended)</w:t>
      </w:r>
      <w:bookmarkEnd w:id="195"/>
    </w:p>
    <w:p w:rsidR="00B232F7" w:rsidRDefault="007B2B2C">
      <w:pPr>
        <w:pStyle w:val="Heading8"/>
      </w:pPr>
      <w:bookmarkStart w:id="196" w:name="random-forests-background"/>
      <w:r>
        <w:t>Random Forests background</w:t>
      </w:r>
      <w:bookmarkEnd w:id="196"/>
    </w:p>
    <w:p w:rsidR="00B232F7" w:rsidRDefault="007B2B2C">
      <w:r>
        <w:t> </w:t>
      </w:r>
    </w:p>
    <w:p w:rsidR="00B232F7" w:rsidRDefault="007B2B2C">
      <w:r>
        <w:t xml:space="preserve">A Random Forest is a collection of decision trees, that collectively comprise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Breiman’s Random Forests (RF) is a machine learning algorithm for practical applications, which is popular for its accuracy in real-world systems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B232F7" w:rsidRDefault="007B2B2C">
      <w:r>
        <w:t> </w:t>
      </w:r>
    </w:p>
    <w:p w:rsidR="00B232F7" w:rsidRDefault="007B2B2C">
      <w:r>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rsidR="00B232F7" w:rsidRDefault="007B2B2C">
      <w:r>
        <w:t> </w:t>
      </w:r>
    </w:p>
    <w:p w:rsidR="00B232F7" w:rsidRDefault="007B2B2C">
      <w:r>
        <w:t xml:space="preserve">The capacity to evaluate variable importance metrics sets RF apart from other data-driven models that focus on prediction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VIM is calculated by permutation (</w:t>
      </w:r>
      <w:proofErr w:type="spellStart"/>
      <w:r>
        <w:t>Liaw</w:t>
      </w:r>
      <w:proofErr w:type="spellEnd"/>
      <w:r>
        <w:t xml:space="preserve"> and Wiener </w:t>
      </w:r>
      <w:hyperlink w:anchor="ref-Liaw2018">
        <w:r>
          <w:rPr>
            <w:rStyle w:val="Hyperlink"/>
          </w:rPr>
          <w:t>2018</w:t>
        </w:r>
      </w:hyperlink>
      <w:r>
        <w:t>) and type 2 is assessed as a decrease in node impurity; for classification problems this is measured by the Gini index and for regression, it’s measures by the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w:t>
      </w:r>
      <w:r>
        <w:lastRenderedPageBreak/>
        <w:t xml:space="preserve">many categories or many missing values (C. Strobl et al. </w:t>
      </w:r>
      <w:hyperlink w:anchor="ref-Strobl2008">
        <w:r>
          <w:rPr>
            <w:rStyle w:val="Hyperlink"/>
          </w:rPr>
          <w:t>2008</w:t>
        </w:r>
      </w:hyperlink>
      <w:r>
        <w:t>). Therefore, some predictor refinement is important and was conducted in the Chapter 4 analysis.</w:t>
      </w:r>
    </w:p>
    <w:p w:rsidR="00B232F7" w:rsidRDefault="007B2B2C">
      <w:r>
        <w:t> </w:t>
      </w:r>
    </w:p>
    <w:p w:rsidR="00B232F7" w:rsidRDefault="007B2B2C">
      <w:pPr>
        <w:pStyle w:val="Heading8"/>
      </w:pPr>
      <w:bookmarkStart w:id="197" w:name="X535eef1350fbf66d4c05444a46f2e4d35caee3c"/>
      <w:r>
        <w:t>Random Forests Variable Importance Measure</w:t>
      </w:r>
      <w:bookmarkEnd w:id="197"/>
    </w:p>
    <w:p w:rsidR="00B232F7" w:rsidRDefault="007B2B2C">
      <w:r>
        <w:t>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 38 and see how the relative rankings changed.</w:t>
      </w:r>
    </w:p>
    <w:p w:rsidR="00B232F7" w:rsidRDefault="007B2B2C">
      <w:r>
        <w:rPr>
          <w:noProof/>
        </w:rPr>
        <w:lastRenderedPageBreak/>
        <w:drawing>
          <wp:inline distT="0" distB="0" distL="0" distR="0">
            <wp:extent cx="5504749" cy="6880936"/>
            <wp:effectExtent l="0" t="0" r="0" b="0"/>
            <wp:docPr id="38" name="Picture" descr="Figure 38:  Random Forest variable importance measure for NOM concentration and character using combined predictant types (dynamic conditions and static watershed ch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48"/>
                    <a:stretch>
                      <a:fillRect/>
                    </a:stretch>
                  </pic:blipFill>
                  <pic:spPr bwMode="auto">
                    <a:xfrm>
                      <a:off x="0" y="0"/>
                      <a:ext cx="5504749" cy="6880936"/>
                    </a:xfrm>
                    <a:prstGeom prst="rect">
                      <a:avLst/>
                    </a:prstGeom>
                    <a:noFill/>
                    <a:ln w="9525">
                      <a:noFill/>
                      <a:headEnd/>
                      <a:tailEnd/>
                    </a:ln>
                  </pic:spPr>
                </pic:pic>
              </a:graphicData>
            </a:graphic>
          </wp:inline>
        </w:drawing>
      </w:r>
    </w:p>
    <w:p w:rsidR="00B232F7" w:rsidRDefault="007B2B2C">
      <w:r>
        <w:t xml:space="preserve">Figure 38:  Random Forest variable importance measure for NOM concentration and character using combined predictant types (dynamic conditions and static watershed characteristics), </w:t>
      </w:r>
      <w:r>
        <w:lastRenderedPageBreak/>
        <w:t>which altered the relative importance ranking compared to when the groups were assessed separately</w:t>
      </w:r>
    </w:p>
    <w:p w:rsidR="00B232F7" w:rsidRDefault="007B2B2C">
      <w:r>
        <w:t> </w:t>
      </w:r>
    </w:p>
    <w:p w:rsidR="00B232F7" w:rsidRDefault="007B2B2C">
      <w:r>
        <w:t>Enough samples were collected for DOC assessment in both the dry and wet seasons to see a pattern of wet season increase in DOC with increasing antecedent air temperatures; there was no clear pattern in the dry season (Figure 39).</w:t>
      </w:r>
    </w:p>
    <w:p w:rsidR="00B232F7" w:rsidRDefault="007B2B2C">
      <w:r>
        <w:t> </w:t>
      </w:r>
    </w:p>
    <w:p w:rsidR="00B232F7" w:rsidRDefault="007B2B2C">
      <w:r>
        <w:rPr>
          <w:noProof/>
        </w:rPr>
        <w:drawing>
          <wp:inline distT="0" distB="0" distL="0" distR="0">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49"/>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
        <w:t>Figure 39:  Antecedent 7-day air temperature as a predictor variable for concentrations of dissolved organic carbon in the wet and dry seasons of the Leech Water Supply Area (including loess trend lines)</w:t>
      </w:r>
    </w:p>
    <w:p w:rsidR="00B232F7" w:rsidRDefault="007B2B2C">
      <w:r>
        <w:t> </w:t>
      </w:r>
    </w:p>
    <w:p w:rsidR="00B232F7" w:rsidRDefault="007B2B2C">
      <w:r>
        <w:lastRenderedPageBreak/>
        <w:t>The relationships between NOM proxy parameters (DOC, SAC</w:t>
      </w:r>
      <w:r>
        <w:rPr>
          <w:vertAlign w:val="subscript"/>
        </w:rPr>
        <w:t>254</w:t>
      </w:r>
      <w:r>
        <w:t xml:space="preserve"> and E</w:t>
      </w:r>
      <w:r>
        <w:rPr>
          <w:vertAlign w:val="subscript"/>
        </w:rPr>
        <w:t>2</w:t>
      </w:r>
      <w:r>
        <w:t>:E</w:t>
      </w:r>
      <w:r>
        <w:rPr>
          <w:vertAlign w:val="subscript"/>
        </w:rPr>
        <w:t>3</w:t>
      </w:r>
      <w:r>
        <w:t>) with 30-day antecedent rain were slightly different at each site (Figure 40). Generally, DOC decreased with increasing 30-day antecedent rain at all site above approximately 200 mm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rsidR="00B232F7" w:rsidRDefault="007B2B2C">
      <w:r>
        <w:t> </w:t>
      </w:r>
    </w:p>
    <w:p w:rsidR="00B232F7" w:rsidRDefault="007B2B2C">
      <w:r>
        <w:rPr>
          <w:noProof/>
        </w:rPr>
        <w:lastRenderedPageBreak/>
        <w:drawing>
          <wp:inline distT="0" distB="0" distL="0" distR="0">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0"/>
                    <a:stretch>
                      <a:fillRect/>
                    </a:stretch>
                  </pic:blipFill>
                  <pic:spPr bwMode="auto">
                    <a:xfrm>
                      <a:off x="0" y="0"/>
                      <a:ext cx="5504749" cy="6422207"/>
                    </a:xfrm>
                    <a:prstGeom prst="rect">
                      <a:avLst/>
                    </a:prstGeom>
                    <a:noFill/>
                    <a:ln w="9525">
                      <a:noFill/>
                      <a:headEnd/>
                      <a:tailEnd/>
                    </a:ln>
                  </pic:spPr>
                </pic:pic>
              </a:graphicData>
            </a:graphic>
          </wp:inline>
        </w:drawing>
      </w:r>
    </w:p>
    <w:p w:rsidR="00B232F7" w:rsidRDefault="007B2B2C">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pPr>
        <w:pStyle w:val="Heading7"/>
      </w:pPr>
      <w:bookmarkStart w:id="198" w:name="hysteresis-chapter-4-bonus"/>
      <w:r>
        <w:lastRenderedPageBreak/>
        <w:t>Hysteresis (Chapter 4 Bonus!)</w:t>
      </w:r>
      <w:bookmarkEnd w:id="198"/>
    </w:p>
    <w:p w:rsidR="00B232F7" w:rsidRDefault="007B2B2C">
      <w:pPr>
        <w:pStyle w:val="Heading8"/>
      </w:pPr>
      <w:bookmarkStart w:id="199" w:name="background"/>
      <w:r>
        <w:t>Background</w:t>
      </w:r>
      <w:bookmarkEnd w:id="199"/>
    </w:p>
    <w:p w:rsidR="00B232F7" w:rsidRDefault="007B2B2C">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chemostatic or chemodynamic (Musolff et al. </w:t>
      </w:r>
      <w:hyperlink w:anchor="ref-Musolff2015">
        <w:r>
          <w:rPr>
            <w:rStyle w:val="Hyperlink"/>
          </w:rPr>
          <w:t>2015</w:t>
        </w:r>
      </w:hyperlink>
      <w:r>
        <w:t xml:space="preserve">). For example, in an assessment of ~400 stream events in coastal California, Aguilera and </w:t>
      </w:r>
      <w:proofErr w:type="spellStart"/>
      <w:r>
        <w:t>Melack</w:t>
      </w:r>
      <w:proofErr w:type="spellEnd"/>
      <w:r>
        <w:t xml:space="preserve">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rsidR="00B232F7" w:rsidRDefault="007B2B2C">
      <w:r>
        <w:t> </w:t>
      </w:r>
    </w:p>
    <w:p w:rsidR="00B232F7" w:rsidRDefault="007B2B2C">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rsidR="00B232F7" w:rsidRDefault="007B2B2C">
      <w:r>
        <w:t> </w:t>
      </w:r>
    </w:p>
    <w:p w:rsidR="00B232F7" w:rsidRDefault="007B2B2C">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pPr>
        <w:pStyle w:val="Heading8"/>
      </w:pPr>
      <w:bookmarkStart w:id="200" w:name="methods-2"/>
      <w:r>
        <w:lastRenderedPageBreak/>
        <w:t>Methods</w:t>
      </w:r>
      <w:bookmarkEnd w:id="200"/>
    </w:p>
    <w:p w:rsidR="00B232F7" w:rsidRDefault="007B2B2C">
      <w:r>
        <w:t>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rsidR="00B232F7" w:rsidRDefault="007B2B2C">
      <w:r>
        <w:t> </w:t>
      </w:r>
    </w:p>
    <w:p w:rsidR="00B232F7" w:rsidRDefault="007B2B2C">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rsidR="00B232F7" w:rsidRDefault="007B2B2C">
      <w:r>
        <w:br/>
      </w:r>
    </w:p>
    <w:p w:rsidR="00B232F7" w:rsidRDefault="007B2B2C">
      <w:pPr>
        <w:pStyle w:val="Heading8"/>
      </w:pPr>
      <w:bookmarkStart w:id="201" w:name="X404510d1bd96af4d981e7f11674dca829445813"/>
      <w:r>
        <w:t>Results and discussion: Hysteresis of NOM with antecedent wetness</w:t>
      </w:r>
      <w:bookmarkEnd w:id="201"/>
    </w:p>
    <w:p w:rsidR="00B232F7" w:rsidRDefault="007B2B2C">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rsidR="00B232F7" w:rsidRDefault="007B2B2C">
      <w:r>
        <w:t> </w:t>
      </w:r>
    </w:p>
    <w:p w:rsidR="00B232F7" w:rsidRDefault="007B2B2C">
      <w:r>
        <w:rPr>
          <w:noProof/>
        </w:rPr>
        <w:drawing>
          <wp:inline distT="0" distB="0" distL="0" distR="0">
            <wp:extent cx="5504749" cy="5963478"/>
            <wp:effectExtent l="0" t="0" r="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51"/>
                    <a:stretch>
                      <a:fillRect/>
                    </a:stretch>
                  </pic:blipFill>
                  <pic:spPr bwMode="auto">
                    <a:xfrm>
                      <a:off x="0" y="0"/>
                      <a:ext cx="5504749" cy="5963478"/>
                    </a:xfrm>
                    <a:prstGeom prst="rect">
                      <a:avLst/>
                    </a:prstGeom>
                    <a:noFill/>
                    <a:ln w="9525">
                      <a:noFill/>
                      <a:headEnd/>
                      <a:tailEnd/>
                    </a:ln>
                  </pic:spPr>
                </pic:pic>
              </a:graphicData>
            </a:graphic>
          </wp:inline>
        </w:drawing>
      </w:r>
    </w:p>
    <w:p w:rsidR="00B232F7" w:rsidRDefault="007B2B2C">
      <w:r>
        <w:lastRenderedPageBreak/>
        <w:t>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rsidR="00B232F7" w:rsidRDefault="007B2B2C">
      <w:r>
        <w:t> </w:t>
      </w:r>
    </w:p>
    <w:p w:rsidR="00B232F7" w:rsidRDefault="007B2B2C">
      <w:r>
        <w:t>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16).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rsidR="00B232F7" w:rsidRDefault="007B2B2C">
      <w:r>
        <w:t> </w:t>
      </w:r>
    </w:p>
    <w:p w:rsidR="00B232F7" w:rsidRDefault="007B2B2C">
      <w:r>
        <w:rPr>
          <w:noProof/>
        </w:rPr>
        <w:lastRenderedPageBreak/>
        <w:drawing>
          <wp:inline distT="0" distB="0" distL="0" distR="0">
            <wp:extent cx="5504749" cy="5504749"/>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52"/>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
        <w:t>Figure 42:  Dissolved organic carbon (DOC) concentrations plotted with antecedent 30-day rain during events 10 and 11 at six monitoring sites in the Leech watershed</w:t>
      </w:r>
    </w:p>
    <w:p w:rsidR="00B232F7" w:rsidRDefault="007B2B2C">
      <w:r>
        <w:t> </w:t>
      </w:r>
    </w:p>
    <w:p w:rsidR="00B232F7" w:rsidRDefault="007B2B2C">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rsidR="00B232F7" w:rsidRDefault="007B2B2C">
      <w:r>
        <w:t> </w:t>
      </w:r>
    </w:p>
    <w:p w:rsidR="00B232F7" w:rsidRDefault="007B2B2C">
      <w:r>
        <w:t>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 43).</w:t>
      </w:r>
    </w:p>
    <w:p w:rsidR="00B232F7" w:rsidRDefault="007B2B2C">
      <w:r>
        <w:t> </w:t>
      </w:r>
    </w:p>
    <w:p w:rsidR="00B232F7" w:rsidRDefault="007B2B2C">
      <w:r>
        <w:rPr>
          <w:noProof/>
        </w:rPr>
        <w:drawing>
          <wp:inline distT="0" distB="0" distL="0" distR="0">
            <wp:extent cx="3669832" cy="3669832"/>
            <wp:effectExtent l="0" t="0" r="0" b="0"/>
            <wp:docPr id="43" name="Picture" descr="Figure 43:  Relationship between sample stage and antecedent 30-day rain at the six Leech 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53"/>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
        <w:t>Figure 43:  Relationship between sample stage and antecedent 30-day rain at the six Leech WSA monitoring sites.</w:t>
      </w:r>
    </w:p>
    <w:p w:rsidR="00B232F7" w:rsidRDefault="007B2B2C">
      <w:r>
        <w:t> </w:t>
      </w:r>
    </w:p>
    <w:p w:rsidR="00B232F7" w:rsidRDefault="007B2B2C">
      <w:pPr>
        <w:pStyle w:val="Heading7"/>
      </w:pPr>
      <w:bookmarkStart w:id="202" w:name="technology-summary"/>
      <w:r>
        <w:lastRenderedPageBreak/>
        <w:t>Technology summary</w:t>
      </w:r>
      <w:bookmarkEnd w:id="202"/>
    </w:p>
    <w:p w:rsidR="00B232F7" w:rsidRDefault="007B2B2C">
      <w:r>
        <w:t>Digital equipment used in this thesis are summarized in Table 28.</w:t>
      </w:r>
    </w:p>
    <w:p w:rsidR="00B232F7" w:rsidRDefault="007B2B2C">
      <w:r>
        <w:t> </w:t>
      </w:r>
    </w:p>
    <w:p w:rsidR="00B232F7" w:rsidRDefault="007B2B2C">
      <w:r>
        <w:t>Table 28: Summary of hardware and sofware used in this thesis project</w:t>
      </w:r>
    </w:p>
    <w:tbl>
      <w:tblPr>
        <w:tblW w:w="0" w:type="pct"/>
        <w:tblLook w:val="07E0" w:firstRow="1" w:lastRow="1" w:firstColumn="1" w:lastColumn="1" w:noHBand="1" w:noVBand="1"/>
      </w:tblPr>
      <w:tblGrid>
        <w:gridCol w:w="1772"/>
        <w:gridCol w:w="2560"/>
        <w:gridCol w:w="2412"/>
        <w:gridCol w:w="2832"/>
      </w:tblGrid>
      <w:tr w:rsidR="00B232F7">
        <w:tc>
          <w:tcPr>
            <w:tcW w:w="0" w:type="auto"/>
            <w:tcBorders>
              <w:bottom w:val="single" w:sz="0" w:space="0" w:color="auto"/>
            </w:tcBorders>
            <w:vAlign w:val="bottom"/>
          </w:tcPr>
          <w:p w:rsidR="00B232F7" w:rsidRDefault="007B2B2C">
            <w:r>
              <w:t>Location</w:t>
            </w:r>
          </w:p>
        </w:tc>
        <w:tc>
          <w:tcPr>
            <w:tcW w:w="0" w:type="auto"/>
            <w:tcBorders>
              <w:bottom w:val="single" w:sz="0" w:space="0" w:color="auto"/>
            </w:tcBorders>
            <w:vAlign w:val="bottom"/>
          </w:tcPr>
          <w:p w:rsidR="00B232F7" w:rsidRDefault="007B2B2C">
            <w:r>
              <w:t>Device / Instrument</w:t>
            </w:r>
          </w:p>
        </w:tc>
        <w:tc>
          <w:tcPr>
            <w:tcW w:w="0" w:type="auto"/>
            <w:tcBorders>
              <w:bottom w:val="single" w:sz="0" w:space="0" w:color="auto"/>
            </w:tcBorders>
            <w:vAlign w:val="bottom"/>
          </w:tcPr>
          <w:p w:rsidR="00B232F7" w:rsidRDefault="007B2B2C">
            <w:r>
              <w:t>Software (Version)</w:t>
            </w:r>
          </w:p>
        </w:tc>
        <w:tc>
          <w:tcPr>
            <w:tcW w:w="0" w:type="auto"/>
            <w:tcBorders>
              <w:bottom w:val="single" w:sz="0" w:space="0" w:color="auto"/>
            </w:tcBorders>
            <w:vAlign w:val="bottom"/>
          </w:tcPr>
          <w:p w:rsidR="00B232F7" w:rsidRDefault="007B2B2C">
            <w:r>
              <w:t>Application</w:t>
            </w:r>
          </w:p>
        </w:tc>
      </w:tr>
      <w:tr w:rsidR="00B232F7">
        <w:tc>
          <w:tcPr>
            <w:tcW w:w="0" w:type="auto"/>
          </w:tcPr>
          <w:p w:rsidR="00B232F7" w:rsidRDefault="007B2B2C">
            <w:r>
              <w:t>Office</w:t>
            </w:r>
          </w:p>
        </w:tc>
        <w:tc>
          <w:tcPr>
            <w:tcW w:w="0" w:type="auto"/>
          </w:tcPr>
          <w:p w:rsidR="00B232F7" w:rsidRDefault="007B2B2C">
            <w:r>
              <w:t>computer</w:t>
            </w:r>
          </w:p>
        </w:tc>
        <w:tc>
          <w:tcPr>
            <w:tcW w:w="0" w:type="auto"/>
          </w:tcPr>
          <w:p w:rsidR="00B232F7" w:rsidRDefault="007B2B2C">
            <w:r>
              <w:t>Windows 10</w:t>
            </w:r>
          </w:p>
        </w:tc>
        <w:tc>
          <w:tcPr>
            <w:tcW w:w="0" w:type="auto"/>
          </w:tcPr>
          <w:p w:rsidR="00B232F7" w:rsidRDefault="007B2B2C">
            <w:r>
              <w:t>operating system</w:t>
            </w:r>
          </w:p>
        </w:tc>
      </w:tr>
      <w:tr w:rsidR="00B232F7">
        <w:tc>
          <w:tcPr>
            <w:tcW w:w="0" w:type="auto"/>
          </w:tcPr>
          <w:p w:rsidR="00B232F7" w:rsidRDefault="007B2B2C">
            <w:r>
              <w:t>Office</w:t>
            </w:r>
          </w:p>
        </w:tc>
        <w:tc>
          <w:tcPr>
            <w:tcW w:w="0" w:type="auto"/>
          </w:tcPr>
          <w:p w:rsidR="00B232F7" w:rsidRDefault="007B2B2C">
            <w:r>
              <w:t>computer</w:t>
            </w:r>
          </w:p>
        </w:tc>
        <w:tc>
          <w:tcPr>
            <w:tcW w:w="0" w:type="auto"/>
          </w:tcPr>
          <w:p w:rsidR="00B232F7" w:rsidRDefault="007B2B2C">
            <w:r>
              <w:t>R (4.0.2)</w:t>
            </w:r>
          </w:p>
        </w:tc>
        <w:tc>
          <w:tcPr>
            <w:tcW w:w="0" w:type="auto"/>
          </w:tcPr>
          <w:p w:rsidR="00B232F7" w:rsidRDefault="007B2B2C">
            <w:r>
              <w:t>Programming language used for Data Analysis</w:t>
            </w:r>
          </w:p>
        </w:tc>
      </w:tr>
      <w:tr w:rsidR="00B232F7">
        <w:tc>
          <w:tcPr>
            <w:tcW w:w="0" w:type="auto"/>
          </w:tcPr>
          <w:p w:rsidR="00B232F7" w:rsidRDefault="007B2B2C">
            <w:r>
              <w:t>Office</w:t>
            </w:r>
          </w:p>
        </w:tc>
        <w:tc>
          <w:tcPr>
            <w:tcW w:w="0" w:type="auto"/>
          </w:tcPr>
          <w:p w:rsidR="00B232F7" w:rsidRDefault="007B2B2C">
            <w:r>
              <w:t>computer</w:t>
            </w:r>
          </w:p>
        </w:tc>
        <w:tc>
          <w:tcPr>
            <w:tcW w:w="0" w:type="auto"/>
          </w:tcPr>
          <w:p w:rsidR="00B232F7" w:rsidRDefault="007B2B2C">
            <w:r>
              <w:t>QGIS desktop (3.1.2 with Grass 7.8.2)</w:t>
            </w:r>
          </w:p>
        </w:tc>
        <w:tc>
          <w:tcPr>
            <w:tcW w:w="0" w:type="auto"/>
          </w:tcPr>
          <w:p w:rsidR="00B232F7" w:rsidRDefault="007B2B2C">
            <w:r>
              <w:t>Geospatial data analysis and mapping</w:t>
            </w:r>
          </w:p>
        </w:tc>
      </w:tr>
      <w:tr w:rsidR="00B232F7">
        <w:tc>
          <w:tcPr>
            <w:tcW w:w="0" w:type="auto"/>
          </w:tcPr>
          <w:p w:rsidR="00B232F7" w:rsidRDefault="007B2B2C">
            <w:r>
              <w:t>Office</w:t>
            </w:r>
          </w:p>
        </w:tc>
        <w:tc>
          <w:tcPr>
            <w:tcW w:w="0" w:type="auto"/>
          </w:tcPr>
          <w:p w:rsidR="00B232F7" w:rsidRDefault="007B2B2C">
            <w:r>
              <w:t>computer</w:t>
            </w:r>
          </w:p>
        </w:tc>
        <w:tc>
          <w:tcPr>
            <w:tcW w:w="0" w:type="auto"/>
          </w:tcPr>
          <w:p w:rsidR="00B232F7" w:rsidRDefault="007B2B2C">
            <w:r>
              <w:t>RStudio (1.3.959)</w:t>
            </w:r>
          </w:p>
        </w:tc>
        <w:tc>
          <w:tcPr>
            <w:tcW w:w="0" w:type="auto"/>
          </w:tcPr>
          <w:p w:rsidR="00B232F7" w:rsidRDefault="007B2B2C">
            <w:r>
              <w:t>IDE for R programming language</w:t>
            </w:r>
          </w:p>
        </w:tc>
      </w:tr>
      <w:tr w:rsidR="00B232F7">
        <w:tc>
          <w:tcPr>
            <w:tcW w:w="0" w:type="auto"/>
          </w:tcPr>
          <w:p w:rsidR="00B232F7" w:rsidRDefault="007B2B2C">
            <w:r>
              <w:t>Office</w:t>
            </w:r>
          </w:p>
        </w:tc>
        <w:tc>
          <w:tcPr>
            <w:tcW w:w="0" w:type="auto"/>
          </w:tcPr>
          <w:p w:rsidR="00B232F7" w:rsidRDefault="007B2B2C">
            <w:r>
              <w:t>cloud/computer</w:t>
            </w:r>
          </w:p>
        </w:tc>
        <w:tc>
          <w:tcPr>
            <w:tcW w:w="0" w:type="auto"/>
          </w:tcPr>
          <w:p w:rsidR="00B232F7" w:rsidRDefault="007B2B2C">
            <w:r>
              <w:t>GitHub</w:t>
            </w:r>
          </w:p>
        </w:tc>
        <w:tc>
          <w:tcPr>
            <w:tcW w:w="0" w:type="auto"/>
          </w:tcPr>
          <w:p w:rsidR="00B232F7" w:rsidRDefault="007B2B2C">
            <w:r>
              <w:t>Version control (through RStudio)</w:t>
            </w:r>
          </w:p>
        </w:tc>
      </w:tr>
      <w:tr w:rsidR="00B232F7">
        <w:tc>
          <w:tcPr>
            <w:tcW w:w="0" w:type="auto"/>
          </w:tcPr>
          <w:p w:rsidR="00B232F7" w:rsidRDefault="007B2B2C">
            <w:r>
              <w:t>Field (monitoring sites)</w:t>
            </w:r>
          </w:p>
        </w:tc>
        <w:tc>
          <w:tcPr>
            <w:tcW w:w="0" w:type="auto"/>
          </w:tcPr>
          <w:p w:rsidR="00B232F7" w:rsidRDefault="007B2B2C">
            <w:r>
              <w:t>Odyssey capacitance water level logger</w:t>
            </w:r>
          </w:p>
        </w:tc>
        <w:tc>
          <w:tcPr>
            <w:tcW w:w="0" w:type="auto"/>
          </w:tcPr>
          <w:p w:rsidR="00B232F7" w:rsidRDefault="007B2B2C">
            <w:r>
              <w:t>Odyssey Data Logging Software (2.0.0.2)</w:t>
            </w:r>
          </w:p>
        </w:tc>
        <w:tc>
          <w:tcPr>
            <w:tcW w:w="0" w:type="auto"/>
          </w:tcPr>
          <w:p w:rsidR="00B232F7" w:rsidRDefault="007B2B2C">
            <w:r>
              <w:t>Stream level monitoring</w:t>
            </w:r>
          </w:p>
        </w:tc>
      </w:tr>
      <w:tr w:rsidR="00B232F7">
        <w:tc>
          <w:tcPr>
            <w:tcW w:w="0" w:type="auto"/>
          </w:tcPr>
          <w:p w:rsidR="00B232F7" w:rsidRDefault="007B2B2C">
            <w:r>
              <w:t>Field (monitoring sites)</w:t>
            </w:r>
          </w:p>
        </w:tc>
        <w:tc>
          <w:tcPr>
            <w:tcW w:w="0" w:type="auto"/>
          </w:tcPr>
          <w:p w:rsidR="00B232F7" w:rsidRDefault="007B2B2C">
            <w:r>
              <w:t>Hobo TidbiT field temperature sensors</w:t>
            </w:r>
          </w:p>
        </w:tc>
        <w:tc>
          <w:tcPr>
            <w:tcW w:w="0" w:type="auto"/>
          </w:tcPr>
          <w:p w:rsidR="00B232F7" w:rsidRDefault="007B2B2C">
            <w:r>
              <w:t>HOBOware Pro (3.7.17)</w:t>
            </w:r>
          </w:p>
        </w:tc>
        <w:tc>
          <w:tcPr>
            <w:tcW w:w="0" w:type="auto"/>
          </w:tcPr>
          <w:p w:rsidR="00B232F7" w:rsidRDefault="007B2B2C">
            <w:r>
              <w:t>Air and water temperature recording</w:t>
            </w:r>
          </w:p>
        </w:tc>
      </w:tr>
      <w:tr w:rsidR="00B232F7">
        <w:tc>
          <w:tcPr>
            <w:tcW w:w="0" w:type="auto"/>
          </w:tcPr>
          <w:p w:rsidR="00B232F7" w:rsidRDefault="007B2B2C">
            <w:r>
              <w:t xml:space="preserve">Field (monitoring </w:t>
            </w:r>
            <w:r>
              <w:lastRenderedPageBreak/>
              <w:t>sites)</w:t>
            </w:r>
          </w:p>
        </w:tc>
        <w:tc>
          <w:tcPr>
            <w:tcW w:w="0" w:type="auto"/>
          </w:tcPr>
          <w:p w:rsidR="00B232F7" w:rsidRDefault="007B2B2C">
            <w:r>
              <w:lastRenderedPageBreak/>
              <w:t>Reconyx Trail Cams</w:t>
            </w:r>
          </w:p>
        </w:tc>
        <w:tc>
          <w:tcPr>
            <w:tcW w:w="0" w:type="auto"/>
          </w:tcPr>
          <w:p w:rsidR="00B232F7" w:rsidRDefault="007B2B2C">
            <w:r>
              <w:t>SD card &amp; reader</w:t>
            </w:r>
          </w:p>
        </w:tc>
        <w:tc>
          <w:tcPr>
            <w:tcW w:w="0" w:type="auto"/>
          </w:tcPr>
          <w:p w:rsidR="00B232F7" w:rsidRDefault="007B2B2C">
            <w:r>
              <w:t>Site monitoring</w:t>
            </w:r>
          </w:p>
        </w:tc>
      </w:tr>
      <w:tr w:rsidR="00B232F7">
        <w:tc>
          <w:tcPr>
            <w:tcW w:w="0" w:type="auto"/>
          </w:tcPr>
          <w:p w:rsidR="00B232F7" w:rsidRDefault="007B2B2C">
            <w:r>
              <w:t>Laboratory</w:t>
            </w:r>
          </w:p>
        </w:tc>
        <w:tc>
          <w:tcPr>
            <w:tcW w:w="0" w:type="auto"/>
          </w:tcPr>
          <w:p w:rsidR="00B232F7" w:rsidRDefault="007B2B2C">
            <w:r>
              <w:t>Shimadzu TOC-V</w:t>
            </w:r>
          </w:p>
        </w:tc>
        <w:tc>
          <w:tcPr>
            <w:tcW w:w="0" w:type="auto"/>
          </w:tcPr>
          <w:p w:rsidR="00B232F7" w:rsidRDefault="007B2B2C">
            <w:r>
              <w:t>TOC-Control</w:t>
            </w:r>
          </w:p>
        </w:tc>
        <w:tc>
          <w:tcPr>
            <w:tcW w:w="0" w:type="auto"/>
          </w:tcPr>
          <w:p w:rsidR="00B232F7" w:rsidRDefault="007B2B2C">
            <w:r>
              <w:t>DOC quantification via NPOC</w:t>
            </w:r>
          </w:p>
        </w:tc>
      </w:tr>
      <w:tr w:rsidR="00B232F7">
        <w:tc>
          <w:tcPr>
            <w:tcW w:w="0" w:type="auto"/>
          </w:tcPr>
          <w:p w:rsidR="00B232F7" w:rsidRDefault="007B2B2C">
            <w:r>
              <w:t>Laboratory</w:t>
            </w:r>
          </w:p>
        </w:tc>
        <w:tc>
          <w:tcPr>
            <w:tcW w:w="0" w:type="auto"/>
          </w:tcPr>
          <w:p w:rsidR="00B232F7" w:rsidRDefault="007B2B2C">
            <w:r>
              <w:t>Sc::an Spectro::lyser</w:t>
            </w:r>
          </w:p>
        </w:tc>
        <w:tc>
          <w:tcPr>
            <w:tcW w:w="0" w:type="auto"/>
          </w:tcPr>
          <w:p w:rsidR="00B232F7" w:rsidRDefault="007B2B2C">
            <w:r>
              <w:t>ana::pro (Version 5.9h, 1.0.z)</w:t>
            </w:r>
          </w:p>
        </w:tc>
        <w:tc>
          <w:tcPr>
            <w:tcW w:w="0" w:type="auto"/>
          </w:tcPr>
          <w:p w:rsidR="00B232F7" w:rsidRDefault="007B2B2C">
            <w:r>
              <w:t>NOM characterization (UV-Vis spectroscopy)</w:t>
            </w:r>
          </w:p>
        </w:tc>
      </w:tr>
    </w:tbl>
    <w:p w:rsidR="00B232F7" w:rsidRDefault="007B2B2C">
      <w:r>
        <w:t> </w:t>
      </w:r>
    </w:p>
    <w:p w:rsidR="00B232F7" w:rsidRDefault="007B2B2C">
      <w:r>
        <w:t>Hannah McSorley thanks you for reading this thesis, and thanks her pal Stewart Butler again for helping with field installations in the coldest and darkest parts of 2018 and 2019 (Figure 44).</w:t>
      </w:r>
    </w:p>
    <w:p w:rsidR="00B232F7" w:rsidRDefault="007B2B2C">
      <w:r>
        <w:rPr>
          <w:noProof/>
        </w:rPr>
        <w:drawing>
          <wp:inline distT="0" distB="0" distL="0" distR="0">
            <wp:extent cx="5943600" cy="4457700"/>
            <wp:effectExtent l="0" t="0" r="0" b="0"/>
            <wp:docPr id="44" name="Picture" descr="Figure 44: Photo of Hannah J. McSorley and Stewart Butler near the Sooke Gate in the Greater Victoria Water Supply Area, circa November 2018"/>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appendix/hydro-homies.jpg"/>
                    <pic:cNvPicPr>
                      <a:picLocks noChangeAspect="1" noChangeArrowheads="1"/>
                    </pic:cNvPicPr>
                  </pic:nvPicPr>
                  <pic:blipFill>
                    <a:blip r:embed="rId54"/>
                    <a:stretch>
                      <a:fillRect/>
                    </a:stretch>
                  </pic:blipFill>
                  <pic:spPr bwMode="auto">
                    <a:xfrm>
                      <a:off x="0" y="0"/>
                      <a:ext cx="5943600" cy="4457700"/>
                    </a:xfrm>
                    <a:prstGeom prst="rect">
                      <a:avLst/>
                    </a:prstGeom>
                    <a:noFill/>
                    <a:ln w="9525">
                      <a:noFill/>
                      <a:headEnd/>
                      <a:tailEnd/>
                    </a:ln>
                  </pic:spPr>
                </pic:pic>
              </a:graphicData>
            </a:graphic>
          </wp:inline>
        </w:drawing>
      </w:r>
    </w:p>
    <w:p w:rsidR="00B232F7" w:rsidRDefault="007B2B2C">
      <w:r>
        <w:t>Figure 44: Photo of Hannah J. McSorley and Stewart Butler near the Sooke Gate in the Greater Victoria Water Supply Area, circa November 2018</w:t>
      </w:r>
    </w:p>
    <w:p w:rsidR="00B232F7" w:rsidRDefault="007B2B2C">
      <w:bookmarkStart w:id="203" w:name="ref-Abbott2018"/>
      <w:bookmarkStart w:id="204" w:name="refs"/>
      <w:r>
        <w:lastRenderedPageBreak/>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55">
        <w:r>
          <w:rPr>
            <w:rStyle w:val="Hyperlink"/>
          </w:rPr>
          <w:t>https://doi.org/10.1111/ele.12897</w:t>
        </w:r>
      </w:hyperlink>
      <w:r>
        <w:t>.</w:t>
      </w:r>
    </w:p>
    <w:p w:rsidR="00B232F7" w:rsidRDefault="007B2B2C">
      <w:bookmarkStart w:id="205" w:name="ref-Aguilera2018"/>
      <w:bookmarkEnd w:id="203"/>
      <w:r>
        <w:t xml:space="preserve">Aguilera, Rosana, and John M. Melack. 2018. “Concentration-Discharge Responses to Storm Events in Coastal California Watersheds.” </w:t>
      </w:r>
      <w:r>
        <w:rPr>
          <w:i/>
        </w:rPr>
        <w:t>Water Resources Research</w:t>
      </w:r>
      <w:r>
        <w:t xml:space="preserve"> 54 (1): 407–24. </w:t>
      </w:r>
      <w:hyperlink r:id="rId56">
        <w:r>
          <w:rPr>
            <w:rStyle w:val="Hyperlink"/>
          </w:rPr>
          <w:t>https://doi.org/10.1002/2017WR021578</w:t>
        </w:r>
      </w:hyperlink>
      <w:r>
        <w:t>.</w:t>
      </w:r>
    </w:p>
    <w:p w:rsidR="00B232F7" w:rsidRDefault="007B2B2C">
      <w:bookmarkStart w:id="206" w:name="ref-Aiken1995"/>
      <w:bookmarkEnd w:id="205"/>
      <w:r>
        <w:t xml:space="preserve">Aiken, George, and Evangelo Cotsaris. 1995. “Soil and hydrology: Their effect on NOM.” </w:t>
      </w:r>
      <w:r>
        <w:rPr>
          <w:i/>
        </w:rPr>
        <w:t>American Water Works Association</w:t>
      </w:r>
      <w:r>
        <w:t xml:space="preserve"> 87 (1): 36–45. </w:t>
      </w:r>
      <w:hyperlink r:id="rId57">
        <w:r>
          <w:rPr>
            <w:rStyle w:val="Hyperlink"/>
          </w:rPr>
          <w:t>https://doi.org/10.1002/j.1551-8833.1995.tb06299.x</w:t>
        </w:r>
      </w:hyperlink>
      <w:r>
        <w:t>.</w:t>
      </w:r>
    </w:p>
    <w:p w:rsidR="00B232F7" w:rsidRDefault="007B2B2C">
      <w:bookmarkStart w:id="207" w:name="ref-Aiken2011"/>
      <w:bookmarkEnd w:id="206"/>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58">
        <w:r>
          <w:rPr>
            <w:rStyle w:val="Hyperlink"/>
          </w:rPr>
          <w:t>https://doi.org/10.1021/es103992s</w:t>
        </w:r>
      </w:hyperlink>
      <w:r>
        <w:t>.</w:t>
      </w:r>
    </w:p>
    <w:p w:rsidR="00B232F7" w:rsidRDefault="007B2B2C">
      <w:bookmarkStart w:id="208" w:name="ref-Avagyan2014"/>
      <w:bookmarkEnd w:id="207"/>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59">
        <w:r>
          <w:rPr>
            <w:rStyle w:val="Hyperlink"/>
          </w:rPr>
          <w:t>https://doi.org/10.1016/j.jhydrol.2014.05.060</w:t>
        </w:r>
      </w:hyperlink>
      <w:r>
        <w:t>.</w:t>
      </w:r>
    </w:p>
    <w:p w:rsidR="00B232F7" w:rsidRDefault="007B2B2C">
      <w:bookmarkStart w:id="209" w:name="ref-Agren2008"/>
      <w:bookmarkEnd w:id="208"/>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60">
        <w:r>
          <w:rPr>
            <w:rStyle w:val="Hyperlink"/>
          </w:rPr>
          <w:t>https://doi.org/10.1029/2007JG000674</w:t>
        </w:r>
      </w:hyperlink>
      <w:r>
        <w:t>.</w:t>
      </w:r>
    </w:p>
    <w:p w:rsidR="00B232F7" w:rsidRDefault="007B2B2C">
      <w:bookmarkStart w:id="210" w:name="ref-StdMet5310"/>
      <w:bookmarkEnd w:id="209"/>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1">
        <w:r>
          <w:rPr>
            <w:rStyle w:val="Hyperlink"/>
          </w:rPr>
          <w:t>http://www.standardmethods.org/</w:t>
        </w:r>
      </w:hyperlink>
      <w:r>
        <w:t>.</w:t>
      </w:r>
    </w:p>
    <w:p w:rsidR="00B232F7" w:rsidRDefault="007B2B2C">
      <w:bookmarkStart w:id="211" w:name="ref-StdMet5910"/>
      <w:bookmarkEnd w:id="210"/>
      <w:r>
        <w:lastRenderedPageBreak/>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2">
        <w:r>
          <w:rPr>
            <w:rStyle w:val="Hyperlink"/>
          </w:rPr>
          <w:t>https://doi.org/10.2105/SMWW.2882.113</w:t>
        </w:r>
      </w:hyperlink>
      <w:r>
        <w:t>.</w:t>
      </w:r>
    </w:p>
    <w:p w:rsidR="00B232F7" w:rsidRDefault="007B2B2C">
      <w:bookmarkStart w:id="212" w:name="ref-Beauchamp2018"/>
      <w:bookmarkEnd w:id="211"/>
      <w:r>
        <w:t xml:space="preserve">Beauchamp, Nicolas, Olivier Laflamme, Sabrina Simard, Caetano Dorea, Geneviève Pelletier, Christian Bouchard, and Manuel Rodriguez. 2018. “Relationships between DBP concentrations and differential UV absorbance in full-scale conditions.” </w:t>
      </w:r>
      <w:r>
        <w:rPr>
          <w:i/>
        </w:rPr>
        <w:t>Water Research</w:t>
      </w:r>
      <w:r>
        <w:t xml:space="preserve"> 131: 110–21. </w:t>
      </w:r>
      <w:hyperlink r:id="rId63">
        <w:r>
          <w:rPr>
            <w:rStyle w:val="Hyperlink"/>
          </w:rPr>
          <w:t>https://doi.org/10.1016/j.watres.2017.12.031</w:t>
        </w:r>
      </w:hyperlink>
      <w:r>
        <w:t>.</w:t>
      </w:r>
    </w:p>
    <w:p w:rsidR="00B232F7" w:rsidRDefault="007B2B2C">
      <w:bookmarkStart w:id="213" w:name="ref-Biau2016"/>
      <w:bookmarkEnd w:id="212"/>
      <w:r>
        <w:t xml:space="preserve">Biau, Gérard, and Erwan Scornet. 2016. “A random forest guided tour.” </w:t>
      </w:r>
      <w:r>
        <w:rPr>
          <w:i/>
        </w:rPr>
        <w:t>Test</w:t>
      </w:r>
      <w:r>
        <w:t xml:space="preserve"> 25 (2): 197–227. </w:t>
      </w:r>
      <w:hyperlink r:id="rId64">
        <w:r>
          <w:rPr>
            <w:rStyle w:val="Hyperlink"/>
          </w:rPr>
          <w:t>https://doi.org/10.1007/s11749-016-0481-7</w:t>
        </w:r>
      </w:hyperlink>
      <w:r>
        <w:t>.</w:t>
      </w:r>
    </w:p>
    <w:p w:rsidR="00B232F7" w:rsidRDefault="007B2B2C">
      <w:bookmarkStart w:id="214" w:name="ref-Biron1999"/>
      <w:bookmarkEnd w:id="213"/>
      <w:r>
        <w:t xml:space="preserve">Biron, Pascale M., André G. Roy, François Courschesne, William H. Hendershot, Benoît Côté, and Jim Fyles. 1999. “The effects of antecedent moisture conditions on the relationship of hydrology to hydrochemistry in a small forested watershed.” </w:t>
      </w:r>
      <w:r>
        <w:rPr>
          <w:i/>
        </w:rPr>
        <w:t>Hydrological Processes</w:t>
      </w:r>
      <w:r>
        <w:t xml:space="preserve"> 13 (11): 1541–55. </w:t>
      </w:r>
      <w:hyperlink r:id="rId65">
        <w:r>
          <w:rPr>
            <w:rStyle w:val="Hyperlink"/>
          </w:rPr>
          <w:t>https://doi.org/10.1002/(SICI)1099-1085(19990815)13:11&lt;1541::AID-HYP832&gt;3.0.CO;2-J</w:t>
        </w:r>
      </w:hyperlink>
      <w:r>
        <w:t>.</w:t>
      </w:r>
    </w:p>
    <w:p w:rsidR="00B232F7" w:rsidRDefault="007B2B2C">
      <w:bookmarkStart w:id="215" w:name="ref-Breiman2001"/>
      <w:bookmarkEnd w:id="214"/>
      <w:r>
        <w:t xml:space="preserve">Breiman, Leo. 2001. “Random forests.” </w:t>
      </w:r>
      <w:r>
        <w:rPr>
          <w:i/>
        </w:rPr>
        <w:t>Machine Learning</w:t>
      </w:r>
      <w:r>
        <w:t xml:space="preserve"> 45: 5–32. </w:t>
      </w:r>
      <w:hyperlink r:id="rId66">
        <w:r>
          <w:rPr>
            <w:rStyle w:val="Hyperlink"/>
          </w:rPr>
          <w:t>https://doi.org/10.1201/9780367816377-11</w:t>
        </w:r>
      </w:hyperlink>
      <w:r>
        <w:t>.</w:t>
      </w:r>
    </w:p>
    <w:p w:rsidR="00B232F7" w:rsidRDefault="007B2B2C">
      <w:bookmarkStart w:id="216" w:name="ref-BC2019"/>
      <w:bookmarkEnd w:id="215"/>
      <w:r>
        <w:t xml:space="preserve">British Columbia Ministry of Environment. 2017. “BC Source Drinking Water Quality Guidelines: Guideline Summary.” Victoria, B.C.: Prov. B.C. </w:t>
      </w:r>
      <w:hyperlink r:id="rId67">
        <w:r>
          <w:rPr>
            <w:rStyle w:val="Hyperlink"/>
          </w:rPr>
          <w:t>https://www2.gov.bc.ca/gov/content/governments/organizational-structure/ministries-organizations/ministries/environment-climate-change</w:t>
        </w:r>
      </w:hyperlink>
      <w:r>
        <w:t>.</w:t>
      </w:r>
    </w:p>
    <w:p w:rsidR="00B232F7" w:rsidRDefault="007B2B2C">
      <w:bookmarkStart w:id="217" w:name="ref-CCME2004"/>
      <w:bookmarkEnd w:id="216"/>
      <w:r>
        <w:t>Canadian Council of Ministers of the Environment. 2004. “From source to tap : guidance on the multi-barrier approach to safe drinking water.”</w:t>
      </w:r>
    </w:p>
    <w:p w:rsidR="00B232F7" w:rsidRDefault="007B2B2C">
      <w:bookmarkStart w:id="218" w:name="ref-SoilScience2020"/>
      <w:bookmarkEnd w:id="217"/>
      <w:r>
        <w:lastRenderedPageBreak/>
        <w:t xml:space="preserve">Canadian Society of Soil Science. 2020. “Soils of Canada.” </w:t>
      </w:r>
      <w:hyperlink r:id="rId68">
        <w:r>
          <w:rPr>
            <w:rStyle w:val="Hyperlink"/>
          </w:rPr>
          <w:t>https://soilsofcanada.ca</w:t>
        </w:r>
      </w:hyperlink>
      <w:r>
        <w:t>.</w:t>
      </w:r>
    </w:p>
    <w:p w:rsidR="00B232F7" w:rsidRDefault="007B2B2C">
      <w:bookmarkStart w:id="219" w:name="ref-CRD"/>
      <w:bookmarkEnd w:id="218"/>
      <w:r>
        <w:t xml:space="preserve">Capital Regional District. 2015. “Facts and Figures for the Greater Victoria Water Supply Area.” </w:t>
      </w:r>
      <w:hyperlink r:id="rId69">
        <w:r>
          <w:rPr>
            <w:rStyle w:val="Hyperlink"/>
          </w:rPr>
          <w:t>https://www.crd.bc.ca/service/public-tours/watershed-tours/facts-figures</w:t>
        </w:r>
      </w:hyperlink>
      <w:r>
        <w:t>.</w:t>
      </w:r>
    </w:p>
    <w:p w:rsidR="00B232F7" w:rsidRDefault="007B2B2C">
      <w:bookmarkStart w:id="220" w:name="ref-CCME2011"/>
      <w:bookmarkEnd w:id="219"/>
      <w:r>
        <w:t xml:space="preserve">CCME. 2011. </w:t>
      </w:r>
      <w:r>
        <w:rPr>
          <w:i/>
        </w:rPr>
        <w:t>Protocols Manual for Water Quality Sampling in Canada</w:t>
      </w:r>
      <w:r>
        <w:t>. Canadian Council of Ministers of the Environment.</w:t>
      </w:r>
    </w:p>
    <w:p w:rsidR="00B232F7" w:rsidRDefault="007B2B2C">
      <w:bookmarkStart w:id="221" w:name="ref-Chow2008"/>
      <w:bookmarkEnd w:id="220"/>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0">
        <w:r>
          <w:rPr>
            <w:rStyle w:val="Hyperlink"/>
          </w:rPr>
          <w:t>https://doi.org/10.2166/aqua.2008.064</w:t>
        </w:r>
      </w:hyperlink>
      <w:r>
        <w:t>.</w:t>
      </w:r>
    </w:p>
    <w:p w:rsidR="00B232F7" w:rsidRDefault="007B2B2C">
      <w:bookmarkStart w:id="222" w:name="ref-Cory2011"/>
      <w:bookmarkEnd w:id="221"/>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71">
        <w:r>
          <w:rPr>
            <w:rStyle w:val="Hyperlink"/>
          </w:rPr>
          <w:t>https://doi.org/10.1007/978-94-007-1363-5</w:t>
        </w:r>
      </w:hyperlink>
      <w:r>
        <w:t>.</w:t>
      </w:r>
    </w:p>
    <w:p w:rsidR="00B232F7" w:rsidRDefault="007B2B2C">
      <w:bookmarkStart w:id="223" w:name="ref-CapitalRegionDistrict2017"/>
      <w:bookmarkEnd w:id="222"/>
      <w:r>
        <w:t xml:space="preserve">CRD. 2017. “Regional Water Supply 2017 Strategic Plan.” Victoria, B.C.: Capital Region District, Integrated Water Services. </w:t>
      </w:r>
      <w:hyperlink r:id="rId72">
        <w:r>
          <w:rPr>
            <w:rStyle w:val="Hyperlink"/>
          </w:rPr>
          <w:t>https://www.crd.bc.ca/project/past-capital-projects-and-initiatives/water-supply-plan</w:t>
        </w:r>
      </w:hyperlink>
      <w:r>
        <w:t>.</w:t>
      </w:r>
    </w:p>
    <w:p w:rsidR="00B232F7" w:rsidRDefault="007B2B2C">
      <w:bookmarkStart w:id="224" w:name="ref-CRD2019"/>
      <w:bookmarkEnd w:id="223"/>
      <w:r>
        <w:t xml:space="preserve">———. 2019. “Leech Water Supply Area Restoration Update: Report to Regional Water Supply Commission (Wednesday, June 19, 2019).” Victoria, B.C.: Capital Regional District. </w:t>
      </w:r>
      <w:hyperlink r:id="rId73">
        <w:r>
          <w:rPr>
            <w:rStyle w:val="Hyperlink"/>
          </w:rPr>
          <w:t>https://doi.org/IWSS-297445977-5079</w:t>
        </w:r>
      </w:hyperlink>
      <w:r>
        <w:t>.</w:t>
      </w:r>
    </w:p>
    <w:p w:rsidR="00B232F7" w:rsidRDefault="007B2B2C">
      <w:bookmarkStart w:id="225" w:name="ref-CRD2020"/>
      <w:bookmarkEnd w:id="224"/>
      <w:r>
        <w:t>———. 2020. “Unpublished weather station data, Greater Victoria Water Supply Area.” Victoria, B.C.: Capital Regional District, Watershed Protection Division, Integrated Water Services.</w:t>
      </w:r>
    </w:p>
    <w:p w:rsidR="00B232F7" w:rsidRDefault="007B2B2C">
      <w:bookmarkStart w:id="226" w:name="ref-Creed2015"/>
      <w:bookmarkEnd w:id="225"/>
      <w:r>
        <w:lastRenderedPageBreak/>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74">
        <w:r>
          <w:rPr>
            <w:rStyle w:val="Hyperlink"/>
          </w:rPr>
          <w:t>https://doi.org/10.1139/cjfas-2014-0400</w:t>
        </w:r>
      </w:hyperlink>
      <w:r>
        <w:t>.</w:t>
      </w:r>
    </w:p>
    <w:p w:rsidR="00B232F7" w:rsidRDefault="007B2B2C">
      <w:bookmarkStart w:id="227" w:name="ref-MWH2014"/>
      <w:bookmarkEnd w:id="226"/>
      <w:r>
        <w:t xml:space="preserve">Critten, John C., Rhodes. Trussell, David. Hand, Kerry. Howe, and George. Tchobanoglous. 2012. </w:t>
      </w:r>
      <w:r>
        <w:rPr>
          <w:i/>
        </w:rPr>
        <w:t>MWH Water Treatment Principles and Design</w:t>
      </w:r>
      <w:r>
        <w:t xml:space="preserve">. 3rd ed. Hoboken, New Jersey: John Wiley &amp; Sons, Inc. </w:t>
      </w:r>
      <w:hyperlink r:id="rId75">
        <w:r>
          <w:rPr>
            <w:rStyle w:val="Hyperlink"/>
          </w:rPr>
          <w:t>https://doi.org/10.1016/B978-0-12-382092-1.00019-1</w:t>
        </w:r>
      </w:hyperlink>
      <w:r>
        <w:t>.</w:t>
      </w:r>
    </w:p>
    <w:p w:rsidR="00B232F7" w:rsidRDefault="007B2B2C">
      <w:bookmarkStart w:id="228" w:name="ref-Delpla2016"/>
      <w:bookmarkEnd w:id="227"/>
      <w:r>
        <w:t xml:space="preserve">Delpla, Ianis, and Manuel J. Rodriguez. 2016. “Experimental disinfection by-product formation potential following rainfall events.” </w:t>
      </w:r>
      <w:r>
        <w:rPr>
          <w:i/>
        </w:rPr>
        <w:t>Water Research</w:t>
      </w:r>
      <w:r>
        <w:t xml:space="preserve"> 104: 340–48. </w:t>
      </w:r>
      <w:hyperlink r:id="rId76">
        <w:r>
          <w:rPr>
            <w:rStyle w:val="Hyperlink"/>
          </w:rPr>
          <w:t>https://doi.org/10.1016/j.watres.2016.08.031</w:t>
        </w:r>
      </w:hyperlink>
      <w:r>
        <w:t>.</w:t>
      </w:r>
    </w:p>
    <w:p w:rsidR="00B232F7" w:rsidRDefault="007B2B2C">
      <w:bookmarkStart w:id="229" w:name="ref-Diehl2007"/>
      <w:bookmarkEnd w:id="228"/>
      <w:r>
        <w:t xml:space="preserve">Diehl, Timothy H. 2007. “A Modified Siphon Sampler for Shallow Water.” U.S. Department of the Interior, U.S. Geological Survey. </w:t>
      </w:r>
      <w:hyperlink r:id="rId77">
        <w:r>
          <w:rPr>
            <w:rStyle w:val="Hyperlink"/>
          </w:rPr>
          <w:t>https://pubs.er.usgs.gov/publication/sir20075282</w:t>
        </w:r>
      </w:hyperlink>
      <w:r>
        <w:t>.</w:t>
      </w:r>
    </w:p>
    <w:p w:rsidR="00B232F7" w:rsidRDefault="007B2B2C">
      <w:bookmarkStart w:id="230" w:name="ref-Dudley2003"/>
      <w:bookmarkEnd w:id="229"/>
      <w:r>
        <w:t xml:space="preserve">Dudley, N, and S Stolton. 2003. “Running Pure: The importance of forest protected areas to drinking water.” World Bank / WWF Alliance for Forest Conservation; Sustainable Use. </w:t>
      </w:r>
      <w:hyperlink r:id="rId78" w:anchor="%7D1">
        <w:r>
          <w:rPr>
            <w:rStyle w:val="Hyperlink"/>
          </w:rPr>
          <w:t>http://scholar.google.com/scholar?hl=en{\&amp;}btnG=Search{\&amp;}q=intitle:Running+Pure{\#}1</w:t>
        </w:r>
      </w:hyperlink>
      <w:r>
        <w:t>.</w:t>
      </w:r>
    </w:p>
    <w:p w:rsidR="00B232F7" w:rsidRDefault="007B2B2C">
      <w:bookmarkStart w:id="231" w:name="ref-Emelko2011"/>
      <w:bookmarkEnd w:id="230"/>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79">
        <w:r>
          <w:rPr>
            <w:rStyle w:val="Hyperlink"/>
          </w:rPr>
          <w:t>https://doi.org/10.1016/j.watres.2010.08.051</w:t>
        </w:r>
      </w:hyperlink>
      <w:r>
        <w:t>.</w:t>
      </w:r>
    </w:p>
    <w:p w:rsidR="00B232F7" w:rsidRDefault="007B2B2C">
      <w:bookmarkStart w:id="232" w:name="ref-Epps1994"/>
      <w:bookmarkEnd w:id="231"/>
      <w:r>
        <w:t>Epps, Deborah Norine. 1994. “Factors Affecting Disinfection By-Products from Surface Source Waters on Vancouver Island.” Master of Science, University of Victoria.</w:t>
      </w:r>
    </w:p>
    <w:p w:rsidR="00B232F7" w:rsidRDefault="007B2B2C">
      <w:bookmarkStart w:id="233" w:name="ref-Evans1999"/>
      <w:bookmarkEnd w:id="232"/>
      <w:r>
        <w:t xml:space="preserve">Evans, C., T. D. Davies, and P. S. Murdoch. 1999. “Component flow processes at four streams in the Catskill Mountains, New York, analysed using episodic concentration/discharge </w:t>
      </w:r>
      <w:r>
        <w:lastRenderedPageBreak/>
        <w:t xml:space="preserve">relationship.” </w:t>
      </w:r>
      <w:r>
        <w:rPr>
          <w:i/>
        </w:rPr>
        <w:t>Hydrological Processes</w:t>
      </w:r>
      <w:r>
        <w:t xml:space="preserve"> 13 (4): 563–75. </w:t>
      </w:r>
      <w:hyperlink r:id="rId80">
        <w:r>
          <w:rPr>
            <w:rStyle w:val="Hyperlink"/>
          </w:rPr>
          <w:t>https://doi.org/10.1002/(SICI)1099-1085(199903)13:4&lt;563::AID-HYP711&gt;3.0.CO;2-N</w:t>
        </w:r>
      </w:hyperlink>
      <w:r>
        <w:t>.</w:t>
      </w:r>
    </w:p>
    <w:p w:rsidR="00B232F7" w:rsidRDefault="007B2B2C">
      <w:bookmarkStart w:id="234" w:name="ref-Evans1998"/>
      <w:bookmarkEnd w:id="233"/>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1">
        <w:r>
          <w:rPr>
            <w:rStyle w:val="Hyperlink"/>
          </w:rPr>
          <w:t>https://doi.org/10.1029/97WR01881</w:t>
        </w:r>
      </w:hyperlink>
      <w:r>
        <w:t>.</w:t>
      </w:r>
    </w:p>
    <w:p w:rsidR="00B232F7" w:rsidRDefault="007B2B2C">
      <w:bookmarkStart w:id="235" w:name="ref-Feller2005"/>
      <w:bookmarkEnd w:id="234"/>
      <w:r>
        <w:t xml:space="preserve">Feller, Michael C. 2005. “Forest Harvesting and Streamwater Inorganic Chemistry in Western North America: a Review.” </w:t>
      </w:r>
      <w:r>
        <w:rPr>
          <w:i/>
        </w:rPr>
        <w:t>Journal of the American Water Resources Association</w:t>
      </w:r>
      <w:r>
        <w:t xml:space="preserve"> 41 (4): 785–811. </w:t>
      </w:r>
      <w:hyperlink r:id="rId82">
        <w:r>
          <w:rPr>
            <w:rStyle w:val="Hyperlink"/>
          </w:rPr>
          <w:t>https://doi.org/10.1111/j.1752-1688.2005.tb03771.x</w:t>
        </w:r>
      </w:hyperlink>
      <w:r>
        <w:t>.</w:t>
      </w:r>
    </w:p>
    <w:p w:rsidR="00B232F7" w:rsidRDefault="007B2B2C">
      <w:bookmarkStart w:id="236" w:name="ref-Fellman2008"/>
      <w:bookmarkEnd w:id="235"/>
      <w:r>
        <w:t xml:space="preserve">Fellman, Jason B., David V. D’Amore, and Eran Hood. 2008. “An evaluation of freezing as a preservation technique for analyzing dissolved organic C, N and P in surface water samples.” </w:t>
      </w:r>
      <w:r>
        <w:rPr>
          <w:i/>
        </w:rPr>
        <w:t>Science of the Total Environment</w:t>
      </w:r>
      <w:r>
        <w:t xml:space="preserve"> 392 (2-3): 305–12. </w:t>
      </w:r>
      <w:hyperlink r:id="rId83">
        <w:r>
          <w:rPr>
            <w:rStyle w:val="Hyperlink"/>
          </w:rPr>
          <w:t>https://doi.org/10.1016/j.scitotenv.2007.11.027</w:t>
        </w:r>
      </w:hyperlink>
      <w:r>
        <w:t>.</w:t>
      </w:r>
    </w:p>
    <w:p w:rsidR="00B232F7" w:rsidRDefault="007B2B2C">
      <w:bookmarkStart w:id="237" w:name="ref-SoilsCanada2018"/>
      <w:bookmarkEnd w:id="236"/>
      <w:r>
        <w:t xml:space="preserve">Government of Canada. 2018. “Soils of British Columbia.” </w:t>
      </w:r>
      <w:hyperlink r:id="rId84">
        <w:r>
          <w:rPr>
            <w:rStyle w:val="Hyperlink"/>
          </w:rPr>
          <w:t>http://sis.agr.gc.ca/cansis/soils/bc/soils.html</w:t>
        </w:r>
      </w:hyperlink>
      <w:r>
        <w:t>.</w:t>
      </w:r>
    </w:p>
    <w:p w:rsidR="00B232F7" w:rsidRDefault="007B2B2C">
      <w:bookmarkStart w:id="238" w:name="ref-Graczyk2000"/>
      <w:bookmarkEnd w:id="237"/>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85">
        <w:r>
          <w:rPr>
            <w:rStyle w:val="Hyperlink"/>
          </w:rPr>
          <w:t>https://doi.org/10.3133/fs06700</w:t>
        </w:r>
      </w:hyperlink>
      <w:r>
        <w:t>.</w:t>
      </w:r>
    </w:p>
    <w:p w:rsidR="00B232F7" w:rsidRDefault="007B2B2C">
      <w:bookmarkStart w:id="239" w:name="ref-Groome2003"/>
      <w:bookmarkEnd w:id="238"/>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rsidR="00B232F7" w:rsidRDefault="007B2B2C">
      <w:bookmarkStart w:id="240" w:name="ref-Harmel2003"/>
      <w:bookmarkEnd w:id="239"/>
      <w:r>
        <w:lastRenderedPageBreak/>
        <w:t xml:space="preserve">Harmel, R. D., K. W. King, and R. M. Slade. 2003. “Automated storm water sampling on small watersheds.” </w:t>
      </w:r>
      <w:r>
        <w:rPr>
          <w:i/>
        </w:rPr>
        <w:t>Applied Engineering in Agriculture</w:t>
      </w:r>
      <w:r>
        <w:t xml:space="preserve"> 19 (6): 667–74. </w:t>
      </w:r>
      <w:hyperlink r:id="rId86">
        <w:r>
          <w:rPr>
            <w:rStyle w:val="Hyperlink"/>
          </w:rPr>
          <w:t>https://doi.org/10.13031/2013.15662</w:t>
        </w:r>
      </w:hyperlink>
      <w:r>
        <w:t>.</w:t>
      </w:r>
    </w:p>
    <w:p w:rsidR="00B232F7" w:rsidRDefault="007B2B2C">
      <w:bookmarkStart w:id="241" w:name="ref-HealthCanada2019"/>
      <w:bookmarkEnd w:id="240"/>
      <w:r>
        <w:t xml:space="preserve">Health Canada. 2019a. “Guidance on Natural Organic Matter in Drinking Water.” </w:t>
      </w:r>
      <w:hyperlink r:id="rId87">
        <w:r>
          <w:rPr>
            <w:rStyle w:val="Hyperlink"/>
          </w:rPr>
          <w:t>https://www.canada.ca/content/dam/hc-sc/documents/programs/consultation-organic-matter-drinking-water/NOM20190129-eng.pdf</w:t>
        </w:r>
      </w:hyperlink>
      <w:r>
        <w:t>.</w:t>
      </w:r>
    </w:p>
    <w:p w:rsidR="00B232F7" w:rsidRDefault="007B2B2C">
      <w:bookmarkStart w:id="242" w:name="ref-HealthCanada2019a"/>
      <w:bookmarkEnd w:id="241"/>
      <w:r>
        <w:t xml:space="preserve">———. 2019b. “Guidelines for Canadian Drinking Water Quality – Summary Table.” Ottawa, Ontario: Water; Air Quality Bureau, Healthy Environments; Consumer Safety Branch. </w:t>
      </w:r>
      <w:hyperlink r:id="rId88">
        <w:r>
          <w:rPr>
            <w:rStyle w:val="Hyperlink"/>
          </w:rPr>
          <w:t>https://www.canada.ca/content/dam/hc-sc/migration/hc-sc/ewh-semt/alt{\_}formats/pdf/pubs/water-eau/sum{\_}guide-res{\_}recom/summary-table-August-15-2019-eng.pdf</w:t>
        </w:r>
      </w:hyperlink>
      <w:r>
        <w:t>.</w:t>
      </w:r>
    </w:p>
    <w:p w:rsidR="00B232F7" w:rsidRDefault="007B2B2C">
      <w:bookmarkStart w:id="243" w:name="ref-HealthCanada2006"/>
      <w:bookmarkEnd w:id="242"/>
      <w:r>
        <w:t xml:space="preserve">HealthCanada. 2006. “Drinking Water Chlorination.” </w:t>
      </w:r>
      <w:hyperlink r:id="rId89">
        <w:r>
          <w:rPr>
            <w:rStyle w:val="Hyperlink"/>
          </w:rPr>
          <w:t>https://www.canada.ca/en/health-canada/services/healthy-living/your-health/environment/drinking-water-chlorination.html</w:t>
        </w:r>
      </w:hyperlink>
      <w:r>
        <w:t>.</w:t>
      </w:r>
    </w:p>
    <w:p w:rsidR="00B232F7" w:rsidRDefault="007B2B2C">
      <w:bookmarkStart w:id="244" w:name="ref-HealthLinkBC2018"/>
      <w:bookmarkEnd w:id="243"/>
      <w:r>
        <w:t xml:space="preserve">HealthLinkBC. 2018. “Drinking Water Chlorination Facts.” </w:t>
      </w:r>
      <w:hyperlink r:id="rId90">
        <w:r>
          <w:rPr>
            <w:rStyle w:val="Hyperlink"/>
          </w:rPr>
          <w:t>https://www.healthlinkbc.ca/healthlinkbc-files/drinking-water-chlorination</w:t>
        </w:r>
      </w:hyperlink>
      <w:r>
        <w:t>.</w:t>
      </w:r>
    </w:p>
    <w:p w:rsidR="00B232F7" w:rsidRDefault="007B2B2C">
      <w:bookmarkStart w:id="245" w:name="ref-Helms2008"/>
      <w:bookmarkEnd w:id="244"/>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91">
        <w:r>
          <w:rPr>
            <w:rStyle w:val="Hyperlink"/>
          </w:rPr>
          <w:t>https://www.jstor.org/stable/40058211</w:t>
        </w:r>
      </w:hyperlink>
      <w:r>
        <w:t>.</w:t>
      </w:r>
    </w:p>
    <w:p w:rsidR="00B232F7" w:rsidRDefault="007B2B2C">
      <w:bookmarkStart w:id="246" w:name="ref-Hood2006"/>
      <w:bookmarkEnd w:id="245"/>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92">
        <w:r>
          <w:rPr>
            <w:rStyle w:val="Hyperlink"/>
          </w:rPr>
          <w:t>https://doi.org/10.1029/2005JG000082</w:t>
        </w:r>
      </w:hyperlink>
      <w:r>
        <w:t>.</w:t>
      </w:r>
    </w:p>
    <w:p w:rsidR="00B232F7" w:rsidRDefault="007B2B2C">
      <w:bookmarkStart w:id="247" w:name="ref-Jacangelo1995"/>
      <w:bookmarkEnd w:id="246"/>
      <w:r>
        <w:lastRenderedPageBreak/>
        <w:t xml:space="preserve">Jacangelo, Joseph G., Jack DeMarco, Douglas M. Owen, and Stephen J. Randtke. 1995. “Selected processes for removing NOM: An overview.” </w:t>
      </w:r>
      <w:r>
        <w:rPr>
          <w:i/>
        </w:rPr>
        <w:t>Journal / American Water Works Association</w:t>
      </w:r>
      <w:r>
        <w:t xml:space="preserve"> 87 (1): 64–77. </w:t>
      </w:r>
      <w:hyperlink r:id="rId93">
        <w:r>
          <w:rPr>
            <w:rStyle w:val="Hyperlink"/>
          </w:rPr>
          <w:t>https://doi.org/10.1002/j.1551-8833.1995.tb06302.x</w:t>
        </w:r>
      </w:hyperlink>
      <w:r>
        <w:t>.</w:t>
      </w:r>
    </w:p>
    <w:p w:rsidR="00B232F7" w:rsidRDefault="007B2B2C">
      <w:bookmarkStart w:id="248" w:name="ref-JimenezCisneros2014"/>
      <w:bookmarkEnd w:id="247"/>
      <w:r>
        <w:t xml:space="preserve">Jiménez Cisneros, Blanca E., Taikan Oki, Nigel W. Arnell, Gerardo Benito, J. Graham Cogley, Petra Döll, Tong Jiang, Shadrack S. Mwakalila, Zbigniew Kundzewicz, and Asako Nishijima. 2014. “Freshwater resources.” Contribution of Working Group II to the Fifth Assessment Report of the Intergovernmental Panel on Climate Change. </w:t>
      </w:r>
      <w:hyperlink r:id="rId94">
        <w:r>
          <w:rPr>
            <w:rStyle w:val="Hyperlink"/>
          </w:rPr>
          <w:t>https://doi.org/10.1017/CBO9781107415379.008</w:t>
        </w:r>
      </w:hyperlink>
      <w:r>
        <w:t>.</w:t>
      </w:r>
    </w:p>
    <w:p w:rsidR="00B232F7" w:rsidRDefault="007B2B2C">
      <w:bookmarkStart w:id="249" w:name="ref-Johnson1997"/>
      <w:bookmarkEnd w:id="248"/>
      <w:r>
        <w:t xml:space="preserve">Johnson, Lucinda, Carl Richards, George Host, and John Arthur. 1997. “Landscape influences on water chemistry in Midwestern stream ecosystems.” </w:t>
      </w:r>
      <w:r>
        <w:rPr>
          <w:i/>
        </w:rPr>
        <w:t>Freshwater Biology</w:t>
      </w:r>
      <w:r>
        <w:t xml:space="preserve"> 37: 193–208. </w:t>
      </w:r>
      <w:hyperlink r:id="rId95">
        <w:r>
          <w:rPr>
            <w:rStyle w:val="Hyperlink"/>
          </w:rPr>
          <w:t>https://doi.org/doi:10.1046/j.1365-2427.1997.d01-539.x</w:t>
        </w:r>
      </w:hyperlink>
      <w:r>
        <w:t>.</w:t>
      </w:r>
    </w:p>
    <w:p w:rsidR="00B232F7" w:rsidRDefault="007B2B2C">
      <w:bookmarkStart w:id="250" w:name="ref-Kalbitz2000"/>
      <w:bookmarkEnd w:id="249"/>
      <w:r>
        <w:t xml:space="preserve">Kalbitz, K., S. Solinger, J. H. Park, B. Michalzik, and E. Matzner. 2000. “Controls on the dynamics dissolved organic matter in soils: A review.” </w:t>
      </w:r>
      <w:r>
        <w:rPr>
          <w:i/>
        </w:rPr>
        <w:t>Soil Science</w:t>
      </w:r>
      <w:r>
        <w:t xml:space="preserve"> 165 (4): 277–304. </w:t>
      </w:r>
      <w:hyperlink r:id="rId96">
        <w:r>
          <w:rPr>
            <w:rStyle w:val="Hyperlink"/>
          </w:rPr>
          <w:t>https://doi.org/10.1097/00010694-200004000-00001</w:t>
        </w:r>
      </w:hyperlink>
      <w:r>
        <w:t>.</w:t>
      </w:r>
    </w:p>
    <w:p w:rsidR="00B232F7" w:rsidRDefault="007B2B2C">
      <w:bookmarkStart w:id="251" w:name="ref-Karanfil2003"/>
      <w:bookmarkEnd w:id="250"/>
      <w:r>
        <w:t xml:space="preserve">Karanfil, Tanju, Ilke Erdogan, and Mark A. Schlautman. 2003. “Selecting filter membranes for measuring DOC and UV₂₅₄.” </w:t>
      </w:r>
      <w:r>
        <w:rPr>
          <w:i/>
        </w:rPr>
        <w:t>American Water Works Association</w:t>
      </w:r>
      <w:r>
        <w:t xml:space="preserve"> 95 (3): 86–100. </w:t>
      </w:r>
      <w:hyperlink r:id="rId97">
        <w:r>
          <w:rPr>
            <w:rStyle w:val="Hyperlink"/>
          </w:rPr>
          <w:t>https://www.jstor.org/stable/41311011</w:t>
        </w:r>
      </w:hyperlink>
      <w:r>
        <w:t>.</w:t>
      </w:r>
    </w:p>
    <w:p w:rsidR="00B232F7" w:rsidRDefault="007B2B2C">
      <w:bookmarkStart w:id="252" w:name="ref-Karanfil2002"/>
      <w:bookmarkEnd w:id="251"/>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98">
        <w:r>
          <w:rPr>
            <w:rStyle w:val="Hyperlink"/>
          </w:rPr>
          <w:t>https://doi.org/10.1002/j.1551-8833.2002.tb10250.x</w:t>
        </w:r>
      </w:hyperlink>
      <w:r>
        <w:t>.</w:t>
      </w:r>
    </w:p>
    <w:p w:rsidR="00B232F7" w:rsidRDefault="007B2B2C">
      <w:bookmarkStart w:id="253" w:name="ref-Kellerman2018"/>
      <w:bookmarkEnd w:id="252"/>
      <w:r>
        <w:t xml:space="preserve">Kellerman, Anne M., François Guillemette, David C. Podgorski, George R. Aiken, Kenna D. Butler, and Robert G. M. Spencer. 2018. “Unifying Concepts Linking Dissolved Organic Matter </w:t>
      </w:r>
      <w:r>
        <w:lastRenderedPageBreak/>
        <w:t xml:space="preserve">Composition to Persistence in Aquatic Ecosystems.” </w:t>
      </w:r>
      <w:r>
        <w:rPr>
          <w:i/>
        </w:rPr>
        <w:t>Environmental Science and Technology</w:t>
      </w:r>
      <w:r>
        <w:t xml:space="preserve"> 52 (5): 2538–48. </w:t>
      </w:r>
      <w:hyperlink r:id="rId99">
        <w:r>
          <w:rPr>
            <w:rStyle w:val="Hyperlink"/>
          </w:rPr>
          <w:t>https://doi.org/10.1021/acs.est.7b05513</w:t>
        </w:r>
      </w:hyperlink>
      <w:r>
        <w:t>.</w:t>
      </w:r>
    </w:p>
    <w:p w:rsidR="00B232F7" w:rsidRDefault="007B2B2C">
      <w:bookmarkStart w:id="254" w:name="ref-Kiewiet2020"/>
      <w:bookmarkEnd w:id="253"/>
      <w:r>
        <w:t xml:space="preserve">Kiewiet, Leonie, Ilja Van Meerveld, Manfred Stähli, and Jan Seibert. 2020. “Do stream water solute concentrations reflect when connectivity occurs in a small, pre-Alpine headwater catchment?” </w:t>
      </w:r>
      <w:r>
        <w:rPr>
          <w:i/>
        </w:rPr>
        <w:t>Hydrology and Earth System Sciences</w:t>
      </w:r>
      <w:r>
        <w:t xml:space="preserve"> 24 (7): 3381–98. </w:t>
      </w:r>
      <w:hyperlink r:id="rId100">
        <w:r>
          <w:rPr>
            <w:rStyle w:val="Hyperlink"/>
          </w:rPr>
          <w:t>https://doi.org/10.5194/hess-24-3381-2020</w:t>
        </w:r>
      </w:hyperlink>
      <w:r>
        <w:t>.</w:t>
      </w:r>
    </w:p>
    <w:p w:rsidR="00B232F7" w:rsidRDefault="007B2B2C">
      <w:bookmarkStart w:id="255" w:name="ref-Kirchner2006"/>
      <w:bookmarkEnd w:id="254"/>
      <w:r>
        <w:t xml:space="preserve">Kirchner, James W. 2006. “Getting the right answers for the right reasons: Linking measurements, analyses, and models to advance the science of hydrology.” </w:t>
      </w:r>
      <w:r>
        <w:rPr>
          <w:i/>
        </w:rPr>
        <w:t>Water Resources Research</w:t>
      </w:r>
      <w:r>
        <w:t xml:space="preserve"> 42 (3): 1–5. </w:t>
      </w:r>
      <w:hyperlink r:id="rId101">
        <w:r>
          <w:rPr>
            <w:rStyle w:val="Hyperlink"/>
          </w:rPr>
          <w:t>https://doi.org/10.1029/2005WR004362</w:t>
        </w:r>
      </w:hyperlink>
      <w:r>
        <w:t>.</w:t>
      </w:r>
    </w:p>
    <w:p w:rsidR="00B232F7" w:rsidRDefault="007B2B2C">
      <w:bookmarkStart w:id="256" w:name="ref-Lambert2014"/>
      <w:bookmarkEnd w:id="255"/>
      <w:r>
        <w:t xml:space="preserve">Lambert, T., A. C. Pierson-Wickmann, G. Gruau, A. Jaffrezic, P. Petitjean, J. N. Thibault, and L. Jeanneau. 2014. “DOC sources and DOC transport pathways in a small headwater catchment as revealed by carbon isotope fluctuation during storm events.” </w:t>
      </w:r>
      <w:r>
        <w:rPr>
          <w:i/>
        </w:rPr>
        <w:t>Biogeosciences</w:t>
      </w:r>
      <w:r>
        <w:t xml:space="preserve"> 11 (11): 3043–56. </w:t>
      </w:r>
      <w:hyperlink r:id="rId102">
        <w:r>
          <w:rPr>
            <w:rStyle w:val="Hyperlink"/>
          </w:rPr>
          <w:t>https://doi.org/10.5194/bg-11-3043-2014</w:t>
        </w:r>
      </w:hyperlink>
      <w:r>
        <w:t>.</w:t>
      </w:r>
    </w:p>
    <w:p w:rsidR="00B232F7" w:rsidRDefault="007B2B2C">
      <w:bookmarkStart w:id="257" w:name="ref-Laudon2013"/>
      <w:bookmarkEnd w:id="256"/>
      <w:r>
        <w:t xml:space="preserve">Laudon, Hjalmar, Doerthe Tetzlaff, Chris Soulsby, Sean Carey, Jan Seibert, Jim Buttle, Jamie Shanley, Jeffrey J. Mcdonnell, and Kevin Mcguire. 2013. “Change in winter climate will affect dissolved organic carbon and water fluxes in mid-to-high latitude catchments.” </w:t>
      </w:r>
      <w:r>
        <w:rPr>
          <w:i/>
        </w:rPr>
        <w:t>Hydrological Processes</w:t>
      </w:r>
      <w:r>
        <w:t xml:space="preserve"> 27 (5): 700–709. </w:t>
      </w:r>
      <w:hyperlink r:id="rId103">
        <w:r>
          <w:rPr>
            <w:rStyle w:val="Hyperlink"/>
          </w:rPr>
          <w:t>https://doi.org/10.1002/hyp.9686</w:t>
        </w:r>
      </w:hyperlink>
      <w:r>
        <w:t>.</w:t>
      </w:r>
    </w:p>
    <w:p w:rsidR="00B232F7" w:rsidRDefault="007B2B2C">
      <w:bookmarkStart w:id="258" w:name="ref-LaZerte1991"/>
      <w:bookmarkEnd w:id="257"/>
      <w:r>
        <w:t xml:space="preserve">LaZerte, Bruce. 1991. “Metal transport and retention: the role of dissolved organic carbon.” December. Ontario: Dorset Research Centre, for Ontario Ministry of the Environment. </w:t>
      </w:r>
      <w:hyperlink r:id="rId104">
        <w:r>
          <w:rPr>
            <w:rStyle w:val="Hyperlink"/>
          </w:rPr>
          <w:t>https://archive.org/details/metaltransportre00lazeuoft/mode/2up</w:t>
        </w:r>
      </w:hyperlink>
      <w:r>
        <w:t>.</w:t>
      </w:r>
    </w:p>
    <w:p w:rsidR="00B232F7" w:rsidRDefault="007B2B2C">
      <w:bookmarkStart w:id="259" w:name="ref-Levine2016"/>
      <w:bookmarkEnd w:id="258"/>
      <w:r>
        <w:t xml:space="preserve">Levine, Audrey D., Y. Jeffrey Yang, and James A. Goodrich. 2016. “Enhancing climate adaptation capacity for drinking water treatment facilities.” </w:t>
      </w:r>
      <w:r>
        <w:rPr>
          <w:i/>
        </w:rPr>
        <w:t>Journal of Water and Climate Change</w:t>
      </w:r>
      <w:r>
        <w:t xml:space="preserve"> 7 (3): 485–97. </w:t>
      </w:r>
      <w:hyperlink r:id="rId105">
        <w:r>
          <w:rPr>
            <w:rStyle w:val="Hyperlink"/>
          </w:rPr>
          <w:t>https://doi.org/10.2166/wcc.2016.011</w:t>
        </w:r>
      </w:hyperlink>
      <w:r>
        <w:t>.</w:t>
      </w:r>
    </w:p>
    <w:p w:rsidR="00B232F7" w:rsidRDefault="007B2B2C">
      <w:bookmarkStart w:id="260" w:name="ref-Li2014"/>
      <w:bookmarkEnd w:id="259"/>
      <w:r>
        <w:lastRenderedPageBreak/>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106">
        <w:r>
          <w:rPr>
            <w:rStyle w:val="Hyperlink"/>
          </w:rPr>
          <w:t>https://doi.org/10.1016/j.jhazmat.2014.02.009</w:t>
        </w:r>
      </w:hyperlink>
      <w:r>
        <w:t>.</w:t>
      </w:r>
    </w:p>
    <w:p w:rsidR="00B232F7" w:rsidRDefault="007B2B2C">
      <w:bookmarkStart w:id="261" w:name="ref-Liaw2018"/>
      <w:bookmarkEnd w:id="260"/>
      <w:r>
        <w:t xml:space="preserve">Liaw, Andy, and Matthew Wiener. 2018. “randomForest: Breiman and Cutler’s Random Forests for Classification and Regression.” CRAN. </w:t>
      </w:r>
      <w:hyperlink r:id="rId107">
        <w:r>
          <w:rPr>
            <w:rStyle w:val="Hyperlink"/>
          </w:rPr>
          <w:t>https://doi.org/10.1023/A:1010933404324</w:t>
        </w:r>
      </w:hyperlink>
      <w:r>
        <w:t>.</w:t>
      </w:r>
    </w:p>
    <w:p w:rsidR="00B232F7" w:rsidRDefault="007B2B2C">
      <w:bookmarkStart w:id="262" w:name="ref-Mackay2012"/>
      <w:bookmarkEnd w:id="261"/>
      <w:r>
        <w:t xml:space="preserve">Mackay, A. K., and M. P. Taylor. 2012. “Event-based water quality sampling method for application in remote rivers.” </w:t>
      </w:r>
      <w:r>
        <w:rPr>
          <w:i/>
        </w:rPr>
        <w:t>River Research and Applications</w:t>
      </w:r>
      <w:r>
        <w:t xml:space="preserve"> 28 (8): 1105–12. </w:t>
      </w:r>
      <w:hyperlink r:id="rId108">
        <w:r>
          <w:rPr>
            <w:rStyle w:val="Hyperlink"/>
          </w:rPr>
          <w:t>https://doi.org/10.1002/rra.1504</w:t>
        </w:r>
      </w:hyperlink>
      <w:r>
        <w:t>.</w:t>
      </w:r>
    </w:p>
    <w:p w:rsidR="00B232F7" w:rsidRDefault="007B2B2C">
      <w:bookmarkStart w:id="263" w:name="ref-Matilainen2011"/>
      <w:bookmarkEnd w:id="262"/>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109">
        <w:r>
          <w:rPr>
            <w:rStyle w:val="Hyperlink"/>
          </w:rPr>
          <w:t>https://doi.org/10.1016/j.chemosphere.2011.01.018</w:t>
        </w:r>
      </w:hyperlink>
      <w:r>
        <w:t>.</w:t>
      </w:r>
    </w:p>
    <w:p w:rsidR="00B232F7" w:rsidRDefault="007B2B2C">
      <w:bookmarkStart w:id="264" w:name="ref-Matilainen2010"/>
      <w:bookmarkEnd w:id="263"/>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110">
        <w:r>
          <w:rPr>
            <w:rStyle w:val="Hyperlink"/>
          </w:rPr>
          <w:t>https://doi.org/10.1016/j.cis.2010.06.007</w:t>
        </w:r>
      </w:hyperlink>
      <w:r>
        <w:t>.</w:t>
      </w:r>
    </w:p>
    <w:p w:rsidR="00B232F7" w:rsidRDefault="007B2B2C">
      <w:bookmarkStart w:id="265" w:name="ref-McGuire2010"/>
      <w:bookmarkEnd w:id="264"/>
      <w:r>
        <w:t xml:space="preserve">McGuire, Kevin J., and Jeffrey J. McDonnell. 2010. “Hydrological connectivity of hillslopes and streams: Characteristic time scales and nonlinearities.” </w:t>
      </w:r>
      <w:r>
        <w:rPr>
          <w:i/>
        </w:rPr>
        <w:t>Water Resources Research</w:t>
      </w:r>
      <w:r>
        <w:t xml:space="preserve"> 46 (10): 1–18. </w:t>
      </w:r>
      <w:hyperlink r:id="rId111">
        <w:r>
          <w:rPr>
            <w:rStyle w:val="Hyperlink"/>
          </w:rPr>
          <w:t>https://doi.org/10.1029/2010WR009341</w:t>
        </w:r>
      </w:hyperlink>
      <w:r>
        <w:t>.</w:t>
      </w:r>
    </w:p>
    <w:p w:rsidR="00B232F7" w:rsidRDefault="007B2B2C">
      <w:bookmarkStart w:id="266" w:name="ref-McMillan2018"/>
      <w:bookmarkEnd w:id="265"/>
      <w:r>
        <w:t xml:space="preserve">McMillan, Sara K., Henry F. Wilson, Christina L. Tague, Daniel M. Hanes, Shreeram Inamdar, Diana L. Karwan, Terry Loecke, Jonathan Morrison, Sheila F. Murphy, and Philippe Vidon. 2018. “Before the storm: antecedent conditions as regulators of hydrologic and biogeochemical </w:t>
      </w:r>
      <w:r>
        <w:lastRenderedPageBreak/>
        <w:t xml:space="preserve">response to extreme climate events.” </w:t>
      </w:r>
      <w:r>
        <w:rPr>
          <w:i/>
        </w:rPr>
        <w:t>Biogeochemistry</w:t>
      </w:r>
      <w:r>
        <w:t xml:space="preserve"> 141 (3): 487–501. </w:t>
      </w:r>
      <w:hyperlink r:id="rId112">
        <w:r>
          <w:rPr>
            <w:rStyle w:val="Hyperlink"/>
          </w:rPr>
          <w:t>https://doi.org/10.1007/s10533-018-0482-6</w:t>
        </w:r>
      </w:hyperlink>
      <w:r>
        <w:t>.</w:t>
      </w:r>
    </w:p>
    <w:p w:rsidR="00B232F7" w:rsidRDefault="007B2B2C">
      <w:bookmarkStart w:id="267" w:name="ref-Meyer1983"/>
      <w:bookmarkEnd w:id="266"/>
      <w:r>
        <w:t xml:space="preserve">Meyer, Judy L., and Cathy M . Tate. 1983. “The Effects of Watershed Disturbance on Dissolved Organic Carbon Dynamics of a Stream.” </w:t>
      </w:r>
      <w:r>
        <w:rPr>
          <w:i/>
        </w:rPr>
        <w:t>Ecology</w:t>
      </w:r>
      <w:r>
        <w:t xml:space="preserve"> 64 (1): 33–44. </w:t>
      </w:r>
      <w:hyperlink r:id="rId113">
        <w:r>
          <w:rPr>
            <w:rStyle w:val="Hyperlink"/>
          </w:rPr>
          <w:t>https://www.jstor.org/stable/1937326</w:t>
        </w:r>
      </w:hyperlink>
      <w:r>
        <w:t>.</w:t>
      </w:r>
    </w:p>
    <w:p w:rsidR="00B232F7" w:rsidRDefault="007B2B2C">
      <w:bookmarkStart w:id="268" w:name="ref-Mistick2019"/>
      <w:bookmarkEnd w:id="267"/>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114">
        <w:r>
          <w:rPr>
            <w:rStyle w:val="Hyperlink"/>
          </w:rPr>
          <w:t>https://doi.org/10.14288/1.0387350</w:t>
        </w:r>
      </w:hyperlink>
      <w:r>
        <w:t>.</w:t>
      </w:r>
    </w:p>
    <w:p w:rsidR="00B232F7" w:rsidRDefault="007B2B2C">
      <w:bookmarkStart w:id="269" w:name="ref-Mosher2015"/>
      <w:bookmarkEnd w:id="268"/>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115">
        <w:r>
          <w:rPr>
            <w:rStyle w:val="Hyperlink"/>
          </w:rPr>
          <w:t>https://doi.org/10.1007/s10533-015-0103-6</w:t>
        </w:r>
      </w:hyperlink>
      <w:r>
        <w:t>.</w:t>
      </w:r>
    </w:p>
    <w:p w:rsidR="00B232F7" w:rsidRDefault="007B2B2C">
      <w:bookmarkStart w:id="270" w:name="ref-Musolff2018"/>
      <w:bookmarkEnd w:id="269"/>
      <w:r>
        <w:t xml:space="preserve">Musolff, A., J. H. Fleckenstein, M. Opitz, O. Büttner, R. Kumar, and J. Tittel. 2018. “Spatio-temporal controls of dissolved organic carbon stream water concentrations.” </w:t>
      </w:r>
      <w:r>
        <w:rPr>
          <w:i/>
        </w:rPr>
        <w:t>Journal of Hydrology</w:t>
      </w:r>
      <w:r>
        <w:t xml:space="preserve"> 566 (November): 205–15. </w:t>
      </w:r>
      <w:hyperlink r:id="rId116">
        <w:r>
          <w:rPr>
            <w:rStyle w:val="Hyperlink"/>
          </w:rPr>
          <w:t>https://doi.org/10.1016/J.JHYDROL.2018.09.011</w:t>
        </w:r>
      </w:hyperlink>
      <w:r>
        <w:t>.</w:t>
      </w:r>
    </w:p>
    <w:p w:rsidR="00B232F7" w:rsidRDefault="007B2B2C">
      <w:bookmarkStart w:id="271" w:name="ref-Musolff2015"/>
      <w:bookmarkEnd w:id="270"/>
      <w:r>
        <w:t xml:space="preserve">Musolff, Andreas, Christian Schmidt, Benny Selle, and Jan H. Fleckenstein. 2015. “Catchment controls on solute export.” </w:t>
      </w:r>
      <w:r>
        <w:rPr>
          <w:i/>
        </w:rPr>
        <w:t>Advances in Water Resources</w:t>
      </w:r>
      <w:r>
        <w:t xml:space="preserve"> 86: 133–46. </w:t>
      </w:r>
      <w:hyperlink r:id="rId117">
        <w:r>
          <w:rPr>
            <w:rStyle w:val="Hyperlink"/>
          </w:rPr>
          <w:t>https://doi.org/10.1016/j.advwatres.2015.09.026</w:t>
        </w:r>
      </w:hyperlink>
      <w:r>
        <w:t>.</w:t>
      </w:r>
    </w:p>
    <w:p w:rsidR="00B232F7" w:rsidRDefault="007B2B2C">
      <w:bookmarkStart w:id="272" w:name="ref-Newham2001"/>
      <w:bookmarkEnd w:id="271"/>
      <w:r>
        <w:t xml:space="preserve">Newham, Lachlan T H, Barry F W Croke, and a J Jakeman. 2001. “Design of Water Quality Monitoring Programs and Automatic Sampling Techniques.” In </w:t>
      </w:r>
      <w:r>
        <w:rPr>
          <w:i/>
        </w:rPr>
        <w:t>ANU Research Publications</w:t>
      </w:r>
      <w:r>
        <w:t xml:space="preserve">. 02. </w:t>
      </w:r>
      <w:hyperlink r:id="rId118">
        <w:r>
          <w:rPr>
            <w:rStyle w:val="Hyperlink"/>
          </w:rPr>
          <w:t>http://hdl.handle.net/1885/40940</w:t>
        </w:r>
      </w:hyperlink>
      <w:r>
        <w:t>.</w:t>
      </w:r>
    </w:p>
    <w:p w:rsidR="00B232F7" w:rsidRDefault="007B2B2C">
      <w:bookmarkStart w:id="273" w:name="ref-Oliver2017"/>
      <w:bookmarkEnd w:id="272"/>
      <w:r>
        <w:lastRenderedPageBreak/>
        <w:t xml:space="preserve">Oliver, Allison A., Suzanne E. Tank, Ian Giesbrecht, Maartje C. Korver, William C. Floyd, Paul Sanborn, Chuck Bulmer, and Ken P. Lertzman. 2017. “A global hotspot for dissolved organic carbon in hypermaritime watersheds of coastal British Columbia.” </w:t>
      </w:r>
      <w:r>
        <w:rPr>
          <w:i/>
        </w:rPr>
        <w:t>Biogeosciences</w:t>
      </w:r>
      <w:r>
        <w:t xml:space="preserve"> 14 (15): 3743–62. </w:t>
      </w:r>
      <w:hyperlink r:id="rId119">
        <w:r>
          <w:rPr>
            <w:rStyle w:val="Hyperlink"/>
          </w:rPr>
          <w:t>https://doi.org/10.5194/bg-14-3743-2017</w:t>
        </w:r>
      </w:hyperlink>
      <w:r>
        <w:t>.</w:t>
      </w:r>
    </w:p>
    <w:p w:rsidR="00B232F7" w:rsidRDefault="007B2B2C">
      <w:bookmarkStart w:id="274" w:name="ref-Oni2013"/>
      <w:bookmarkEnd w:id="273"/>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120">
        <w:r>
          <w:rPr>
            <w:rStyle w:val="Hyperlink"/>
          </w:rPr>
          <w:t>https://doi.org/10.5194/bg-10-2315-2013</w:t>
        </w:r>
      </w:hyperlink>
      <w:r>
        <w:t>.</w:t>
      </w:r>
    </w:p>
    <w:p w:rsidR="00B232F7" w:rsidRDefault="007B2B2C">
      <w:bookmarkStart w:id="275" w:name="ref-Oswald2014"/>
      <w:bookmarkEnd w:id="274"/>
      <w:r>
        <w:t xml:space="preserve">Oswald, Claire J, and Brian A Branfireun. 2014. “Antecedent moisture conditions control mercury and dissolved organic carbon concentration dynamics in a boreal headwater catchment.” </w:t>
      </w:r>
      <w:r>
        <w:rPr>
          <w:i/>
        </w:rPr>
        <w:t>Water Resources Research</w:t>
      </w:r>
      <w:r>
        <w:t xml:space="preserve"> 50 (8): 6610–27. </w:t>
      </w:r>
      <w:hyperlink r:id="rId121">
        <w:r>
          <w:rPr>
            <w:rStyle w:val="Hyperlink"/>
          </w:rPr>
          <w:t>https://doi.org/10.1002/2013WR014736</w:t>
        </w:r>
      </w:hyperlink>
      <w:r>
        <w:t>.</w:t>
      </w:r>
    </w:p>
    <w:p w:rsidR="00B232F7" w:rsidRDefault="007B2B2C">
      <w:bookmarkStart w:id="276" w:name="ref-Owen1995"/>
      <w:bookmarkEnd w:id="275"/>
      <w:r>
        <w:t xml:space="preserve">Owen, Douglas M., Gary L. Amy, Zaid K. Chowdhury, Rajendra Paode, George McCoy, and Kathy Viscosil. 1995. “NOM characterizatoin and treatability.” </w:t>
      </w:r>
      <w:r>
        <w:rPr>
          <w:i/>
        </w:rPr>
        <w:t>American Water Works Association</w:t>
      </w:r>
      <w:r>
        <w:t xml:space="preserve"> 87 (1): 46–63. </w:t>
      </w:r>
      <w:hyperlink r:id="rId122">
        <w:r>
          <w:rPr>
            <w:rStyle w:val="Hyperlink"/>
          </w:rPr>
          <w:t>http://www.jstor.com/stable/41295152</w:t>
        </w:r>
      </w:hyperlink>
      <w:r>
        <w:t>.</w:t>
      </w:r>
    </w:p>
    <w:p w:rsidR="00B232F7" w:rsidRDefault="007B2B2C">
      <w:bookmarkStart w:id="277" w:name="ref-Palleiro2013"/>
      <w:bookmarkEnd w:id="276"/>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23">
        <w:r>
          <w:rPr>
            <w:rStyle w:val="Hyperlink"/>
          </w:rPr>
          <w:t>https://doi.org/10.1007/s11270-013-1651-9</w:t>
        </w:r>
      </w:hyperlink>
      <w:r>
        <w:t>.</w:t>
      </w:r>
    </w:p>
    <w:p w:rsidR="00B232F7" w:rsidRDefault="007B2B2C">
      <w:bookmarkStart w:id="278" w:name="ref-PCIC2020"/>
      <w:bookmarkEnd w:id="277"/>
      <w:r>
        <w:t xml:space="preserve">PCIC. 2020. “Seasonal Anomaly Maps, Analysis Tools.” </w:t>
      </w:r>
      <w:hyperlink r:id="rId124">
        <w:r>
          <w:rPr>
            <w:rStyle w:val="Hyperlink"/>
          </w:rPr>
          <w:t>https://pacificclimate.org/analysis-tools/seasonal-anomaly-maps</w:t>
        </w:r>
      </w:hyperlink>
      <w:r>
        <w:t>.</w:t>
      </w:r>
    </w:p>
    <w:p w:rsidR="00B232F7" w:rsidRDefault="007B2B2C">
      <w:bookmarkStart w:id="279" w:name="ref-Penna2019"/>
      <w:bookmarkEnd w:id="278"/>
      <w:r>
        <w:t xml:space="preserve">Penna, Daniele, and H. J. (Ilja) van Meerveld. 2019. “Spatial variability in the isotopic composition of water in small catchments and its effect on hydrograph separation.” </w:t>
      </w:r>
      <w:r>
        <w:rPr>
          <w:i/>
        </w:rPr>
        <w:t>Wiley Interdisciplinary Reviews: Water</w:t>
      </w:r>
      <w:r>
        <w:t xml:space="preserve"> 6 (5): 1–33. </w:t>
      </w:r>
      <w:hyperlink r:id="rId125">
        <w:r>
          <w:rPr>
            <w:rStyle w:val="Hyperlink"/>
          </w:rPr>
          <w:t>https://doi.org/10.1002/wat2.1367</w:t>
        </w:r>
      </w:hyperlink>
      <w:r>
        <w:t>.</w:t>
      </w:r>
    </w:p>
    <w:p w:rsidR="00B232F7" w:rsidRDefault="007B2B2C">
      <w:bookmarkStart w:id="280" w:name="ref-Peuravuori1997"/>
      <w:bookmarkEnd w:id="279"/>
      <w:r>
        <w:lastRenderedPageBreak/>
        <w:t xml:space="preserve">Peuravuori, Juhani, and Kalevi Pihlaja. 1997. “Molecular size distribution and spectroscopic properties of aquatic humic substances.” </w:t>
      </w:r>
      <w:r>
        <w:rPr>
          <w:i/>
        </w:rPr>
        <w:t>Analytica Chimica Acta</w:t>
      </w:r>
      <w:r>
        <w:t xml:space="preserve"> 337 (2): 133–49. </w:t>
      </w:r>
      <w:hyperlink r:id="rId126">
        <w:r>
          <w:rPr>
            <w:rStyle w:val="Hyperlink"/>
          </w:rPr>
          <w:t>https://doi.org/10.1016/S0003-2670(96)00412-6</w:t>
        </w:r>
      </w:hyperlink>
      <w:r>
        <w:t>.</w:t>
      </w:r>
    </w:p>
    <w:p w:rsidR="00B232F7" w:rsidRDefault="007B2B2C">
      <w:bookmarkStart w:id="281" w:name="ref-Pike2010"/>
      <w:bookmarkEnd w:id="280"/>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127">
        <w:r>
          <w:rPr>
            <w:rStyle w:val="Hyperlink"/>
          </w:rPr>
          <w:t>https://www.for.gov.bc.ca/hfd/pubs/docs/lmh/Lmh66/LMH66{\_}volume2of2.pdf</w:t>
        </w:r>
      </w:hyperlink>
      <w:r>
        <w:t>.</w:t>
      </w:r>
    </w:p>
    <w:p w:rsidR="00B232F7" w:rsidRDefault="007B2B2C">
      <w:bookmarkStart w:id="282" w:name="ref-Rasilo2015"/>
      <w:bookmarkEnd w:id="281"/>
      <w:r>
        <w:t xml:space="preserve">Rasilo, Terhi, Anne Ojala, Jussi Huotari, Mike Starr, and Jukka Pumpanen. 2015. “Concentrations and quality of DOC along the terrestrial-aquatic continuum in a boreal forested catchment.” </w:t>
      </w:r>
      <w:r>
        <w:rPr>
          <w:i/>
        </w:rPr>
        <w:t>Freshwater Science</w:t>
      </w:r>
      <w:r>
        <w:t xml:space="preserve"> 34 (2): 440–55. </w:t>
      </w:r>
      <w:hyperlink r:id="rId128">
        <w:r>
          <w:rPr>
            <w:rStyle w:val="Hyperlink"/>
          </w:rPr>
          <w:t>https://doi.org/10.1086/680682</w:t>
        </w:r>
      </w:hyperlink>
      <w:r>
        <w:t>.</w:t>
      </w:r>
    </w:p>
    <w:p w:rsidR="00B232F7" w:rsidRDefault="007B2B2C">
      <w:bookmarkStart w:id="283" w:name="ref-Raymond2010"/>
      <w:bookmarkEnd w:id="282"/>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129">
        <w:r>
          <w:rPr>
            <w:rStyle w:val="Hyperlink"/>
          </w:rPr>
          <w:t>https://doi.org/10.1007/sl0533-010-9416-7</w:t>
        </w:r>
      </w:hyperlink>
      <w:r>
        <w:t>.</w:t>
      </w:r>
    </w:p>
    <w:p w:rsidR="00B232F7" w:rsidRDefault="007B2B2C">
      <w:bookmarkStart w:id="284" w:name="ref-Raymond2016"/>
      <w:bookmarkEnd w:id="283"/>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30">
        <w:r>
          <w:rPr>
            <w:rStyle w:val="Hyperlink"/>
          </w:rPr>
          <w:t>https://www.jstor.org/stable/24702986</w:t>
        </w:r>
      </w:hyperlink>
      <w:r>
        <w:t>.</w:t>
      </w:r>
    </w:p>
    <w:p w:rsidR="00B232F7" w:rsidRDefault="007B2B2C">
      <w:bookmarkStart w:id="285" w:name="ref-Ruhala2017"/>
      <w:bookmarkEnd w:id="284"/>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31">
        <w:r>
          <w:rPr>
            <w:rStyle w:val="Hyperlink"/>
          </w:rPr>
          <w:t>https://doi.org/10.1016/j.scitotenv.2016.09.113</w:t>
        </w:r>
      </w:hyperlink>
      <w:r>
        <w:t>.</w:t>
      </w:r>
    </w:p>
    <w:p w:rsidR="00B232F7" w:rsidRDefault="007B2B2C">
      <w:bookmarkStart w:id="286" w:name="ref-Stanley2012"/>
      <w:bookmarkEnd w:id="285"/>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132">
        <w:r>
          <w:rPr>
            <w:rStyle w:val="Hyperlink"/>
          </w:rPr>
          <w:t>https://doi.org/10.1111/j.1365-2427.2011.02613.x</w:t>
        </w:r>
      </w:hyperlink>
      <w:r>
        <w:t>.</w:t>
      </w:r>
    </w:p>
    <w:p w:rsidR="00B232F7" w:rsidRDefault="007B2B2C">
      <w:bookmarkStart w:id="287" w:name="ref-Strobl2008"/>
      <w:bookmarkEnd w:id="286"/>
      <w:r>
        <w:lastRenderedPageBreak/>
        <w:t xml:space="preserve">Strobl, Carolin, Anne Laure Boulesteix, Thomas Kneib, Thomas Augustin, and Achim Zeileis. 2008. “Conditional variable importance for random forests.” </w:t>
      </w:r>
      <w:r>
        <w:rPr>
          <w:i/>
        </w:rPr>
        <w:t>BMC Bioinformatics</w:t>
      </w:r>
      <w:r>
        <w:t xml:space="preserve"> 9: 1–11. </w:t>
      </w:r>
      <w:hyperlink r:id="rId133">
        <w:r>
          <w:rPr>
            <w:rStyle w:val="Hyperlink"/>
          </w:rPr>
          <w:t>https://doi.org/10.1186/1471-2105-9-307</w:t>
        </w:r>
      </w:hyperlink>
      <w:r>
        <w:t>.</w:t>
      </w:r>
    </w:p>
    <w:p w:rsidR="00B232F7" w:rsidRDefault="007B2B2C">
      <w:bookmarkStart w:id="288" w:name="ref-Strobl2009"/>
      <w:bookmarkEnd w:id="287"/>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34">
        <w:r>
          <w:rPr>
            <w:rStyle w:val="Hyperlink"/>
          </w:rPr>
          <w:t>https://doi.org/10.1037/a0016973</w:t>
        </w:r>
      </w:hyperlink>
      <w:r>
        <w:t>.</w:t>
      </w:r>
    </w:p>
    <w:p w:rsidR="00B232F7" w:rsidRDefault="007B2B2C">
      <w:bookmarkStart w:id="289" w:name="ref-Strobl2008a"/>
      <w:bookmarkEnd w:id="288"/>
      <w:r>
        <w:t xml:space="preserve">Strobl, Robert O., and Paul D. Robillard. 2008. “Network design for water quality monitoring of surface freshwaters: A review.” </w:t>
      </w:r>
      <w:r>
        <w:rPr>
          <w:i/>
        </w:rPr>
        <w:t>Journal of Environmental Management</w:t>
      </w:r>
      <w:r>
        <w:t xml:space="preserve"> 87 (4): 639–48. </w:t>
      </w:r>
      <w:hyperlink r:id="rId135">
        <w:r>
          <w:rPr>
            <w:rStyle w:val="Hyperlink"/>
          </w:rPr>
          <w:t>https://doi.org/10.1016/j.jenvman.2007.03.001</w:t>
        </w:r>
      </w:hyperlink>
      <w:r>
        <w:t>.</w:t>
      </w:r>
    </w:p>
    <w:p w:rsidR="00B232F7" w:rsidRDefault="007B2B2C">
      <w:bookmarkStart w:id="290" w:name="ref-Tyralis2019"/>
      <w:bookmarkEnd w:id="289"/>
      <w:r>
        <w:t xml:space="preserve">Tyralis, Hristos, Georgia Papacharalampous, and Andreas Langousis. 2019. “A Brief Review of Random Forests for Water Scientists and Practitioners and Their Recent History in Water Resources.” </w:t>
      </w:r>
      <w:r>
        <w:rPr>
          <w:i/>
        </w:rPr>
        <w:t>Water</w:t>
      </w:r>
      <w:r>
        <w:t xml:space="preserve">. </w:t>
      </w:r>
      <w:hyperlink r:id="rId136">
        <w:r>
          <w:rPr>
            <w:rStyle w:val="Hyperlink"/>
          </w:rPr>
          <w:t>https://doi.org/10.3390</w:t>
        </w:r>
      </w:hyperlink>
      <w:r>
        <w:t>.</w:t>
      </w:r>
    </w:p>
    <w:p w:rsidR="00B232F7" w:rsidRDefault="007B2B2C">
      <w:bookmarkStart w:id="291" w:name="ref-Ussery2015"/>
      <w:bookmarkEnd w:id="290"/>
      <w:r>
        <w:t>Ussery, Joel, and AECOM. 2015. “Leech Water Supply Area: An Assessment for Source Water Protection and Land Management.” April. Victoria, B.C.: Capital Regional District, Watershed Protection Division, Integrated Water Services.</w:t>
      </w:r>
    </w:p>
    <w:p w:rsidR="00B232F7" w:rsidRDefault="007B2B2C">
      <w:bookmarkStart w:id="292" w:name="ref-Vannote1980"/>
      <w:bookmarkEnd w:id="291"/>
      <w:r>
        <w:t xml:space="preserve">Vannote, Robin L., G. Wayne Minshall, Kenneth W. Cummins, James R. Sedell, and Colbert E. Cushing. 1980. “The River Continuum Concept.” </w:t>
      </w:r>
      <w:r>
        <w:rPr>
          <w:i/>
        </w:rPr>
        <w:t>Canadian Journal of Fisheries and Aquatic Sciences</w:t>
      </w:r>
      <w:r>
        <w:t xml:space="preserve"> 30 (1): 130–37.</w:t>
      </w:r>
    </w:p>
    <w:p w:rsidR="00B232F7" w:rsidRDefault="007B2B2C">
      <w:bookmarkStart w:id="293" w:name="ref-Vaughan2019"/>
      <w:bookmarkEnd w:id="292"/>
      <w:r>
        <w:t xml:space="preserve">Vaughan, M. C. H., W. B. Bowden, J. B. Shanley, A. Vermilyea, and A. W. Schroth. 2019. “Shining light on the storm: in-stream optics reveal hysteresis of dissolved organic matter character.” </w:t>
      </w:r>
      <w:r>
        <w:rPr>
          <w:i/>
        </w:rPr>
        <w:t>Biogeochemistry</w:t>
      </w:r>
      <w:r>
        <w:t xml:space="preserve"> 143 (3): 275–91. </w:t>
      </w:r>
      <w:hyperlink r:id="rId137">
        <w:r>
          <w:rPr>
            <w:rStyle w:val="Hyperlink"/>
          </w:rPr>
          <w:t>https://doi.org/10.1007/s10533-019-00561-w</w:t>
        </w:r>
      </w:hyperlink>
      <w:r>
        <w:t>.</w:t>
      </w:r>
    </w:p>
    <w:p w:rsidR="00B232F7" w:rsidRDefault="007B2B2C">
      <w:bookmarkStart w:id="294" w:name="ref-Vidon2008"/>
      <w:bookmarkEnd w:id="293"/>
      <w:r>
        <w:lastRenderedPageBreak/>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38">
        <w:r>
          <w:rPr>
            <w:rStyle w:val="Hyperlink"/>
          </w:rPr>
          <w:t>https://doi.org/10.1007/s10533-008-9207-6</w:t>
        </w:r>
      </w:hyperlink>
      <w:r>
        <w:t>.</w:t>
      </w:r>
    </w:p>
    <w:p w:rsidR="00B232F7" w:rsidRDefault="007B2B2C">
      <w:bookmarkStart w:id="295" w:name="ref-Wang2015"/>
      <w:bookmarkEnd w:id="294"/>
      <w:r>
        <w:t xml:space="preserve">Wang, Jun Jian, Randy A. Dahlgren, and Alex T. Chow. 2015. “Controlled Burning of Forest Detritus Altering Spectroscopic Characteristics and Chlorine Reactivity of Dissolved Organic Matter: Effects of Temperature and Oxygen Availability.” </w:t>
      </w:r>
      <w:r>
        <w:rPr>
          <w:i/>
        </w:rPr>
        <w:t>Environmental Science and Technology</w:t>
      </w:r>
      <w:r>
        <w:t xml:space="preserve"> 49 (24): 14019–27. </w:t>
      </w:r>
      <w:hyperlink r:id="rId139">
        <w:r>
          <w:rPr>
            <w:rStyle w:val="Hyperlink"/>
          </w:rPr>
          <w:t>https://doi.org/10.1021/acs.est.5b03961</w:t>
        </w:r>
      </w:hyperlink>
      <w:r>
        <w:t>.</w:t>
      </w:r>
    </w:p>
    <w:p w:rsidR="00B232F7" w:rsidRDefault="007B2B2C">
      <w:bookmarkStart w:id="296" w:name="ref-Weishaar2003"/>
      <w:bookmarkEnd w:id="295"/>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40">
        <w:r>
          <w:rPr>
            <w:rStyle w:val="Hyperlink"/>
          </w:rPr>
          <w:t>https://doi.org/10.1021/es030360x</w:t>
        </w:r>
      </w:hyperlink>
      <w:r>
        <w:t>.</w:t>
      </w:r>
    </w:p>
    <w:p w:rsidR="00B232F7" w:rsidRDefault="007B2B2C">
      <w:bookmarkStart w:id="297" w:name="ref-Yang2015"/>
      <w:bookmarkEnd w:id="296"/>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41">
        <w:r>
          <w:rPr>
            <w:rStyle w:val="Hyperlink"/>
          </w:rPr>
          <w:t>https://doi.org/10.1007/s11356-015-4078-6</w:t>
        </w:r>
      </w:hyperlink>
      <w:r>
        <w:t>.</w:t>
      </w:r>
    </w:p>
    <w:p w:rsidR="00B232F7" w:rsidRDefault="007B2B2C">
      <w:bookmarkStart w:id="298" w:name="ref-Zarnetske2018"/>
      <w:bookmarkEnd w:id="297"/>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42">
        <w:r>
          <w:rPr>
            <w:rStyle w:val="Hyperlink"/>
          </w:rPr>
          <w:t>https://doi.org/10.1029/2018GL080005</w:t>
        </w:r>
      </w:hyperlink>
      <w:r>
        <w:t>.</w:t>
      </w:r>
      <w:bookmarkEnd w:id="204"/>
      <w:bookmarkEnd w:id="298"/>
    </w:p>
    <w:sectPr w:rsidR="00B232F7" w:rsidSect="009C00B5">
      <w:pgSz w:w="12240" w:h="15840" w:code="1"/>
      <w:pgMar w:top="1440" w:right="1440" w:bottom="1440" w:left="1440" w:header="706" w:footer="706"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5574" w:rsidRDefault="00C25574">
      <w:pPr>
        <w:spacing w:line="240" w:lineRule="auto"/>
      </w:pPr>
      <w:r>
        <w:separator/>
      </w:r>
    </w:p>
  </w:endnote>
  <w:endnote w:type="continuationSeparator" w:id="0">
    <w:p w:rsidR="00C25574" w:rsidRDefault="00C255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2B2C" w:rsidRDefault="007B2B2C">
    <w:pPr>
      <w:pStyle w:val="Footer"/>
      <w:jc w:val="right"/>
    </w:pPr>
    <w:r>
      <w:fldChar w:fldCharType="begin"/>
    </w:r>
    <w:r>
      <w:instrText xml:space="preserve"> PAGE   \* MERGEFORMAT </w:instrText>
    </w:r>
    <w:r>
      <w:fldChar w:fldCharType="separate"/>
    </w:r>
    <w:r>
      <w:rPr>
        <w:noProof/>
      </w:rPr>
      <w:t>ii</w:t>
    </w:r>
    <w:r>
      <w:rPr>
        <w:noProof/>
      </w:rPr>
      <w:fldChar w:fldCharType="end"/>
    </w:r>
  </w:p>
  <w:p w:rsidR="007B2B2C" w:rsidRDefault="007B2B2C" w:rsidP="007B2B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0B5" w:rsidRDefault="009C00B5">
    <w:pPr>
      <w:pStyle w:val="Footer"/>
      <w:jc w:val="right"/>
    </w:pPr>
    <w:r>
      <w:fldChar w:fldCharType="begin"/>
    </w:r>
    <w:r>
      <w:instrText xml:space="preserve"> PAGE   \* MERGEFORMAT </w:instrText>
    </w:r>
    <w:r>
      <w:fldChar w:fldCharType="separate"/>
    </w:r>
    <w:r>
      <w:rPr>
        <w:noProof/>
      </w:rPr>
      <w:t>ii</w:t>
    </w:r>
    <w:r>
      <w:rPr>
        <w:noProof/>
      </w:rPr>
      <w:fldChar w:fldCharType="end"/>
    </w:r>
  </w:p>
  <w:p w:rsidR="009C00B5" w:rsidRDefault="009C00B5" w:rsidP="007B2B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0B5" w:rsidRDefault="009C00B5">
    <w:pPr>
      <w:pStyle w:val="Footer"/>
      <w:jc w:val="right"/>
    </w:pPr>
    <w:r>
      <w:fldChar w:fldCharType="begin"/>
    </w:r>
    <w:r>
      <w:instrText xml:space="preserve"> PAGE   \* MERGEFORMAT </w:instrText>
    </w:r>
    <w:r>
      <w:fldChar w:fldCharType="separate"/>
    </w:r>
    <w:r>
      <w:rPr>
        <w:noProof/>
      </w:rPr>
      <w:t>ii</w:t>
    </w:r>
    <w:r>
      <w:rPr>
        <w:noProof/>
      </w:rPr>
      <w:fldChar w:fldCharType="end"/>
    </w:r>
  </w:p>
  <w:p w:rsidR="009C00B5" w:rsidRDefault="009C00B5" w:rsidP="007B2B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5574" w:rsidRDefault="00C25574">
      <w:r>
        <w:separator/>
      </w:r>
    </w:p>
  </w:footnote>
  <w:footnote w:type="continuationSeparator" w:id="0">
    <w:p w:rsidR="00C25574" w:rsidRDefault="00C255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7EA80B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EC3099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44F02A6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6DBE8EC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3E7C0A"/>
    <w:rsid w:val="004E29B3"/>
    <w:rsid w:val="00590D07"/>
    <w:rsid w:val="00784D58"/>
    <w:rsid w:val="007B2B2C"/>
    <w:rsid w:val="008D6863"/>
    <w:rsid w:val="009C00B5"/>
    <w:rsid w:val="009D3406"/>
    <w:rsid w:val="00B232F7"/>
    <w:rsid w:val="00B86B75"/>
    <w:rsid w:val="00BC48D5"/>
    <w:rsid w:val="00C25574"/>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BAE6D"/>
  <w15:docId w15:val="{E8F0E1DE-F025-40D8-BC06-744997485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doi.org/10.1016/j.advwatres.2015.09.026"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016/j.watres.2017.12.031" TargetMode="External"/><Relationship Id="rId68" Type="http://schemas.openxmlformats.org/officeDocument/2006/relationships/hyperlink" Target="https://soilsofcanada.ca" TargetMode="External"/><Relationship Id="rId84" Type="http://schemas.openxmlformats.org/officeDocument/2006/relationships/hyperlink" Target="http://sis.agr.gc.ca/cansis/soils/bc/soils.html" TargetMode="External"/><Relationship Id="rId89" Type="http://schemas.openxmlformats.org/officeDocument/2006/relationships/hyperlink" Target="https://www.canada.ca/en/health-canada/services/healthy-living/your-health/environment/drinking-water-chlorination.html" TargetMode="External"/><Relationship Id="rId112" Type="http://schemas.openxmlformats.org/officeDocument/2006/relationships/hyperlink" Target="https://doi.org/10.1007/s10533-018-0482-6" TargetMode="External"/><Relationship Id="rId133" Type="http://schemas.openxmlformats.org/officeDocument/2006/relationships/hyperlink" Target="https://doi.org/10.1186/1471-2105-9-307" TargetMode="External"/><Relationship Id="rId138" Type="http://schemas.openxmlformats.org/officeDocument/2006/relationships/hyperlink" Target="https://doi.org/10.1007/s10533-008-9207-6" TargetMode="External"/><Relationship Id="rId16" Type="http://schemas.openxmlformats.org/officeDocument/2006/relationships/image" Target="media/image6.png"/><Relationship Id="rId107" Type="http://schemas.openxmlformats.org/officeDocument/2006/relationships/hyperlink" Target="https://doi.org/10.1023/A:1010933404324"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doi.org/10.1021/es103992s" TargetMode="External"/><Relationship Id="rId74" Type="http://schemas.openxmlformats.org/officeDocument/2006/relationships/hyperlink" Target="https://doi.org/10.1139/cjfas-2014-0400" TargetMode="External"/><Relationship Id="rId79" Type="http://schemas.openxmlformats.org/officeDocument/2006/relationships/hyperlink" Target="https://doi.org/10.1016/j.watres.2010.08.051" TargetMode="External"/><Relationship Id="rId102" Type="http://schemas.openxmlformats.org/officeDocument/2006/relationships/hyperlink" Target="https://doi.org/10.5194/bg-11-3043-2014" TargetMode="External"/><Relationship Id="rId123" Type="http://schemas.openxmlformats.org/officeDocument/2006/relationships/hyperlink" Target="https://doi.org/10.1007/s11270-013-1651-9" TargetMode="External"/><Relationship Id="rId128" Type="http://schemas.openxmlformats.org/officeDocument/2006/relationships/hyperlink" Target="https://doi.org/10.1086/680682" TargetMode="External"/><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www.healthlinkbc.ca/healthlinkbc-files/drinking-water-chlorination" TargetMode="External"/><Relationship Id="rId95" Type="http://schemas.openxmlformats.org/officeDocument/2006/relationships/hyperlink" Target="https://doi.org/doi:10.1046/j.1365-2427.1997.d01-539.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007/s11749-016-0481-7" TargetMode="External"/><Relationship Id="rId69" Type="http://schemas.openxmlformats.org/officeDocument/2006/relationships/hyperlink" Target="https://www.crd.bc.ca/service/public-tours/watershed-tours/facts-figures" TargetMode="External"/><Relationship Id="rId113" Type="http://schemas.openxmlformats.org/officeDocument/2006/relationships/hyperlink" Target="https://www.jstor.org/stable/1937326" TargetMode="External"/><Relationship Id="rId118" Type="http://schemas.openxmlformats.org/officeDocument/2006/relationships/hyperlink" Target="http://hdl.handle.net/1885/40940" TargetMode="External"/><Relationship Id="rId134" Type="http://schemas.openxmlformats.org/officeDocument/2006/relationships/hyperlink" Target="https://doi.org/10.1037/a0016973" TargetMode="External"/><Relationship Id="rId139" Type="http://schemas.openxmlformats.org/officeDocument/2006/relationships/hyperlink" Target="https://doi.org/10.1021/acs.est.5b03961" TargetMode="External"/><Relationship Id="rId8" Type="http://schemas.openxmlformats.org/officeDocument/2006/relationships/hyperlink" Target="https://www.grad.ubc.ca/sites/default/files/doc/page/thesis_sample_prefaces.pdf" TargetMode="External"/><Relationship Id="rId51" Type="http://schemas.openxmlformats.org/officeDocument/2006/relationships/image" Target="media/image41.png"/><Relationship Id="rId72" Type="http://schemas.openxmlformats.org/officeDocument/2006/relationships/hyperlink" Target="https://www.crd.bc.ca/project/past-capital-projects-and-initiatives/water-supply-plan" TargetMode="External"/><Relationship Id="rId80" Type="http://schemas.openxmlformats.org/officeDocument/2006/relationships/hyperlink" Target="https://doi.org/10.1002/(SICI)1099-1085(199903)13:4%3C563::AID-HYP711%3E3.0.CO;2-N" TargetMode="External"/><Relationship Id="rId85" Type="http://schemas.openxmlformats.org/officeDocument/2006/relationships/hyperlink" Target="https://doi.org/10.3133/fs06700" TargetMode="External"/><Relationship Id="rId93" Type="http://schemas.openxmlformats.org/officeDocument/2006/relationships/hyperlink" Target="https://doi.org/10.1002/j.1551-8833.1995.tb06302.x" TargetMode="External"/><Relationship Id="rId98" Type="http://schemas.openxmlformats.org/officeDocument/2006/relationships/hyperlink" Target="https://doi.org/10.1002/j.1551-8833.2002.tb10250.x" TargetMode="External"/><Relationship Id="rId121" Type="http://schemas.openxmlformats.org/officeDocument/2006/relationships/hyperlink" Target="https://doi.org/10.1002/2013WR014736" TargetMode="External"/><Relationship Id="rId142" Type="http://schemas.openxmlformats.org/officeDocument/2006/relationships/hyperlink" Target="https://doi.org/10.1029/2018GL080005" TargetMode="Externa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i.org/10.1016/j.jhydrol.2014.05.060" TargetMode="External"/><Relationship Id="rId67" Type="http://schemas.openxmlformats.org/officeDocument/2006/relationships/hyperlink" Target="https://www2.gov.bc.ca/gov/content/governments/organizational-structure/ministries-organizations/ministries/environment-climate-change" TargetMode="External"/><Relationship Id="rId103" Type="http://schemas.openxmlformats.org/officeDocument/2006/relationships/hyperlink" Target="https://doi.org/10.1002/hyp.9686" TargetMode="External"/><Relationship Id="rId108" Type="http://schemas.openxmlformats.org/officeDocument/2006/relationships/hyperlink" Target="https://doi.org/10.1002/rra.1504" TargetMode="External"/><Relationship Id="rId116" Type="http://schemas.openxmlformats.org/officeDocument/2006/relationships/hyperlink" Target="https://doi.org/10.1016/J.JHYDROL.2018.09.011" TargetMode="External"/><Relationship Id="rId124" Type="http://schemas.openxmlformats.org/officeDocument/2006/relationships/hyperlink" Target="https://pacificclimate.org/analysis-tools/seasonal-anomaly-maps" TargetMode="External"/><Relationship Id="rId129" Type="http://schemas.openxmlformats.org/officeDocument/2006/relationships/hyperlink" Target="https://doi.org/10.1007/sl0533-010-9416-7" TargetMode="External"/><Relationship Id="rId137" Type="http://schemas.openxmlformats.org/officeDocument/2006/relationships/hyperlink" Target="https://doi.org/10.1007/s10533-019-00561-w"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hyperlink" Target="https://doi.org/10.2105/SMWW.2882.113" TargetMode="External"/><Relationship Id="rId70" Type="http://schemas.openxmlformats.org/officeDocument/2006/relationships/hyperlink" Target="https://doi.org/10.2166/aqua.2008.064" TargetMode="External"/><Relationship Id="rId75" Type="http://schemas.openxmlformats.org/officeDocument/2006/relationships/hyperlink" Target="https://doi.org/10.1016/B978-0-12-382092-1.00019-1" TargetMode="External"/><Relationship Id="rId83" Type="http://schemas.openxmlformats.org/officeDocument/2006/relationships/hyperlink" Target="https://doi.org/10.1016/j.scitotenv.2007.11.027" TargetMode="External"/><Relationship Id="rId88" Type="http://schemas.openxmlformats.org/officeDocument/2006/relationships/hyperlink" Target="https://www.canada.ca/content/dam/hc-sc/migration/hc-sc/ewh-semt/alt%7B\_%7Dformats/pdf/pubs/water-eau/sum%7B\_%7Dguide-res%7B\_%7Drecom/summary-table-August-15-2019-eng.pdf" TargetMode="External"/><Relationship Id="rId91" Type="http://schemas.openxmlformats.org/officeDocument/2006/relationships/hyperlink" Target="https://www.jstor.org/stable/40058211" TargetMode="External"/><Relationship Id="rId96" Type="http://schemas.openxmlformats.org/officeDocument/2006/relationships/hyperlink" Target="https://doi.org/10.1097/00010694-200004000-00001" TargetMode="External"/><Relationship Id="rId111" Type="http://schemas.openxmlformats.org/officeDocument/2006/relationships/hyperlink" Target="https://doi.org/10.1029/2010WR009341" TargetMode="External"/><Relationship Id="rId132" Type="http://schemas.openxmlformats.org/officeDocument/2006/relationships/hyperlink" Target="https://doi.org/10.1111/j.1365-2427.2011.02613.x" TargetMode="External"/><Relationship Id="rId140" Type="http://schemas.openxmlformats.org/officeDocument/2006/relationships/hyperlink" Target="https://doi.org/10.1021/es030360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002/j.1551-8833.1995.tb06299.x" TargetMode="External"/><Relationship Id="rId106" Type="http://schemas.openxmlformats.org/officeDocument/2006/relationships/hyperlink" Target="https://doi.org/10.1016/j.jhazmat.2014.02.009" TargetMode="External"/><Relationship Id="rId114" Type="http://schemas.openxmlformats.org/officeDocument/2006/relationships/hyperlink" Target="https://doi.org/10.14288/1.0387350" TargetMode="External"/><Relationship Id="rId119" Type="http://schemas.openxmlformats.org/officeDocument/2006/relationships/hyperlink" Target="https://doi.org/10.5194/bg-14-3743-2017" TargetMode="External"/><Relationship Id="rId127" Type="http://schemas.openxmlformats.org/officeDocument/2006/relationships/hyperlink" Target="https://www.for.gov.bc.ca/hfd/pubs/docs/lmh/Lmh66/LMH66%7B\_%7Dvolume2of2.pdf" TargetMode="Externa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oi.org/10.1029/2007JG000674" TargetMode="External"/><Relationship Id="rId65" Type="http://schemas.openxmlformats.org/officeDocument/2006/relationships/hyperlink" Target="https://doi.org/10.1002/(SICI)1099-1085(19990815)13:11%3C1541::AID-HYP832%3E3.0.CO;2-J" TargetMode="External"/><Relationship Id="rId73" Type="http://schemas.openxmlformats.org/officeDocument/2006/relationships/hyperlink" Target="https://doi.org/IWSS-297445977-5079" TargetMode="External"/><Relationship Id="rId78" Type="http://schemas.openxmlformats.org/officeDocument/2006/relationships/hyperlink" Target="http://scholar.google.com/scholar?hl=en%7B\&amp;%7DbtnG=Search%7B\&amp;%7Dq=intitle:Running+Pure%7B\" TargetMode="External"/><Relationship Id="rId81" Type="http://schemas.openxmlformats.org/officeDocument/2006/relationships/hyperlink" Target="https://doi.org/10.1029/97WR01881" TargetMode="External"/><Relationship Id="rId86" Type="http://schemas.openxmlformats.org/officeDocument/2006/relationships/hyperlink" Target="https://doi.org/10.13031/2013.15662" TargetMode="External"/><Relationship Id="rId94" Type="http://schemas.openxmlformats.org/officeDocument/2006/relationships/hyperlink" Target="https://doi.org/10.1017/CBO9781107415379.008" TargetMode="External"/><Relationship Id="rId99" Type="http://schemas.openxmlformats.org/officeDocument/2006/relationships/hyperlink" Target="https://doi.org/10.1021/acs.est.7b05513" TargetMode="External"/><Relationship Id="rId101" Type="http://schemas.openxmlformats.org/officeDocument/2006/relationships/hyperlink" Target="https://doi.org/10.1029/2005WR004362" TargetMode="External"/><Relationship Id="rId122" Type="http://schemas.openxmlformats.org/officeDocument/2006/relationships/hyperlink" Target="http://www.jstor.com/stable/41295152" TargetMode="External"/><Relationship Id="rId130" Type="http://schemas.openxmlformats.org/officeDocument/2006/relationships/hyperlink" Target="https://www.jstor.org/stable/24702986" TargetMode="External"/><Relationship Id="rId135" Type="http://schemas.openxmlformats.org/officeDocument/2006/relationships/hyperlink" Target="https://doi.org/10.1016/j.jenvman.2007.03.001" TargetMode="Externa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oi.org/10.1016/j.chemosphere.2011.01.018"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oi.org/10.1111/ele.12897" TargetMode="External"/><Relationship Id="rId76" Type="http://schemas.openxmlformats.org/officeDocument/2006/relationships/hyperlink" Target="https://doi.org/10.1016/j.watres.2016.08.031" TargetMode="External"/><Relationship Id="rId97" Type="http://schemas.openxmlformats.org/officeDocument/2006/relationships/hyperlink" Target="https://www.jstor.org/stable/41311011" TargetMode="External"/><Relationship Id="rId104" Type="http://schemas.openxmlformats.org/officeDocument/2006/relationships/hyperlink" Target="https://archive.org/details/metaltransportre00lazeuoft/mode/2up" TargetMode="External"/><Relationship Id="rId120" Type="http://schemas.openxmlformats.org/officeDocument/2006/relationships/hyperlink" Target="https://doi.org/10.5194/bg-10-2315-2013" TargetMode="External"/><Relationship Id="rId125" Type="http://schemas.openxmlformats.org/officeDocument/2006/relationships/hyperlink" Target="https://doi.org/10.1002/wat2.1367" TargetMode="External"/><Relationship Id="rId141" Type="http://schemas.openxmlformats.org/officeDocument/2006/relationships/hyperlink" Target="https://doi.org/10.1007/s11356-015-4078-6" TargetMode="External"/><Relationship Id="rId7" Type="http://schemas.openxmlformats.org/officeDocument/2006/relationships/footer" Target="footer1.xml"/><Relationship Id="rId71" Type="http://schemas.openxmlformats.org/officeDocument/2006/relationships/hyperlink" Target="https://doi.org/10.1007/978-94-007-1363-5" TargetMode="External"/><Relationship Id="rId92" Type="http://schemas.openxmlformats.org/officeDocument/2006/relationships/hyperlink" Target="https://doi.org/10.1029/2005JG000082"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201/9780367816377-11" TargetMode="External"/><Relationship Id="rId87" Type="http://schemas.openxmlformats.org/officeDocument/2006/relationships/hyperlink" Target="https://www.canada.ca/content/dam/hc-sc/documents/programs/consultation-organic-matter-drinking-water/NOM20190129-eng.pdf" TargetMode="External"/><Relationship Id="rId110" Type="http://schemas.openxmlformats.org/officeDocument/2006/relationships/hyperlink" Target="https://doi.org/10.1016/j.cis.2010.06.007" TargetMode="External"/><Relationship Id="rId115" Type="http://schemas.openxmlformats.org/officeDocument/2006/relationships/hyperlink" Target="https://doi.org/10.1007/s10533-015-0103-6" TargetMode="External"/><Relationship Id="rId131" Type="http://schemas.openxmlformats.org/officeDocument/2006/relationships/hyperlink" Target="https://doi.org/10.1016/j.scitotenv.2016.09.113" TargetMode="External"/><Relationship Id="rId136" Type="http://schemas.openxmlformats.org/officeDocument/2006/relationships/hyperlink" Target="https://doi.org/10.3390" TargetMode="External"/><Relationship Id="rId61" Type="http://schemas.openxmlformats.org/officeDocument/2006/relationships/hyperlink" Target="http://www.standardmethods.org/" TargetMode="External"/><Relationship Id="rId82" Type="http://schemas.openxmlformats.org/officeDocument/2006/relationships/hyperlink" Target="https://doi.org/10.1111/j.1752-1688.2005.tb03771.x"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doi.org/10.1002/2017WR021578" TargetMode="External"/><Relationship Id="rId77" Type="http://schemas.openxmlformats.org/officeDocument/2006/relationships/hyperlink" Target="https://pubs.er.usgs.gov/publication/sir20075282" TargetMode="External"/><Relationship Id="rId100" Type="http://schemas.openxmlformats.org/officeDocument/2006/relationships/hyperlink" Target="https://doi.org/10.5194/hess-24-3381-2020" TargetMode="External"/><Relationship Id="rId105" Type="http://schemas.openxmlformats.org/officeDocument/2006/relationships/hyperlink" Target="https://doi.org/10.2166/wcc.2016.011" TargetMode="External"/><Relationship Id="rId126" Type="http://schemas.openxmlformats.org/officeDocument/2006/relationships/hyperlink" Target="https://doi.org/10.1016/S0003-2670(96)00412-6"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220</Pages>
  <Words>43726</Words>
  <Characters>249241</Characters>
  <Application>Microsoft Office Word</Application>
  <DocSecurity>0</DocSecurity>
  <Lines>2077</Lines>
  <Paragraphs>584</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a second growth forested drinking water supply area on Vancouver Island, BC</vt:lpstr>
    </vt:vector>
  </TitlesOfParts>
  <Company>CTLT</Company>
  <LinksUpToDate>false</LinksUpToDate>
  <CharactersWithSpaces>292383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a second growth forested drinking water supply area on Vancouver Island, BC</dc:title>
  <dc:creator>Hannah J. McSorley</dc:creator>
  <cp:keywords/>
  <cp:lastModifiedBy>Hannah McSorley</cp:lastModifiedBy>
  <cp:revision>4</cp:revision>
  <dcterms:created xsi:type="dcterms:W3CDTF">2020-12-05T22:20:00Z</dcterms:created>
  <dcterms:modified xsi:type="dcterms:W3CDTF">2020-12-05T22:38:00Z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